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5BF63" w14:textId="77777777" w:rsidR="00B6385A" w:rsidRDefault="00B6385A" w:rsidP="005625F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14:paraId="6E9FD924" w14:textId="77777777" w:rsidR="00B6385A" w:rsidRDefault="00B6385A" w:rsidP="005625F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14:paraId="09339E43" w14:textId="6F8C2622" w:rsidR="009963A5" w:rsidRPr="00FF0EBA" w:rsidRDefault="0070208E" w:rsidP="005625F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625F7" w:rsidRPr="00FF0EBA">
        <w:rPr>
          <w:rFonts w:ascii="Times New Roman" w:eastAsia="Calibri" w:hAnsi="Times New Roman" w:cs="Times New Roman"/>
          <w:b/>
          <w:sz w:val="24"/>
          <w:szCs w:val="24"/>
          <w:lang w:val="sq-AL"/>
        </w:rPr>
        <w:t>KOMENTE DHE REKOMAN</w:t>
      </w:r>
      <w:r w:rsidR="00C6359C" w:rsidRPr="00FF0EBA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DIME </w:t>
      </w:r>
    </w:p>
    <w:p w14:paraId="1C4B2C0F" w14:textId="736B948F" w:rsidR="005625F7" w:rsidRPr="00FF0EBA" w:rsidRDefault="00C6359C" w:rsidP="005625F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FF0EBA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MBI RAPORTIN E MONITORIMIT </w:t>
      </w:r>
      <w:r w:rsidR="005625F7" w:rsidRPr="00FF0EBA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TË </w:t>
      </w:r>
      <w:r w:rsidR="007E2F90">
        <w:rPr>
          <w:rFonts w:ascii="Times New Roman" w:eastAsia="Calibri" w:hAnsi="Times New Roman" w:cs="Times New Roman"/>
          <w:b/>
          <w:sz w:val="24"/>
          <w:szCs w:val="24"/>
          <w:lang w:val="sq-AL"/>
        </w:rPr>
        <w:t>4 MUJORIT T</w:t>
      </w:r>
      <w:r w:rsidR="00BF5CC0">
        <w:rPr>
          <w:rFonts w:ascii="Times New Roman" w:eastAsia="Calibri" w:hAnsi="Times New Roman" w:cs="Times New Roman"/>
          <w:b/>
          <w:sz w:val="24"/>
          <w:szCs w:val="24"/>
          <w:lang w:val="sq-AL"/>
        </w:rPr>
        <w:t>Ë</w:t>
      </w:r>
      <w:r w:rsidR="007E2F90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I 2</w:t>
      </w:r>
      <w:r w:rsidR="00FF4413" w:rsidRPr="00FF0EBA">
        <w:rPr>
          <w:rFonts w:ascii="Times New Roman" w:eastAsia="Calibri" w:hAnsi="Times New Roman" w:cs="Times New Roman"/>
          <w:b/>
          <w:sz w:val="24"/>
          <w:szCs w:val="24"/>
          <w:lang w:val="sq-AL"/>
        </w:rPr>
        <w:t>02</w:t>
      </w:r>
      <w:r w:rsidR="007E2F90">
        <w:rPr>
          <w:rFonts w:ascii="Times New Roman" w:eastAsia="Calibri" w:hAnsi="Times New Roman" w:cs="Times New Roman"/>
          <w:b/>
          <w:sz w:val="24"/>
          <w:szCs w:val="24"/>
          <w:lang w:val="sq-AL"/>
        </w:rPr>
        <w:t>6</w:t>
      </w:r>
      <w:r w:rsidR="00FF4413" w:rsidRPr="00FF0EBA">
        <w:rPr>
          <w:rFonts w:ascii="Times New Roman" w:eastAsia="Calibri" w:hAnsi="Times New Roman" w:cs="Times New Roman"/>
          <w:b/>
          <w:sz w:val="24"/>
          <w:szCs w:val="24"/>
          <w:lang w:val="sq-AL"/>
        </w:rPr>
        <w:t>,</w:t>
      </w:r>
      <w:r w:rsidR="005625F7" w:rsidRPr="00FF0EBA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PËR KONTROLLIN E LARTË TË SHTETIT</w:t>
      </w:r>
    </w:p>
    <w:p w14:paraId="0AE60C60" w14:textId="77777777" w:rsidR="005625F7" w:rsidRPr="00FF0EBA" w:rsidRDefault="005625F7" w:rsidP="00007F83">
      <w:pPr>
        <w:numPr>
          <w:ilvl w:val="0"/>
          <w:numId w:val="3"/>
        </w:numPr>
        <w:ind w:left="-288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FF0EBA">
        <w:rPr>
          <w:rFonts w:ascii="Times New Roman" w:eastAsia="Calibri" w:hAnsi="Times New Roman" w:cs="Times New Roman"/>
          <w:b/>
          <w:sz w:val="24"/>
          <w:szCs w:val="24"/>
          <w:lang w:val="sq-AL"/>
        </w:rPr>
        <w:t>Vlerësim i përgjithshëm i qëllimeve dhe objektivave të politikës si dhe performanca e  produkteve kryesore</w:t>
      </w:r>
    </w:p>
    <w:p w14:paraId="5D097686" w14:textId="0DAD35B7" w:rsidR="0067323A" w:rsidRDefault="005625F7" w:rsidP="00007F83">
      <w:pPr>
        <w:ind w:left="-28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FF0EBA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Kontrolli i Lartë i Shtetit, në funksion të përmbushjes së objektivit kushtetues dhe ligjor të sigurimit të llogaridhënies publike, me fondet buxhetore të miratuara, për </w:t>
      </w:r>
      <w:r w:rsidR="004569F5" w:rsidRPr="00FF0EBA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Vitin</w:t>
      </w:r>
      <w:r w:rsidR="00FF4413" w:rsidRPr="00FF0EBA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Pr="00FF0EBA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202</w:t>
      </w:r>
      <w:r w:rsidR="007E2F90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6</w:t>
      </w:r>
      <w:r w:rsidRPr="00FF0EBA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, ka hartuar, programuar dhe zhvilluar politikat për përmbushjen me cilësi të lartë dhe në kohë të detyrimeve kushtetuese dhe ligjore, të objektivave, si dhe të prioriteteve të institucionit. </w:t>
      </w:r>
    </w:p>
    <w:p w14:paraId="48D22DEB" w14:textId="18A90435" w:rsidR="005625F7" w:rsidRPr="0067323A" w:rsidRDefault="005625F7" w:rsidP="00007F83">
      <w:pPr>
        <w:ind w:left="-288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</w:pPr>
      <w:r w:rsidRPr="00FF0EBA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Programi për të cilin ky institucion administron fondet për vitin 202</w:t>
      </w:r>
      <w:r w:rsidR="007E2F90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6</w:t>
      </w:r>
      <w:r w:rsidR="005234BC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="006D07A3" w:rsidRPr="00FF0EBA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Pr="00FF0EBA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është</w:t>
      </w:r>
      <w:r w:rsidR="0067323A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Programi “Veprimtaria Audituese e KLSH-së”</w:t>
      </w:r>
      <w:r w:rsidR="0067323A">
        <w:rPr>
          <w:rFonts w:ascii="Times New Roman" w:eastAsia="Calibri" w:hAnsi="Times New Roman" w:cs="Times New Roman"/>
          <w:sz w:val="24"/>
          <w:szCs w:val="24"/>
          <w:lang w:val="sq-AL"/>
        </w:rPr>
        <w:t>.Q</w:t>
      </w:r>
      <w:r w:rsidR="00CB502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323A">
        <w:rPr>
          <w:rFonts w:ascii="Times New Roman" w:eastAsia="Calibri" w:hAnsi="Times New Roman" w:cs="Times New Roman"/>
          <w:sz w:val="24"/>
          <w:szCs w:val="24"/>
          <w:lang w:val="sq-AL"/>
        </w:rPr>
        <w:t>llimi i politik</w:t>
      </w:r>
      <w:r w:rsidR="00CB502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323A">
        <w:rPr>
          <w:rFonts w:ascii="Times New Roman" w:eastAsia="Calibri" w:hAnsi="Times New Roman" w:cs="Times New Roman"/>
          <w:sz w:val="24"/>
          <w:szCs w:val="24"/>
          <w:lang w:val="sq-AL"/>
        </w:rPr>
        <w:t>s s</w:t>
      </w:r>
      <w:r w:rsidR="00CB502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323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</w:t>
      </w:r>
      <w:r w:rsidR="00CB502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323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tij programi </w:t>
      </w:r>
      <w:r w:rsidR="00CB502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323A">
        <w:rPr>
          <w:rFonts w:ascii="Times New Roman" w:eastAsia="Calibri" w:hAnsi="Times New Roman" w:cs="Times New Roman"/>
          <w:sz w:val="24"/>
          <w:szCs w:val="24"/>
          <w:lang w:val="sq-AL"/>
        </w:rPr>
        <w:t>sht</w:t>
      </w:r>
      <w:r w:rsidR="00CB502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323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“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Ushtrimi i veprimtaris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Audituese n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nj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linj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me standartet nd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rkomb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tare t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auditimit mbi p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rdorimin me efektivitet, eficienc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dhe ekonomicitet t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fondeve publike n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funksion t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rritjes s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p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rgjegjshm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ris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s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menaxhimit t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financave e pasuris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publike duke sjell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vler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t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shtuar p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r shoq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rin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dhe ndryshim n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jet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="0067323A"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n e qytetareve</w:t>
      </w:r>
      <w:r w:rsid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”.</w:t>
      </w:r>
    </w:p>
    <w:p w14:paraId="7825F9C4" w14:textId="3AFCF5AA" w:rsidR="0067323A" w:rsidRPr="00FF0EBA" w:rsidRDefault="0067323A" w:rsidP="00007F83">
      <w:pPr>
        <w:ind w:left="-288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>Nd</w:t>
      </w:r>
      <w:r w:rsidR="00CB502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rsa Objektivi kryesor i politik</w:t>
      </w:r>
      <w:r w:rsidR="00CB502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s s</w:t>
      </w:r>
      <w:r w:rsidR="00CB502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Progamit </w:t>
      </w:r>
      <w:r w:rsidR="00CB502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sht</w:t>
      </w:r>
      <w:r w:rsidR="00CB502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: “</w:t>
      </w:r>
      <w:r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Rritja e impaktit t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pun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s audituese n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p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rmjet p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rmir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simit t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nivelit t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zbatimit t</w:t>
      </w:r>
      <w:r w:rsidR="00CB5020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Pr="0067323A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rekomandimeve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”.</w:t>
      </w:r>
      <w:r w:rsidR="00D67233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Treguesi i performanc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D67233">
        <w:rPr>
          <w:rFonts w:ascii="Times New Roman" w:eastAsia="Calibri" w:hAnsi="Times New Roman" w:cs="Times New Roman"/>
          <w:sz w:val="24"/>
          <w:szCs w:val="24"/>
          <w:lang w:val="sq-AL"/>
        </w:rPr>
        <w:t>s p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D67233">
        <w:rPr>
          <w:rFonts w:ascii="Times New Roman" w:eastAsia="Calibri" w:hAnsi="Times New Roman" w:cs="Times New Roman"/>
          <w:sz w:val="24"/>
          <w:szCs w:val="24"/>
          <w:lang w:val="sq-AL"/>
        </w:rPr>
        <w:t>r k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D67233"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D67233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objektiv “Trendi i rritjes s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D67233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nivelit t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D67233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zbatueshm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D67233">
        <w:rPr>
          <w:rFonts w:ascii="Times New Roman" w:eastAsia="Calibri" w:hAnsi="Times New Roman" w:cs="Times New Roman"/>
          <w:sz w:val="24"/>
          <w:szCs w:val="24"/>
          <w:lang w:val="sq-AL"/>
        </w:rPr>
        <w:t>ris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D67233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D67233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rekomandimeve”, 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D67233">
        <w:rPr>
          <w:rFonts w:ascii="Times New Roman" w:eastAsia="Calibri" w:hAnsi="Times New Roman" w:cs="Times New Roman"/>
          <w:sz w:val="24"/>
          <w:szCs w:val="24"/>
          <w:lang w:val="sq-AL"/>
        </w:rPr>
        <w:t>sht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D67233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realizuar n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D67233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nivelin e parashikuar n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D67233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mas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D67233">
        <w:rPr>
          <w:rFonts w:ascii="Times New Roman" w:eastAsia="Calibri" w:hAnsi="Times New Roman" w:cs="Times New Roman"/>
          <w:sz w:val="24"/>
          <w:szCs w:val="24"/>
          <w:lang w:val="sq-AL"/>
        </w:rPr>
        <w:t>n 75%.</w:t>
      </w:r>
    </w:p>
    <w:p w14:paraId="4440B109" w14:textId="7BC5D29E" w:rsidR="00C533E8" w:rsidRDefault="005625F7" w:rsidP="00007F83">
      <w:pPr>
        <w:ind w:left="-288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B5020">
        <w:rPr>
          <w:rFonts w:ascii="Times New Roman" w:eastAsia="Calibri" w:hAnsi="Times New Roman" w:cs="Times New Roman"/>
          <w:b/>
          <w:iCs/>
          <w:sz w:val="24"/>
          <w:szCs w:val="24"/>
          <w:lang w:val="sq-AL"/>
        </w:rPr>
        <w:t>Për programin “Veprimtaria Audituese e KLSH-së’</w:t>
      </w:r>
      <w:r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për </w:t>
      </w:r>
      <w:r w:rsidR="007E2F90">
        <w:rPr>
          <w:rFonts w:ascii="Times New Roman" w:eastAsia="Calibri" w:hAnsi="Times New Roman" w:cs="Times New Roman"/>
          <w:sz w:val="24"/>
          <w:szCs w:val="24"/>
          <w:lang w:val="sq-AL"/>
        </w:rPr>
        <w:t>4 Mujorin e I</w:t>
      </w:r>
      <w:r w:rsidR="002D6D53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</w:t>
      </w:r>
      <w:r w:rsidR="00C6359C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02</w:t>
      </w:r>
      <w:r w:rsidR="007E2F90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="002958B3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,</w:t>
      </w:r>
      <w:r w:rsidR="006D07A3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434BB8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sipas raportit t</w:t>
      </w:r>
      <w:r w:rsidR="002412E2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34BB8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monitorimit t</w:t>
      </w:r>
      <w:r w:rsidR="002412E2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34BB8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paraqitur</w:t>
      </w:r>
      <w:r w:rsidR="005F41AD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,</w:t>
      </w:r>
      <w:r w:rsidR="00434BB8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ky institucion ka raportuar </w:t>
      </w:r>
      <w:r w:rsidR="001C42BA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produktin “Auditime t</w:t>
      </w:r>
      <w:r w:rsidR="00225BCE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1C42BA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kryera” i cili </w:t>
      </w:r>
      <w:r w:rsidR="00225BCE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1C42BA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sht</w:t>
      </w:r>
      <w:r w:rsidR="00225BCE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1C42BA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realizuar n</w:t>
      </w:r>
      <w:r w:rsidR="00225BCE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1C42BA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num</w:t>
      </w:r>
      <w:r w:rsidR="00225BCE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1C42BA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 </w:t>
      </w:r>
      <w:r w:rsidR="00DA239A" w:rsidRPr="007E2F90">
        <w:rPr>
          <w:rFonts w:ascii="Times New Roman" w:eastAsia="Calibri" w:hAnsi="Times New Roman" w:cs="Times New Roman"/>
          <w:sz w:val="24"/>
          <w:szCs w:val="24"/>
          <w:lang w:val="sq-AL"/>
        </w:rPr>
        <w:t>1</w:t>
      </w:r>
      <w:r w:rsidR="007E2F90" w:rsidRPr="007E2F90">
        <w:rPr>
          <w:rFonts w:ascii="Times New Roman" w:eastAsia="Calibri" w:hAnsi="Times New Roman" w:cs="Times New Roman"/>
          <w:sz w:val="24"/>
          <w:szCs w:val="24"/>
          <w:lang w:val="sq-AL"/>
        </w:rPr>
        <w:t>10</w:t>
      </w:r>
      <w:r w:rsidR="001C42BA" w:rsidRPr="007E2F9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nga 1</w:t>
      </w:r>
      <w:r w:rsidR="005C1F89" w:rsidRPr="007E2F90">
        <w:rPr>
          <w:rFonts w:ascii="Times New Roman" w:eastAsia="Calibri" w:hAnsi="Times New Roman" w:cs="Times New Roman"/>
          <w:sz w:val="24"/>
          <w:szCs w:val="24"/>
          <w:lang w:val="sq-AL"/>
        </w:rPr>
        <w:t>80</w:t>
      </w:r>
      <w:r w:rsidR="00E0634B" w:rsidRPr="007E2F9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1C42BA" w:rsidRPr="007E2F90"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225BCE" w:rsidRPr="007E2F9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1C42BA" w:rsidRPr="007E2F9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planifikuara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>,</w:t>
      </w:r>
      <w:r w:rsidR="005C1F8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BF4C7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cilat kan</w:t>
      </w:r>
      <w:r w:rsidR="00BF4C7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</w:t>
      </w:r>
      <w:r w:rsidR="00BF4C7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b</w:t>
      </w:r>
      <w:r w:rsidR="00BF4C7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>jn</w:t>
      </w:r>
      <w:r w:rsidR="00BF4C7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me vler</w:t>
      </w:r>
      <w:r w:rsidR="00BF4C7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>sim t</w:t>
      </w:r>
      <w:r w:rsidR="00BF4C7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</w:t>
      </w:r>
      <w:r w:rsidR="00BF4C7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>rputhshm</w:t>
      </w:r>
      <w:r w:rsidR="00BF4C7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>ris</w:t>
      </w:r>
      <w:r w:rsidR="00BF4C7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>, rregullshm</w:t>
      </w:r>
      <w:r w:rsidR="00BF4C7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>ris</w:t>
      </w:r>
      <w:r w:rsidR="00BF4C7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financiare, performanc</w:t>
      </w:r>
      <w:r w:rsidR="00BF4C7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 </w:t>
      </w:r>
      <w:r w:rsidR="005C1F8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IT 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>dhe ndjekjes s</w:t>
      </w:r>
      <w:r w:rsidR="00BF4C7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statusit t</w:t>
      </w:r>
      <w:r w:rsidR="00BF4C7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zbatimit t</w:t>
      </w:r>
      <w:r w:rsidR="00BF4C7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rekomandimeve t</w:t>
      </w:r>
      <w:r w:rsidR="00BF4C7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l</w:t>
      </w:r>
      <w:r w:rsidR="00BF4C7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>na n</w:t>
      </w:r>
      <w:r w:rsidR="00BF4C7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ë 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>periudhat e m</w:t>
      </w:r>
      <w:r w:rsidR="00BF4C7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C533E8">
        <w:rPr>
          <w:rFonts w:ascii="Times New Roman" w:eastAsia="Calibri" w:hAnsi="Times New Roman" w:cs="Times New Roman"/>
          <w:sz w:val="24"/>
          <w:szCs w:val="24"/>
          <w:lang w:val="sq-AL"/>
        </w:rPr>
        <w:t>parshme.</w:t>
      </w:r>
      <w:r w:rsidR="0024776B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14:paraId="06C2E8A6" w14:textId="7C976C58" w:rsidR="001C42BA" w:rsidRDefault="00E0634B" w:rsidP="00007F83">
      <w:pPr>
        <w:ind w:left="-288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K</w:t>
      </w:r>
      <w:r w:rsidR="005A28D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to auditime </w:t>
      </w:r>
      <w:r w:rsidR="00930027">
        <w:rPr>
          <w:rFonts w:ascii="Times New Roman" w:eastAsia="Calibri" w:hAnsi="Times New Roman" w:cs="Times New Roman"/>
          <w:sz w:val="24"/>
          <w:szCs w:val="24"/>
          <w:lang w:val="sq-AL"/>
        </w:rPr>
        <w:t>lidhen me</w:t>
      </w:r>
      <w:r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vler</w:t>
      </w:r>
      <w:r w:rsidR="005A28D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simin e aktivitetit </w:t>
      </w:r>
      <w:r w:rsidR="00EF19E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ekonomiko financiar </w:t>
      </w:r>
      <w:r w:rsidR="005C1F89">
        <w:rPr>
          <w:rFonts w:ascii="Times New Roman" w:eastAsia="Calibri" w:hAnsi="Times New Roman" w:cs="Times New Roman"/>
          <w:sz w:val="24"/>
          <w:szCs w:val="24"/>
          <w:lang w:val="sq-AL"/>
        </w:rPr>
        <w:t>n</w:t>
      </w:r>
      <w:r w:rsidR="007755F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5C1F8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nivele t</w:t>
      </w:r>
      <w:r w:rsidR="005A28D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ndryshme t</w:t>
      </w:r>
      <w:r w:rsidR="005A28D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qeverisjes si</w:t>
      </w:r>
      <w:r w:rsidR="00EF19E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institucione qendrore</w:t>
      </w:r>
      <w:r w:rsidR="00EF19E9">
        <w:rPr>
          <w:rFonts w:ascii="Times New Roman" w:eastAsia="Calibri" w:hAnsi="Times New Roman" w:cs="Times New Roman"/>
          <w:sz w:val="24"/>
          <w:szCs w:val="24"/>
          <w:lang w:val="sq-AL"/>
        </w:rPr>
        <w:t>, ministri dhe agjenci,</w:t>
      </w:r>
      <w:r w:rsidR="00DA239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nj</w:t>
      </w:r>
      <w:r w:rsidR="00E24CC9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DA239A">
        <w:rPr>
          <w:rFonts w:ascii="Times New Roman" w:eastAsia="Calibri" w:hAnsi="Times New Roman" w:cs="Times New Roman"/>
          <w:sz w:val="24"/>
          <w:szCs w:val="24"/>
          <w:lang w:val="sq-AL"/>
        </w:rPr>
        <w:t>si t</w:t>
      </w:r>
      <w:r w:rsidR="00E24CC9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DA239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qeverisjes vendore dhe enteve t</w:t>
      </w:r>
      <w:r w:rsidR="00E24CC9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DA239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tjera lokale</w:t>
      </w:r>
      <w:r w:rsidR="00EF19E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DA239A">
        <w:rPr>
          <w:rFonts w:ascii="Times New Roman" w:eastAsia="Calibri" w:hAnsi="Times New Roman" w:cs="Times New Roman"/>
          <w:sz w:val="24"/>
          <w:szCs w:val="24"/>
          <w:lang w:val="sq-AL"/>
        </w:rPr>
        <w:t>shoq</w:t>
      </w:r>
      <w:r w:rsidR="00E24CC9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DA239A">
        <w:rPr>
          <w:rFonts w:ascii="Times New Roman" w:eastAsia="Calibri" w:hAnsi="Times New Roman" w:cs="Times New Roman"/>
          <w:sz w:val="24"/>
          <w:szCs w:val="24"/>
          <w:lang w:val="sq-AL"/>
        </w:rPr>
        <w:t>ri</w:t>
      </w:r>
      <w:r w:rsidR="00EF19E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aksionere me kapital shtet</w:t>
      </w:r>
      <w:r w:rsidR="00BF5CC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EF19E9">
        <w:rPr>
          <w:rFonts w:ascii="Times New Roman" w:eastAsia="Calibri" w:hAnsi="Times New Roman" w:cs="Times New Roman"/>
          <w:sz w:val="24"/>
          <w:szCs w:val="24"/>
          <w:lang w:val="sq-AL"/>
        </w:rPr>
        <w:t>ror n</w:t>
      </w:r>
      <w:r w:rsidR="00BF5CC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EF19E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</w:t>
      </w:r>
      <w:r w:rsidR="00BF5CC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EF19E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cilat shteti zot</w:t>
      </w:r>
      <w:r w:rsidR="00BF5CC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EF19E9">
        <w:rPr>
          <w:rFonts w:ascii="Times New Roman" w:eastAsia="Calibri" w:hAnsi="Times New Roman" w:cs="Times New Roman"/>
          <w:sz w:val="24"/>
          <w:szCs w:val="24"/>
          <w:lang w:val="sq-AL"/>
        </w:rPr>
        <w:t>ron mbi 50% t</w:t>
      </w:r>
      <w:r w:rsidR="00BF5CC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EF19E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aksioneve, apo projekte me financim t</w:t>
      </w:r>
      <w:r w:rsidR="00BF5CC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EF19E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huaj.</w:t>
      </w:r>
      <w:r w:rsidR="00DA239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14:paraId="7E63EA17" w14:textId="0CC95558" w:rsidR="005625F7" w:rsidRPr="00FF0EBA" w:rsidRDefault="005625F7" w:rsidP="00007F83">
      <w:pPr>
        <w:pStyle w:val="ListParagraph"/>
        <w:numPr>
          <w:ilvl w:val="0"/>
          <w:numId w:val="3"/>
        </w:numPr>
        <w:ind w:left="-288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“</w:t>
      </w:r>
      <w:r w:rsidRPr="00FF0EBA">
        <w:rPr>
          <w:rFonts w:ascii="Times New Roman" w:eastAsia="Calibri" w:hAnsi="Times New Roman" w:cs="Times New Roman"/>
          <w:b/>
          <w:sz w:val="24"/>
          <w:szCs w:val="24"/>
          <w:lang w:val="sq-AL"/>
        </w:rPr>
        <w:t>Karakteristika kryesore të performancës së shpenzimeve</w:t>
      </w:r>
      <w:r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”</w:t>
      </w:r>
      <w:r w:rsidR="005F0473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14:paraId="3E4122CC" w14:textId="052C0A34" w:rsidR="00F15DC2" w:rsidRDefault="005625F7" w:rsidP="00007F83">
      <w:pPr>
        <w:ind w:left="-288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Në fund të </w:t>
      </w:r>
      <w:r w:rsidR="00EF19E9">
        <w:rPr>
          <w:rFonts w:ascii="Times New Roman" w:eastAsia="Calibri" w:hAnsi="Times New Roman" w:cs="Times New Roman"/>
          <w:sz w:val="24"/>
          <w:szCs w:val="24"/>
          <w:lang w:val="sq-AL"/>
        </w:rPr>
        <w:t>4 Mujorit t</w:t>
      </w:r>
      <w:r w:rsidR="00BF5CC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EF19E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I</w:t>
      </w:r>
      <w:r w:rsidR="005C1F8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202</w:t>
      </w:r>
      <w:r w:rsidR="00EF19E9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, situata në lidhje me realizimin e shpenzimeve të buxhetit,  paraqitet si më poshtë:</w:t>
      </w:r>
      <w:r w:rsidR="00FF500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</w:t>
      </w:r>
    </w:p>
    <w:p w14:paraId="28A18645" w14:textId="0129D809" w:rsidR="00BD592B" w:rsidRDefault="00007F83" w:rsidP="00007F83">
      <w:pPr>
        <w:ind w:left="-288"/>
        <w:jc w:val="both"/>
        <w:rPr>
          <w:rFonts w:ascii="Times New Roman" w:eastAsia="Calibri" w:hAnsi="Times New Roman" w:cs="Times New Roman"/>
          <w:i/>
          <w:iCs/>
          <w:lang w:val="sq-AL"/>
        </w:rPr>
      </w:pPr>
      <w:r>
        <w:rPr>
          <w:rFonts w:ascii="Times New Roman" w:eastAsia="Calibri" w:hAnsi="Times New Roman" w:cs="Times New Roman"/>
          <w:i/>
          <w:iCs/>
          <w:lang w:val="sq-AL"/>
        </w:rPr>
        <w:t xml:space="preserve">        </w:t>
      </w:r>
      <w:r w:rsidR="00B6385A" w:rsidRPr="00B6385A">
        <w:rPr>
          <w:rFonts w:ascii="Times New Roman" w:eastAsia="Calibri" w:hAnsi="Times New Roman" w:cs="Times New Roman"/>
          <w:i/>
          <w:iCs/>
          <w:lang w:val="sq-AL"/>
        </w:rPr>
        <w:t xml:space="preserve">Tabela Realizimi i shpenzimeve </w:t>
      </w:r>
      <w:r w:rsidR="00AD3346">
        <w:rPr>
          <w:rFonts w:ascii="Times New Roman" w:eastAsia="Calibri" w:hAnsi="Times New Roman" w:cs="Times New Roman"/>
          <w:i/>
          <w:iCs/>
          <w:lang w:val="sq-AL"/>
        </w:rPr>
        <w:t>(n</w:t>
      </w:r>
      <w:r w:rsidR="005D0C13">
        <w:rPr>
          <w:rFonts w:ascii="Times New Roman" w:eastAsia="Calibri" w:hAnsi="Times New Roman" w:cs="Times New Roman"/>
          <w:i/>
          <w:iCs/>
          <w:lang w:val="sq-AL"/>
        </w:rPr>
        <w:t>ë</w:t>
      </w:r>
      <w:r w:rsidR="00AD3346">
        <w:rPr>
          <w:rFonts w:ascii="Times New Roman" w:eastAsia="Calibri" w:hAnsi="Times New Roman" w:cs="Times New Roman"/>
          <w:i/>
          <w:iCs/>
          <w:lang w:val="sq-AL"/>
        </w:rPr>
        <w:t xml:space="preserve"> mij</w:t>
      </w:r>
      <w:r w:rsidR="005D0C13">
        <w:rPr>
          <w:rFonts w:ascii="Times New Roman" w:eastAsia="Calibri" w:hAnsi="Times New Roman" w:cs="Times New Roman"/>
          <w:i/>
          <w:iCs/>
          <w:lang w:val="sq-AL"/>
        </w:rPr>
        <w:t>ë</w:t>
      </w:r>
      <w:r w:rsidR="00AD3346">
        <w:rPr>
          <w:rFonts w:ascii="Times New Roman" w:eastAsia="Calibri" w:hAnsi="Times New Roman" w:cs="Times New Roman"/>
          <w:i/>
          <w:iCs/>
          <w:lang w:val="sq-AL"/>
        </w:rPr>
        <w:t xml:space="preserve"> lek</w:t>
      </w:r>
      <w:r w:rsidR="005D0C13">
        <w:rPr>
          <w:rFonts w:ascii="Times New Roman" w:eastAsia="Calibri" w:hAnsi="Times New Roman" w:cs="Times New Roman"/>
          <w:i/>
          <w:iCs/>
          <w:lang w:val="sq-AL"/>
        </w:rPr>
        <w:t>ë</w:t>
      </w:r>
      <w:r w:rsidR="00AD3346">
        <w:rPr>
          <w:rFonts w:ascii="Times New Roman" w:eastAsia="Calibri" w:hAnsi="Times New Roman" w:cs="Times New Roman"/>
          <w:i/>
          <w:iCs/>
          <w:lang w:val="sq-AL"/>
        </w:rPr>
        <w:t>)</w:t>
      </w:r>
    </w:p>
    <w:p w14:paraId="74C54F19" w14:textId="77777777" w:rsidR="00A53275" w:rsidRDefault="00A53275" w:rsidP="00007F83">
      <w:pPr>
        <w:ind w:left="-288"/>
        <w:jc w:val="both"/>
        <w:rPr>
          <w:rFonts w:ascii="Times New Roman" w:eastAsia="Calibri" w:hAnsi="Times New Roman" w:cs="Times New Roman"/>
          <w:i/>
          <w:iCs/>
          <w:lang w:val="sq-AL"/>
        </w:rPr>
      </w:pPr>
    </w:p>
    <w:p w14:paraId="36BCB82A" w14:textId="77777777" w:rsidR="00A53275" w:rsidRDefault="00A53275" w:rsidP="00007F83">
      <w:pPr>
        <w:ind w:left="-288"/>
        <w:jc w:val="both"/>
        <w:rPr>
          <w:rFonts w:ascii="Times New Roman" w:eastAsia="Calibri" w:hAnsi="Times New Roman" w:cs="Times New Roman"/>
          <w:i/>
          <w:iCs/>
          <w:lang w:val="sq-AL"/>
        </w:rPr>
      </w:pPr>
    </w:p>
    <w:p w14:paraId="5ED51643" w14:textId="77777777" w:rsidR="00A53275" w:rsidRDefault="00A53275" w:rsidP="00007F83">
      <w:pPr>
        <w:ind w:left="-288"/>
        <w:jc w:val="both"/>
        <w:rPr>
          <w:rFonts w:ascii="Times New Roman" w:eastAsia="Calibri" w:hAnsi="Times New Roman" w:cs="Times New Roman"/>
          <w:i/>
          <w:iCs/>
          <w:lang w:val="sq-AL"/>
        </w:rPr>
      </w:pPr>
    </w:p>
    <w:p w14:paraId="094A3608" w14:textId="43D0ED6F" w:rsidR="00A53275" w:rsidRPr="00A53275" w:rsidRDefault="00A53275" w:rsidP="00007F83">
      <w:pPr>
        <w:ind w:left="-288"/>
        <w:jc w:val="both"/>
        <w:rPr>
          <w:rFonts w:ascii="Times New Roman" w:eastAsia="Calibri" w:hAnsi="Times New Roman" w:cs="Times New Roman"/>
          <w:lang w:val="sq-AL"/>
        </w:rPr>
      </w:pPr>
      <w:r w:rsidRPr="00A53275">
        <w:lastRenderedPageBreak/>
        <w:drawing>
          <wp:inline distT="0" distB="0" distL="0" distR="0" wp14:anchorId="3BEE1217" wp14:editId="1E0D817E">
            <wp:extent cx="6343015" cy="3480867"/>
            <wp:effectExtent l="0" t="0" r="635" b="5715"/>
            <wp:docPr id="2078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294" cy="34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B98C8" w14:textId="07DFC92C" w:rsidR="00C763DF" w:rsidRDefault="00C763DF" w:rsidP="002F77CB">
      <w:pPr>
        <w:ind w:left="-576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>Realizimi i Totalit t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shpenzimeve n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fund t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A53275">
        <w:rPr>
          <w:rFonts w:ascii="Times New Roman" w:eastAsia="Calibri" w:hAnsi="Times New Roman" w:cs="Times New Roman"/>
          <w:sz w:val="24"/>
          <w:szCs w:val="24"/>
          <w:lang w:val="sq-AL"/>
        </w:rPr>
        <w:t>4 Mujorit t</w:t>
      </w:r>
      <w:r w:rsidR="00BF5CC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A5327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I </w:t>
      </w:r>
      <w:r w:rsidR="000B076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202</w:t>
      </w:r>
      <w:r w:rsidR="00A53275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</w:t>
      </w:r>
      <w:r w:rsidR="007755F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krahasim me planin fillestar paraqitet n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mas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 </w:t>
      </w:r>
      <w:r w:rsidR="00A53275">
        <w:rPr>
          <w:rFonts w:ascii="Times New Roman" w:eastAsia="Calibri" w:hAnsi="Times New Roman" w:cs="Times New Roman"/>
          <w:sz w:val="24"/>
          <w:szCs w:val="24"/>
          <w:lang w:val="sq-AL"/>
        </w:rPr>
        <w:t>28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% t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planit, </w:t>
      </w:r>
      <w:r w:rsidR="0094010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sikurse edhe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n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krahasim me planin e Rishikuar t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Buxhetit paraqitet n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mas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 </w:t>
      </w:r>
      <w:r w:rsidR="00EC75A2">
        <w:rPr>
          <w:rFonts w:ascii="Times New Roman" w:eastAsia="Calibri" w:hAnsi="Times New Roman" w:cs="Times New Roman"/>
          <w:sz w:val="24"/>
          <w:szCs w:val="24"/>
          <w:lang w:val="sq-AL"/>
        </w:rPr>
        <w:t>10</w:t>
      </w:r>
      <w:r w:rsidR="00952A80">
        <w:rPr>
          <w:rFonts w:ascii="Times New Roman" w:eastAsia="Calibri" w:hAnsi="Times New Roman" w:cs="Times New Roman"/>
          <w:sz w:val="24"/>
          <w:szCs w:val="24"/>
          <w:lang w:val="sq-AL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%.</w:t>
      </w:r>
    </w:p>
    <w:p w14:paraId="207C2EF2" w14:textId="2E678D7E" w:rsidR="002F77CB" w:rsidRDefault="00B54D80" w:rsidP="002F77CB">
      <w:pPr>
        <w:ind w:left="-576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Realizimi i shpenzimeve sipas </w:t>
      </w:r>
      <w:r w:rsidR="0037179E">
        <w:rPr>
          <w:rFonts w:ascii="Times New Roman" w:eastAsia="Calibri" w:hAnsi="Times New Roman" w:cs="Times New Roman"/>
          <w:sz w:val="24"/>
          <w:szCs w:val="24"/>
          <w:lang w:val="sq-AL"/>
        </w:rPr>
        <w:t>z</w:t>
      </w:r>
      <w:r w:rsidR="00BF5CC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37179E">
        <w:rPr>
          <w:rFonts w:ascii="Times New Roman" w:eastAsia="Calibri" w:hAnsi="Times New Roman" w:cs="Times New Roman"/>
          <w:sz w:val="24"/>
          <w:szCs w:val="24"/>
          <w:lang w:val="sq-AL"/>
        </w:rPr>
        <w:t>rave paraqite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37179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si m</w:t>
      </w:r>
      <w:r w:rsidR="00CB502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37179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posht</w:t>
      </w:r>
      <w:r w:rsidR="00CB502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37179E">
        <w:rPr>
          <w:rFonts w:ascii="Times New Roman" w:eastAsia="Calibri" w:hAnsi="Times New Roman" w:cs="Times New Roman"/>
          <w:sz w:val="24"/>
          <w:szCs w:val="24"/>
          <w:lang w:val="sq-AL"/>
        </w:rPr>
        <w:t>:</w:t>
      </w:r>
    </w:p>
    <w:p w14:paraId="39DCD304" w14:textId="06C5E903" w:rsidR="00B54D80" w:rsidRDefault="0037179E" w:rsidP="00B54D80">
      <w:pPr>
        <w:pStyle w:val="ListParagraph"/>
        <w:numPr>
          <w:ilvl w:val="0"/>
          <w:numId w:val="9"/>
        </w:numPr>
        <w:ind w:left="-216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Shpenzimet </w:t>
      </w:r>
      <w:r w:rsidR="002F77CB"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>p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2F77CB"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>r paga</w:t>
      </w:r>
      <w:r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jan</w:t>
      </w:r>
      <w:r w:rsidR="00CB5020"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realizuar n</w:t>
      </w:r>
      <w:r w:rsidR="00CB5020"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mas</w:t>
      </w:r>
      <w:r w:rsidR="00CB5020"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 </w:t>
      </w:r>
      <w:r w:rsidR="00A53275">
        <w:rPr>
          <w:rFonts w:ascii="Times New Roman" w:eastAsia="Calibri" w:hAnsi="Times New Roman" w:cs="Times New Roman"/>
          <w:sz w:val="24"/>
          <w:szCs w:val="24"/>
          <w:lang w:val="sq-AL"/>
        </w:rPr>
        <w:t>29</w:t>
      </w:r>
      <w:r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>% t</w:t>
      </w:r>
      <w:r w:rsidR="00CB5020"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planit </w:t>
      </w:r>
      <w:r w:rsidR="00B548D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fillestar </w:t>
      </w:r>
      <w:r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vjetor </w:t>
      </w:r>
      <w:r w:rsidR="002F77CB"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2F77CB"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miratuar</w:t>
      </w:r>
      <w:r w:rsidR="00B548D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dhe t</w:t>
      </w:r>
      <w:r w:rsidR="00E24CC9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B548D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planit perfundimtar</w:t>
      </w:r>
      <w:r w:rsidR="00952A80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 w:rsidR="00B548D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2F77CB"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>Evidentojm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2F77CB"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se </w:t>
      </w:r>
      <w:r w:rsidR="003920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plani i buxhetit </w:t>
      </w:r>
      <w:r w:rsidR="00CB5020"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>sht</w:t>
      </w:r>
      <w:r w:rsidR="00CB5020"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akorduar p</w:t>
      </w:r>
      <w:r w:rsidR="00CB5020"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>r numrin e planifikuar t</w:t>
      </w:r>
      <w:r w:rsidR="00CB5020"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punonj</w:t>
      </w:r>
      <w:r w:rsidR="00CB5020"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3920DC">
        <w:rPr>
          <w:rFonts w:ascii="Times New Roman" w:eastAsia="Calibri" w:hAnsi="Times New Roman" w:cs="Times New Roman"/>
          <w:sz w:val="24"/>
          <w:szCs w:val="24"/>
          <w:lang w:val="sq-AL"/>
        </w:rPr>
        <w:t>sve prej 243 punonjesish</w:t>
      </w:r>
      <w:r w:rsidR="003920DC">
        <w:rPr>
          <w:rFonts w:ascii="Times New Roman" w:eastAsia="Calibri" w:hAnsi="Times New Roman" w:cs="Times New Roman"/>
          <w:sz w:val="24"/>
          <w:szCs w:val="24"/>
          <w:lang w:val="sq-AL"/>
        </w:rPr>
        <w:t>, n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3920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nj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3920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koh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3920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q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3920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realizimi i fondeve </w:t>
      </w:r>
      <w:r w:rsidR="00D67233">
        <w:rPr>
          <w:rFonts w:ascii="Times New Roman" w:eastAsia="Calibri" w:hAnsi="Times New Roman" w:cs="Times New Roman"/>
          <w:sz w:val="24"/>
          <w:szCs w:val="24"/>
          <w:lang w:val="sq-AL"/>
        </w:rPr>
        <w:t>lidhet me</w:t>
      </w:r>
      <w:r w:rsidR="003920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numrin faktik t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3920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tyre prej 21</w:t>
      </w:r>
      <w:r w:rsidR="00B548D4">
        <w:rPr>
          <w:rFonts w:ascii="Times New Roman" w:eastAsia="Calibri" w:hAnsi="Times New Roman" w:cs="Times New Roman"/>
          <w:sz w:val="24"/>
          <w:szCs w:val="24"/>
          <w:lang w:val="sq-AL"/>
        </w:rPr>
        <w:t>4</w:t>
      </w:r>
      <w:r w:rsidR="003920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punonj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3920DC">
        <w:rPr>
          <w:rFonts w:ascii="Times New Roman" w:eastAsia="Calibri" w:hAnsi="Times New Roman" w:cs="Times New Roman"/>
          <w:sz w:val="24"/>
          <w:szCs w:val="24"/>
          <w:lang w:val="sq-AL"/>
        </w:rPr>
        <w:t>sish.</w:t>
      </w:r>
    </w:p>
    <w:p w14:paraId="07A65DD7" w14:textId="272FF446" w:rsidR="00B6385A" w:rsidRDefault="003F4F9E" w:rsidP="00B54D80">
      <w:pPr>
        <w:pStyle w:val="ListParagraph"/>
        <w:numPr>
          <w:ilvl w:val="0"/>
          <w:numId w:val="9"/>
        </w:numPr>
        <w:ind w:left="-216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B54D8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Shpenzimet </w:t>
      </w:r>
      <w:r w:rsidR="00B54D80">
        <w:rPr>
          <w:rFonts w:ascii="Times New Roman" w:eastAsia="Calibri" w:hAnsi="Times New Roman" w:cs="Times New Roman"/>
          <w:sz w:val="24"/>
          <w:szCs w:val="24"/>
          <w:lang w:val="sq-AL"/>
        </w:rPr>
        <w:t>p</w:t>
      </w:r>
      <w:r w:rsidR="007755F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B54D80">
        <w:rPr>
          <w:rFonts w:ascii="Times New Roman" w:eastAsia="Calibri" w:hAnsi="Times New Roman" w:cs="Times New Roman"/>
          <w:sz w:val="24"/>
          <w:szCs w:val="24"/>
          <w:lang w:val="sq-AL"/>
        </w:rPr>
        <w:t>r Sigurime shoq</w:t>
      </w:r>
      <w:r w:rsidR="007755F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B54D8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rore </w:t>
      </w:r>
      <w:r w:rsidRPr="00B54D80">
        <w:rPr>
          <w:rFonts w:ascii="Times New Roman" w:eastAsia="Calibri" w:hAnsi="Times New Roman" w:cs="Times New Roman"/>
          <w:sz w:val="24"/>
          <w:szCs w:val="24"/>
          <w:lang w:val="sq-AL"/>
        </w:rPr>
        <w:t>jan</w:t>
      </w:r>
      <w:r w:rsidR="00CB5020" w:rsidRPr="00B54D8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B54D8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realizuar n</w:t>
      </w:r>
      <w:r w:rsidR="00CB5020" w:rsidRPr="00B54D8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B54D8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mas</w:t>
      </w:r>
      <w:r w:rsidR="00CB5020" w:rsidRPr="00B54D8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B54D8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 </w:t>
      </w:r>
      <w:r w:rsidR="00A53275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="00B548D4">
        <w:rPr>
          <w:rFonts w:ascii="Times New Roman" w:eastAsia="Calibri" w:hAnsi="Times New Roman" w:cs="Times New Roman"/>
          <w:sz w:val="24"/>
          <w:szCs w:val="24"/>
          <w:lang w:val="sq-AL"/>
        </w:rPr>
        <w:t>7</w:t>
      </w:r>
      <w:r w:rsidRPr="00B54D80">
        <w:rPr>
          <w:rFonts w:ascii="Times New Roman" w:eastAsia="Calibri" w:hAnsi="Times New Roman" w:cs="Times New Roman"/>
          <w:sz w:val="24"/>
          <w:szCs w:val="24"/>
          <w:lang w:val="sq-AL"/>
        </w:rPr>
        <w:t>% t</w:t>
      </w:r>
      <w:r w:rsidR="00CB5020" w:rsidRPr="00B54D8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B54D8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planit </w:t>
      </w:r>
      <w:r w:rsidR="000B076D"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7755F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0B076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miratuar.</w:t>
      </w:r>
    </w:p>
    <w:p w14:paraId="13E14116" w14:textId="04353D99" w:rsidR="00B6385A" w:rsidRDefault="00B6385A" w:rsidP="00B54D80">
      <w:pPr>
        <w:pStyle w:val="ListParagraph"/>
        <w:numPr>
          <w:ilvl w:val="0"/>
          <w:numId w:val="9"/>
        </w:numPr>
        <w:ind w:left="-216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5A083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Shpenzimet per Mallra e Sherbime”, </w:t>
      </w:r>
      <w:r w:rsidR="005A083C" w:rsidRPr="005A083C">
        <w:rPr>
          <w:rFonts w:ascii="Times New Roman" w:eastAsia="Calibri" w:hAnsi="Times New Roman" w:cs="Times New Roman"/>
          <w:sz w:val="24"/>
          <w:szCs w:val="24"/>
          <w:lang w:val="sq-AL"/>
        </w:rPr>
        <w:t>ku përfshihen shpenzimet për shërbimin e sigurisë, drita, ujë, telefon, kancelari, etj., shpenzime për udhëtim e dieta brenda vendit, shërbim interneti, mirembajtje te rrjetit dhe sistemit t</w:t>
      </w:r>
      <w:r w:rsidR="007755F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5A083C" w:rsidRPr="005A083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IT</w:t>
      </w:r>
      <w:r w:rsidR="005A083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Pr="005A083C">
        <w:rPr>
          <w:rFonts w:ascii="Times New Roman" w:eastAsia="Calibri" w:hAnsi="Times New Roman" w:cs="Times New Roman"/>
          <w:sz w:val="24"/>
          <w:szCs w:val="24"/>
          <w:lang w:val="sq-AL"/>
        </w:rPr>
        <w:t>jan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5A083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realizuar n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5A083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mas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5A083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 </w:t>
      </w:r>
      <w:r w:rsidR="00B548D4">
        <w:rPr>
          <w:rFonts w:ascii="Times New Roman" w:eastAsia="Calibri" w:hAnsi="Times New Roman" w:cs="Times New Roman"/>
          <w:sz w:val="24"/>
          <w:szCs w:val="24"/>
          <w:lang w:val="sq-AL"/>
        </w:rPr>
        <w:t>9</w:t>
      </w:r>
      <w:r w:rsidR="00EF7330">
        <w:rPr>
          <w:rFonts w:ascii="Times New Roman" w:eastAsia="Calibri" w:hAnsi="Times New Roman" w:cs="Times New Roman"/>
          <w:sz w:val="24"/>
          <w:szCs w:val="24"/>
          <w:lang w:val="sq-AL"/>
        </w:rPr>
        <w:t>5</w:t>
      </w:r>
      <w:r w:rsidRPr="005A083C">
        <w:rPr>
          <w:rFonts w:ascii="Times New Roman" w:eastAsia="Calibri" w:hAnsi="Times New Roman" w:cs="Times New Roman"/>
          <w:sz w:val="24"/>
          <w:szCs w:val="24"/>
          <w:lang w:val="sq-AL"/>
        </w:rPr>
        <w:t>% t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5A083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planit </w:t>
      </w:r>
      <w:r w:rsidR="000B076D"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7755F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0B076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miratuar.</w:t>
      </w:r>
    </w:p>
    <w:p w14:paraId="678460F1" w14:textId="43BF1F1F" w:rsidR="00AD3346" w:rsidRDefault="00AD3346" w:rsidP="00B54D80">
      <w:pPr>
        <w:pStyle w:val="ListParagraph"/>
        <w:numPr>
          <w:ilvl w:val="0"/>
          <w:numId w:val="9"/>
        </w:numPr>
        <w:ind w:left="-216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Shpenzimet kapitale </w:t>
      </w:r>
      <w:r w:rsidR="0091275D">
        <w:rPr>
          <w:rFonts w:ascii="Times New Roman" w:eastAsia="Calibri" w:hAnsi="Times New Roman" w:cs="Times New Roman"/>
          <w:sz w:val="24"/>
          <w:szCs w:val="24"/>
          <w:lang w:val="sq-AL"/>
        </w:rPr>
        <w:t>deri n</w:t>
      </w:r>
      <w:r w:rsidR="007755F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91275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fund t</w:t>
      </w:r>
      <w:r w:rsidR="007755F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91275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A53275">
        <w:rPr>
          <w:rFonts w:ascii="Times New Roman" w:eastAsia="Calibri" w:hAnsi="Times New Roman" w:cs="Times New Roman"/>
          <w:sz w:val="24"/>
          <w:szCs w:val="24"/>
          <w:lang w:val="sq-AL"/>
        </w:rPr>
        <w:t>4 Mujorit t</w:t>
      </w:r>
      <w:r w:rsidR="00BF5CC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A5327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I</w:t>
      </w:r>
      <w:r w:rsidR="0091275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</w:t>
      </w:r>
      <w:r w:rsidR="00A5327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6 nuk </w:t>
      </w:r>
      <w:r w:rsidR="0091275D">
        <w:rPr>
          <w:rFonts w:ascii="Times New Roman" w:eastAsia="Calibri" w:hAnsi="Times New Roman" w:cs="Times New Roman"/>
          <w:sz w:val="24"/>
          <w:szCs w:val="24"/>
          <w:lang w:val="sq-AL"/>
        </w:rPr>
        <w:t>jan</w:t>
      </w:r>
      <w:r w:rsidR="007755F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91275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realizuar</w:t>
      </w:r>
      <w:r w:rsidR="00B548D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A53275">
        <w:rPr>
          <w:rFonts w:ascii="Times New Roman" w:eastAsia="Calibri" w:hAnsi="Times New Roman" w:cs="Times New Roman"/>
          <w:sz w:val="24"/>
          <w:szCs w:val="24"/>
          <w:lang w:val="sq-AL"/>
        </w:rPr>
        <w:t>pasi jan</w:t>
      </w:r>
      <w:r w:rsidR="00BF5CC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A5327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</w:t>
      </w:r>
      <w:r w:rsidR="00BF5CC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A5327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proces prokurimi.</w:t>
      </w:r>
    </w:p>
    <w:p w14:paraId="60F7B34E" w14:textId="4DEC27A9" w:rsidR="00615B9F" w:rsidRPr="00AD3346" w:rsidRDefault="00615B9F" w:rsidP="00AD3346">
      <w:pPr>
        <w:pStyle w:val="ListParagraph"/>
        <w:ind w:left="-576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57C42C88" w14:textId="77777777" w:rsidR="005625F7" w:rsidRPr="00FF0EBA" w:rsidRDefault="005625F7" w:rsidP="00007F83">
      <w:pPr>
        <w:spacing w:line="240" w:lineRule="auto"/>
        <w:ind w:left="-288" w:hanging="5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FF0EBA">
        <w:rPr>
          <w:rFonts w:ascii="Times New Roman" w:eastAsia="Calibri" w:hAnsi="Times New Roman" w:cs="Times New Roman"/>
          <w:b/>
          <w:sz w:val="24"/>
          <w:szCs w:val="24"/>
          <w:lang w:val="sq-AL"/>
        </w:rPr>
        <w:t>III. Informacion mbi volumin dhe madhësinë e ndryshimit të buxhetit.</w:t>
      </w:r>
    </w:p>
    <w:p w14:paraId="327DA55E" w14:textId="72EAEBA0" w:rsidR="00E24CC9" w:rsidRDefault="00007F83" w:rsidP="007E4B2C">
      <w:pPr>
        <w:ind w:left="-288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>Gjat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D1382D">
        <w:rPr>
          <w:rFonts w:ascii="Times New Roman" w:eastAsia="Calibri" w:hAnsi="Times New Roman" w:cs="Times New Roman"/>
          <w:sz w:val="24"/>
          <w:szCs w:val="24"/>
          <w:lang w:val="sq-AL"/>
        </w:rPr>
        <w:t>4 Mujorit t</w:t>
      </w:r>
      <w:r w:rsidR="00BF5CC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D1382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I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202</w:t>
      </w:r>
      <w:r w:rsidR="00D1382D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="00120232">
        <w:rPr>
          <w:rFonts w:ascii="Times New Roman" w:eastAsia="Calibri" w:hAnsi="Times New Roman" w:cs="Times New Roman"/>
          <w:sz w:val="24"/>
          <w:szCs w:val="24"/>
          <w:lang w:val="sq-AL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120232">
        <w:rPr>
          <w:rFonts w:ascii="Times New Roman" w:eastAsia="Calibri" w:hAnsi="Times New Roman" w:cs="Times New Roman"/>
          <w:sz w:val="24"/>
          <w:szCs w:val="24"/>
          <w:lang w:val="sq-AL"/>
        </w:rPr>
        <w:t>p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lani i buxhetit p</w:t>
      </w:r>
      <w:r w:rsidR="00E24CC9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r KLSh-n</w:t>
      </w:r>
      <w:r w:rsidR="00E24CC9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i miratuar me Ligjin Fillestar ka ndryshuar </w:t>
      </w:r>
      <w:r w:rsidR="00893D73">
        <w:rPr>
          <w:rFonts w:ascii="Times New Roman" w:eastAsia="Calibri" w:hAnsi="Times New Roman" w:cs="Times New Roman"/>
          <w:sz w:val="24"/>
          <w:szCs w:val="24"/>
          <w:lang w:val="sq-AL"/>
        </w:rPr>
        <w:t>n</w:t>
      </w:r>
      <w:r w:rsidR="00E24CC9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93D73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total p</w:t>
      </w:r>
      <w:r w:rsidR="005D0C1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93D73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 </w:t>
      </w:r>
      <w:r w:rsidR="00E24CC9">
        <w:rPr>
          <w:rFonts w:ascii="Times New Roman" w:eastAsia="Calibri" w:hAnsi="Times New Roman" w:cs="Times New Roman"/>
          <w:sz w:val="24"/>
          <w:szCs w:val="24"/>
          <w:lang w:val="sq-AL"/>
        </w:rPr>
        <w:t>54 550 mijë</w:t>
      </w:r>
      <w:r w:rsidR="00893D73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lek</w:t>
      </w:r>
      <w:r w:rsidR="00E24CC9">
        <w:rPr>
          <w:rFonts w:ascii="Times New Roman" w:eastAsia="Calibri" w:hAnsi="Times New Roman" w:cs="Times New Roman"/>
          <w:sz w:val="24"/>
          <w:szCs w:val="24"/>
          <w:lang w:val="sq-AL"/>
        </w:rPr>
        <w:t>ë si më poshtë:</w:t>
      </w:r>
    </w:p>
    <w:p w14:paraId="404E8AB0" w14:textId="634BF444" w:rsidR="00E24CC9" w:rsidRDefault="00E24CC9" w:rsidP="00E24CC9">
      <w:pPr>
        <w:pStyle w:val="ListParagraph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>1 500 mijë lekë akorduar si shtesë plani për Fondin e Vecante</w:t>
      </w:r>
    </w:p>
    <w:p w14:paraId="2E7030FD" w14:textId="77777777" w:rsidR="00E24CC9" w:rsidRPr="00E24CC9" w:rsidRDefault="00E24CC9" w:rsidP="00E24CC9">
      <w:pPr>
        <w:pStyle w:val="ListParagraph"/>
        <w:spacing w:after="0" w:line="240" w:lineRule="auto"/>
        <w:ind w:left="-288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2357933A" w14:textId="77777777" w:rsidR="005625F7" w:rsidRPr="00FF0EBA" w:rsidRDefault="005625F7" w:rsidP="00007F83">
      <w:pPr>
        <w:numPr>
          <w:ilvl w:val="0"/>
          <w:numId w:val="4"/>
        </w:numPr>
        <w:spacing w:after="0" w:line="240" w:lineRule="auto"/>
        <w:ind w:left="-288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FF0EBA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                                                                    </w:t>
      </w:r>
    </w:p>
    <w:p w14:paraId="71B7E7B7" w14:textId="77777777" w:rsidR="00C26022" w:rsidRPr="00FF0EBA" w:rsidRDefault="00C26022" w:rsidP="00007F83">
      <w:pPr>
        <w:spacing w:after="0" w:line="240" w:lineRule="auto"/>
        <w:ind w:left="-288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37415AE8" w14:textId="28F20526" w:rsidR="00290745" w:rsidRPr="00FF0EBA" w:rsidRDefault="00290745" w:rsidP="00007F83">
      <w:pPr>
        <w:numPr>
          <w:ilvl w:val="0"/>
          <w:numId w:val="5"/>
        </w:numPr>
        <w:spacing w:after="120"/>
        <w:ind w:left="-288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FF0EBA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Vlerësojmë respektimin nga ana </w:t>
      </w:r>
      <w:r w:rsidR="00FF0EBA" w:rsidRPr="00FF0EBA">
        <w:rPr>
          <w:rFonts w:ascii="Times New Roman" w:hAnsi="Times New Roman" w:cs="Times New Roman"/>
          <w:bCs/>
          <w:sz w:val="24"/>
          <w:szCs w:val="24"/>
          <w:lang w:val="sq-AL"/>
        </w:rPr>
        <w:t>e institucionit</w:t>
      </w:r>
      <w:r w:rsidRPr="00FF0EBA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të afatit të paraqitjes së këtij raporti, të përcaktuar në udhëzimin nr. </w:t>
      </w:r>
      <w:r w:rsidR="00FF0EBA" w:rsidRPr="00FF0EBA">
        <w:rPr>
          <w:rFonts w:ascii="Times New Roman" w:hAnsi="Times New Roman" w:cs="Times New Roman"/>
          <w:bCs/>
          <w:sz w:val="24"/>
          <w:szCs w:val="24"/>
          <w:lang w:val="sq-AL"/>
        </w:rPr>
        <w:t>14</w:t>
      </w:r>
      <w:r w:rsidRPr="00FF0EBA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, datë </w:t>
      </w:r>
      <w:r w:rsidR="00FF0EBA" w:rsidRPr="00FF0EBA">
        <w:rPr>
          <w:rFonts w:ascii="Times New Roman" w:hAnsi="Times New Roman" w:cs="Times New Roman"/>
          <w:bCs/>
          <w:sz w:val="24"/>
          <w:szCs w:val="24"/>
          <w:lang w:val="sq-AL"/>
        </w:rPr>
        <w:t>30</w:t>
      </w:r>
      <w:r w:rsidRPr="00FF0EBA">
        <w:rPr>
          <w:rFonts w:ascii="Times New Roman" w:hAnsi="Times New Roman" w:cs="Times New Roman"/>
          <w:bCs/>
          <w:sz w:val="24"/>
          <w:szCs w:val="24"/>
          <w:lang w:val="sq-AL"/>
        </w:rPr>
        <w:t>.</w:t>
      </w:r>
      <w:r w:rsidR="00FF0EBA" w:rsidRPr="00FF0EBA">
        <w:rPr>
          <w:rFonts w:ascii="Times New Roman" w:hAnsi="Times New Roman" w:cs="Times New Roman"/>
          <w:bCs/>
          <w:sz w:val="24"/>
          <w:szCs w:val="24"/>
          <w:lang w:val="sq-AL"/>
        </w:rPr>
        <w:t>05</w:t>
      </w:r>
      <w:r w:rsidRPr="00FF0EBA">
        <w:rPr>
          <w:rFonts w:ascii="Times New Roman" w:hAnsi="Times New Roman" w:cs="Times New Roman"/>
          <w:bCs/>
          <w:sz w:val="24"/>
          <w:szCs w:val="24"/>
          <w:lang w:val="sq-AL"/>
        </w:rPr>
        <w:t>.20</w:t>
      </w:r>
      <w:r w:rsidR="00FF0EBA" w:rsidRPr="00FF0EBA">
        <w:rPr>
          <w:rFonts w:ascii="Times New Roman" w:hAnsi="Times New Roman" w:cs="Times New Roman"/>
          <w:bCs/>
          <w:sz w:val="24"/>
          <w:szCs w:val="24"/>
          <w:lang w:val="sq-AL"/>
        </w:rPr>
        <w:t>23</w:t>
      </w:r>
      <w:r w:rsidRPr="00FF0EBA">
        <w:rPr>
          <w:rFonts w:ascii="Times New Roman" w:hAnsi="Times New Roman" w:cs="Times New Roman"/>
          <w:bCs/>
          <w:sz w:val="24"/>
          <w:szCs w:val="24"/>
          <w:lang w:val="sq-AL"/>
        </w:rPr>
        <w:t>.</w:t>
      </w:r>
    </w:p>
    <w:p w14:paraId="614940D5" w14:textId="27E7213D" w:rsidR="00290745" w:rsidRDefault="00290745" w:rsidP="00007F83">
      <w:pPr>
        <w:numPr>
          <w:ilvl w:val="0"/>
          <w:numId w:val="5"/>
        </w:numPr>
        <w:spacing w:after="120"/>
        <w:ind w:left="-288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FF0EBA">
        <w:rPr>
          <w:rFonts w:ascii="Times New Roman" w:hAnsi="Times New Roman" w:cs="Times New Roman"/>
          <w:bCs/>
          <w:sz w:val="24"/>
          <w:szCs w:val="24"/>
          <w:lang w:val="sq-AL"/>
        </w:rPr>
        <w:lastRenderedPageBreak/>
        <w:t xml:space="preserve">Vëmë në dukje se paraqitja e informacionit janë sipas formateve të përcaktuara në paragrafin 49, të Udhëzimit nr. </w:t>
      </w:r>
      <w:r w:rsidR="00FF0EBA" w:rsidRPr="00FF0EBA">
        <w:rPr>
          <w:rFonts w:ascii="Times New Roman" w:hAnsi="Times New Roman" w:cs="Times New Roman"/>
          <w:bCs/>
          <w:sz w:val="24"/>
          <w:szCs w:val="24"/>
          <w:lang w:val="sq-AL"/>
        </w:rPr>
        <w:t>14</w:t>
      </w:r>
      <w:r w:rsidRPr="00FF0EBA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datë </w:t>
      </w:r>
      <w:r w:rsidR="00FF0EBA" w:rsidRPr="00FF0EBA">
        <w:rPr>
          <w:rFonts w:ascii="Times New Roman" w:hAnsi="Times New Roman" w:cs="Times New Roman"/>
          <w:bCs/>
          <w:sz w:val="24"/>
          <w:szCs w:val="24"/>
          <w:lang w:val="sq-AL"/>
        </w:rPr>
        <w:t>30.05</w:t>
      </w:r>
      <w:r w:rsidRPr="00FF0EBA">
        <w:rPr>
          <w:rFonts w:ascii="Times New Roman" w:hAnsi="Times New Roman" w:cs="Times New Roman"/>
          <w:bCs/>
          <w:sz w:val="24"/>
          <w:szCs w:val="24"/>
          <w:lang w:val="sq-AL"/>
        </w:rPr>
        <w:t>.20</w:t>
      </w:r>
      <w:r w:rsidR="00FF0EBA" w:rsidRPr="00FF0EBA">
        <w:rPr>
          <w:rFonts w:ascii="Times New Roman" w:hAnsi="Times New Roman" w:cs="Times New Roman"/>
          <w:bCs/>
          <w:sz w:val="24"/>
          <w:szCs w:val="24"/>
          <w:lang w:val="sq-AL"/>
        </w:rPr>
        <w:t>23</w:t>
      </w:r>
      <w:r w:rsidR="008D5E35">
        <w:rPr>
          <w:rFonts w:ascii="Times New Roman" w:hAnsi="Times New Roman" w:cs="Times New Roman"/>
          <w:bCs/>
          <w:sz w:val="24"/>
          <w:szCs w:val="24"/>
          <w:lang w:val="sq-AL"/>
        </w:rPr>
        <w:t>, por p</w:t>
      </w:r>
      <w:r w:rsidR="007755FF">
        <w:rPr>
          <w:rFonts w:ascii="Times New Roman" w:hAnsi="Times New Roman" w:cs="Times New Roman"/>
          <w:bCs/>
          <w:sz w:val="24"/>
          <w:szCs w:val="24"/>
          <w:lang w:val="sq-AL"/>
        </w:rPr>
        <w:t>ë</w:t>
      </w:r>
      <w:r w:rsidR="008D5E35">
        <w:rPr>
          <w:rFonts w:ascii="Times New Roman" w:hAnsi="Times New Roman" w:cs="Times New Roman"/>
          <w:bCs/>
          <w:sz w:val="24"/>
          <w:szCs w:val="24"/>
          <w:lang w:val="sq-AL"/>
        </w:rPr>
        <w:t>rsa i p</w:t>
      </w:r>
      <w:r w:rsidR="007755FF">
        <w:rPr>
          <w:rFonts w:ascii="Times New Roman" w:hAnsi="Times New Roman" w:cs="Times New Roman"/>
          <w:bCs/>
          <w:sz w:val="24"/>
          <w:szCs w:val="24"/>
          <w:lang w:val="sq-AL"/>
        </w:rPr>
        <w:t>ë</w:t>
      </w:r>
      <w:r w:rsidR="008D5E35">
        <w:rPr>
          <w:rFonts w:ascii="Times New Roman" w:hAnsi="Times New Roman" w:cs="Times New Roman"/>
          <w:bCs/>
          <w:sz w:val="24"/>
          <w:szCs w:val="24"/>
          <w:lang w:val="sq-AL"/>
        </w:rPr>
        <w:t>rket t</w:t>
      </w:r>
      <w:r w:rsidR="007755FF">
        <w:rPr>
          <w:rFonts w:ascii="Times New Roman" w:hAnsi="Times New Roman" w:cs="Times New Roman"/>
          <w:bCs/>
          <w:sz w:val="24"/>
          <w:szCs w:val="24"/>
          <w:lang w:val="sq-AL"/>
        </w:rPr>
        <w:t>ë</w:t>
      </w:r>
      <w:r w:rsidR="008D5E35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dh</w:t>
      </w:r>
      <w:r w:rsidR="007755FF">
        <w:rPr>
          <w:rFonts w:ascii="Times New Roman" w:hAnsi="Times New Roman" w:cs="Times New Roman"/>
          <w:bCs/>
          <w:sz w:val="24"/>
          <w:szCs w:val="24"/>
          <w:lang w:val="sq-AL"/>
        </w:rPr>
        <w:t>ë</w:t>
      </w:r>
      <w:r w:rsidR="008D5E35">
        <w:rPr>
          <w:rFonts w:ascii="Times New Roman" w:hAnsi="Times New Roman" w:cs="Times New Roman"/>
          <w:bCs/>
          <w:sz w:val="24"/>
          <w:szCs w:val="24"/>
          <w:lang w:val="sq-AL"/>
        </w:rPr>
        <w:t>nave v</w:t>
      </w:r>
      <w:r w:rsidR="007755FF">
        <w:rPr>
          <w:rFonts w:ascii="Times New Roman" w:hAnsi="Times New Roman" w:cs="Times New Roman"/>
          <w:bCs/>
          <w:sz w:val="24"/>
          <w:szCs w:val="24"/>
          <w:lang w:val="sq-AL"/>
        </w:rPr>
        <w:t>ë</w:t>
      </w:r>
      <w:r w:rsidR="008D5E35">
        <w:rPr>
          <w:rFonts w:ascii="Times New Roman" w:hAnsi="Times New Roman" w:cs="Times New Roman"/>
          <w:bCs/>
          <w:sz w:val="24"/>
          <w:szCs w:val="24"/>
          <w:lang w:val="sq-AL"/>
        </w:rPr>
        <w:t>rejm</w:t>
      </w:r>
      <w:r w:rsidR="007755FF">
        <w:rPr>
          <w:rFonts w:ascii="Times New Roman" w:hAnsi="Times New Roman" w:cs="Times New Roman"/>
          <w:bCs/>
          <w:sz w:val="24"/>
          <w:szCs w:val="24"/>
          <w:lang w:val="sq-AL"/>
        </w:rPr>
        <w:t>ë</w:t>
      </w:r>
      <w:r w:rsidR="008D5E35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q</w:t>
      </w:r>
      <w:r w:rsidR="007755FF">
        <w:rPr>
          <w:rFonts w:ascii="Times New Roman" w:hAnsi="Times New Roman" w:cs="Times New Roman"/>
          <w:bCs/>
          <w:sz w:val="24"/>
          <w:szCs w:val="24"/>
          <w:lang w:val="sq-AL"/>
        </w:rPr>
        <w:t>ë</w:t>
      </w:r>
      <w:r w:rsidR="008D5E35">
        <w:rPr>
          <w:rFonts w:ascii="Times New Roman" w:hAnsi="Times New Roman" w:cs="Times New Roman"/>
          <w:bCs/>
          <w:sz w:val="24"/>
          <w:szCs w:val="24"/>
          <w:lang w:val="sq-AL"/>
        </w:rPr>
        <w:t>:</w:t>
      </w:r>
    </w:p>
    <w:p w14:paraId="43B4B8E7" w14:textId="77777777" w:rsidR="00BF5CC0" w:rsidRDefault="00BF5CC0" w:rsidP="00BF5CC0">
      <w:pPr>
        <w:spacing w:after="120"/>
        <w:ind w:left="-288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14:paraId="3F9F91BB" w14:textId="3132A3E7" w:rsidR="005625F7" w:rsidRDefault="005625F7" w:rsidP="00007F83">
      <w:pPr>
        <w:numPr>
          <w:ilvl w:val="0"/>
          <w:numId w:val="5"/>
        </w:numPr>
        <w:spacing w:after="120"/>
        <w:ind w:left="-28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FF0EBA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VI. Publikimi </w:t>
      </w:r>
    </w:p>
    <w:p w14:paraId="7EC6A7C9" w14:textId="77777777" w:rsidR="00B162D0" w:rsidRPr="00FF0EBA" w:rsidRDefault="00B162D0" w:rsidP="00007F83">
      <w:pPr>
        <w:spacing w:after="120"/>
        <w:ind w:left="-28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14:paraId="67A694CA" w14:textId="621AC2CC" w:rsidR="005625F7" w:rsidRDefault="005625F7" w:rsidP="00007F83">
      <w:pPr>
        <w:ind w:left="-288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Raporti i Monitorimit për </w:t>
      </w:r>
      <w:r w:rsidR="00BF5CC0">
        <w:rPr>
          <w:rFonts w:ascii="Times New Roman" w:eastAsia="Calibri" w:hAnsi="Times New Roman" w:cs="Times New Roman"/>
          <w:sz w:val="24"/>
          <w:szCs w:val="24"/>
          <w:lang w:val="sq-AL"/>
        </w:rPr>
        <w:t>4 Mujorin e I</w:t>
      </w:r>
      <w:r w:rsidR="008D5E3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225BCE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202</w:t>
      </w:r>
      <w:r w:rsidR="00BF5CC0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="00F15D00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,</w:t>
      </w:r>
      <w:r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është publikuar në faqen zyrtare të</w:t>
      </w:r>
      <w:r w:rsidR="00601E84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Kontrollit të Lartë të Shtetit, n</w:t>
      </w:r>
      <w:r w:rsidR="004F2083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01E84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linkun e m</w:t>
      </w:r>
      <w:r w:rsidR="008E3E6D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01E84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posht</w:t>
      </w:r>
      <w:r w:rsidR="008E3E6D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01E84" w:rsidRPr="00FF0EBA">
        <w:rPr>
          <w:rFonts w:ascii="Times New Roman" w:eastAsia="Calibri" w:hAnsi="Times New Roman" w:cs="Times New Roman"/>
          <w:sz w:val="24"/>
          <w:szCs w:val="24"/>
          <w:lang w:val="sq-AL"/>
        </w:rPr>
        <w:t>m;</w:t>
      </w:r>
    </w:p>
    <w:p w14:paraId="1D85CDC5" w14:textId="112B8E5E" w:rsidR="004376FC" w:rsidRDefault="006470AB" w:rsidP="00007F83">
      <w:pPr>
        <w:ind w:left="-288"/>
        <w:jc w:val="both"/>
      </w:pPr>
      <w:hyperlink r:id="rId6" w:history="1">
        <w:r w:rsidRPr="006024FE">
          <w:rPr>
            <w:rStyle w:val="Hyperlink"/>
            <w:rFonts w:ascii="Times New Roman" w:eastAsia="Calibri" w:hAnsi="Times New Roman" w:cs="Times New Roman"/>
            <w:sz w:val="24"/>
            <w:szCs w:val="24"/>
            <w:lang w:val="sq-AL"/>
          </w:rPr>
          <w:t>https://www.klsh.org.al/rapor</w:t>
        </w:r>
        <w:r w:rsidRPr="006024FE">
          <w:rPr>
            <w:rStyle w:val="Hyperlink"/>
            <w:rFonts w:ascii="Times New Roman" w:eastAsia="Calibri" w:hAnsi="Times New Roman" w:cs="Times New Roman"/>
            <w:sz w:val="24"/>
            <w:szCs w:val="24"/>
            <w:lang w:val="sq-AL"/>
          </w:rPr>
          <w:t>t</w:t>
        </w:r>
        <w:r w:rsidRPr="006024FE">
          <w:rPr>
            <w:rStyle w:val="Hyperlink"/>
            <w:rFonts w:ascii="Times New Roman" w:eastAsia="Calibri" w:hAnsi="Times New Roman" w:cs="Times New Roman"/>
            <w:sz w:val="24"/>
            <w:szCs w:val="24"/>
            <w:lang w:val="sq-AL"/>
          </w:rPr>
          <w:t>e-monitorimi/</w:t>
        </w:r>
      </w:hyperlink>
    </w:p>
    <w:p w14:paraId="6230A9C5" w14:textId="77777777" w:rsidR="00BF5CC0" w:rsidRDefault="00BF5CC0" w:rsidP="00007F83">
      <w:pPr>
        <w:ind w:left="-288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12675D8E" w14:textId="77777777" w:rsidR="004376FC" w:rsidRDefault="004376FC" w:rsidP="00007F83">
      <w:pPr>
        <w:ind w:left="-288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7CA6EBC3" w14:textId="09B1A78A" w:rsidR="005625F7" w:rsidRDefault="005625F7" w:rsidP="005625F7">
      <w:pPr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77DCD4E7" w14:textId="77777777" w:rsidR="003B32B8" w:rsidRDefault="003B32B8" w:rsidP="005625F7">
      <w:pPr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2DE2E955" w14:textId="77777777" w:rsidR="003B32B8" w:rsidRDefault="003B32B8" w:rsidP="005625F7">
      <w:pPr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4EB1255F" w14:textId="77777777" w:rsidR="00615B9F" w:rsidRDefault="00615B9F" w:rsidP="005625F7">
      <w:pPr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39D6648C" w14:textId="77777777" w:rsidR="009064B6" w:rsidRDefault="009064B6" w:rsidP="005625F7">
      <w:pPr>
        <w:rPr>
          <w:rStyle w:val="Hyperlink"/>
          <w:rFonts w:ascii="Times New Roman" w:eastAsia="Calibri" w:hAnsi="Times New Roman" w:cs="Times New Roman"/>
          <w:sz w:val="24"/>
          <w:szCs w:val="24"/>
          <w:lang w:val="sq-AL"/>
        </w:rPr>
      </w:pPr>
    </w:p>
    <w:p w14:paraId="42614009" w14:textId="77777777" w:rsidR="00CB5020" w:rsidRPr="00FF0EBA" w:rsidRDefault="00CB5020" w:rsidP="005625F7">
      <w:pPr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4A8F3429" w14:textId="77777777" w:rsidR="008F1305" w:rsidRPr="00FF0EBA" w:rsidRDefault="008F1305" w:rsidP="005625F7">
      <w:pPr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2AAF84A3" w14:textId="77777777" w:rsidR="008A0CA2" w:rsidRPr="00FF0EBA" w:rsidRDefault="008A0CA2" w:rsidP="005625F7">
      <w:pPr>
        <w:rPr>
          <w:rStyle w:val="Hyperlink"/>
          <w:rFonts w:ascii="Times New Roman" w:eastAsia="Calibri" w:hAnsi="Times New Roman" w:cs="Times New Roman"/>
          <w:sz w:val="24"/>
          <w:szCs w:val="24"/>
          <w:lang w:val="sq-AL"/>
        </w:rPr>
      </w:pPr>
    </w:p>
    <w:p w14:paraId="2A80312A" w14:textId="77777777" w:rsidR="008A0CA2" w:rsidRPr="00FF0EBA" w:rsidRDefault="008A0CA2" w:rsidP="005625F7">
      <w:pPr>
        <w:rPr>
          <w:rStyle w:val="Hyperlink"/>
          <w:rFonts w:ascii="Times New Roman" w:eastAsia="Calibri" w:hAnsi="Times New Roman" w:cs="Times New Roman"/>
          <w:sz w:val="24"/>
          <w:szCs w:val="24"/>
          <w:lang w:val="sq-AL"/>
        </w:rPr>
      </w:pPr>
    </w:p>
    <w:p w14:paraId="12EAEAD5" w14:textId="77777777" w:rsidR="00290745" w:rsidRPr="00FF0EBA" w:rsidRDefault="00290745" w:rsidP="005625F7">
      <w:pPr>
        <w:rPr>
          <w:rStyle w:val="Hyperlink"/>
          <w:rFonts w:ascii="Times New Roman" w:eastAsia="Calibri" w:hAnsi="Times New Roman" w:cs="Times New Roman"/>
          <w:sz w:val="24"/>
          <w:szCs w:val="24"/>
          <w:lang w:val="sq-AL"/>
        </w:rPr>
      </w:pPr>
    </w:p>
    <w:p w14:paraId="593FA74C" w14:textId="77777777" w:rsidR="00290745" w:rsidRPr="00FF0EBA" w:rsidRDefault="00290745" w:rsidP="005625F7">
      <w:pPr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7A01F81B" w14:textId="77777777" w:rsidR="00601E84" w:rsidRPr="00FF0EBA" w:rsidRDefault="00601E84" w:rsidP="005625F7">
      <w:pPr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38981A6C" w14:textId="77777777" w:rsidR="00745E21" w:rsidRPr="00FF0EBA" w:rsidRDefault="00745E21">
      <w:pPr>
        <w:rPr>
          <w:rFonts w:ascii="Times New Roman" w:hAnsi="Times New Roman" w:cs="Times New Roman"/>
          <w:sz w:val="24"/>
          <w:szCs w:val="24"/>
          <w:lang w:val="sq-AL"/>
        </w:rPr>
      </w:pPr>
    </w:p>
    <w:sectPr w:rsidR="00745E21" w:rsidRPr="00FF0EBA" w:rsidSect="00290745">
      <w:pgSz w:w="12240" w:h="15840"/>
      <w:pgMar w:top="450" w:right="1080" w:bottom="72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3C00"/>
    <w:multiLevelType w:val="hybridMultilevel"/>
    <w:tmpl w:val="377CDF6A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0CAC4E36"/>
    <w:multiLevelType w:val="hybridMultilevel"/>
    <w:tmpl w:val="EEBC290A"/>
    <w:lvl w:ilvl="0" w:tplc="C0F4C9B0">
      <w:start w:val="29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300170"/>
    <w:multiLevelType w:val="hybridMultilevel"/>
    <w:tmpl w:val="B734BC2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2C0B08"/>
    <w:multiLevelType w:val="hybridMultilevel"/>
    <w:tmpl w:val="0680D94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22930A6C"/>
    <w:multiLevelType w:val="hybridMultilevel"/>
    <w:tmpl w:val="9CA87120"/>
    <w:lvl w:ilvl="0" w:tplc="38BAA7E0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36367"/>
    <w:multiLevelType w:val="hybridMultilevel"/>
    <w:tmpl w:val="640C83A2"/>
    <w:lvl w:ilvl="0" w:tplc="D600516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E24A6"/>
    <w:multiLevelType w:val="hybridMultilevel"/>
    <w:tmpl w:val="2458B42E"/>
    <w:lvl w:ilvl="0" w:tplc="FFF2876E">
      <w:numFmt w:val="bullet"/>
      <w:lvlText w:val="-"/>
      <w:lvlJc w:val="left"/>
      <w:pPr>
        <w:ind w:left="7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7" w15:restartNumberingAfterBreak="0">
    <w:nsid w:val="3AA50DB7"/>
    <w:multiLevelType w:val="hybridMultilevel"/>
    <w:tmpl w:val="ABB000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B72DD"/>
    <w:multiLevelType w:val="hybridMultilevel"/>
    <w:tmpl w:val="9BD4C4B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D17E7E"/>
    <w:multiLevelType w:val="hybridMultilevel"/>
    <w:tmpl w:val="AFFAC082"/>
    <w:lvl w:ilvl="0" w:tplc="FC225754">
      <w:start w:val="3"/>
      <w:numFmt w:val="bullet"/>
      <w:lvlText w:val="-"/>
      <w:lvlJc w:val="left"/>
      <w:pPr>
        <w:ind w:left="72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11" w15:restartNumberingAfterBreak="0">
    <w:nsid w:val="6E421FF7"/>
    <w:multiLevelType w:val="hybridMultilevel"/>
    <w:tmpl w:val="C7940BB6"/>
    <w:lvl w:ilvl="0" w:tplc="B25871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9F37CE"/>
    <w:multiLevelType w:val="hybridMultilevel"/>
    <w:tmpl w:val="719006CA"/>
    <w:lvl w:ilvl="0" w:tplc="BF722EFA">
      <w:start w:val="3"/>
      <w:numFmt w:val="bullet"/>
      <w:lvlText w:val="-"/>
      <w:lvlJc w:val="left"/>
      <w:pPr>
        <w:ind w:left="7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13" w15:restartNumberingAfterBreak="0">
    <w:nsid w:val="7D446E1D"/>
    <w:multiLevelType w:val="hybridMultilevel"/>
    <w:tmpl w:val="85CEA7A8"/>
    <w:lvl w:ilvl="0" w:tplc="1432271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51690">
    <w:abstractNumId w:val="9"/>
  </w:num>
  <w:num w:numId="2" w16cid:durableId="1116026443">
    <w:abstractNumId w:val="0"/>
  </w:num>
  <w:num w:numId="3" w16cid:durableId="426342085">
    <w:abstractNumId w:val="11"/>
  </w:num>
  <w:num w:numId="4" w16cid:durableId="1853258900">
    <w:abstractNumId w:val="4"/>
  </w:num>
  <w:num w:numId="5" w16cid:durableId="411048416">
    <w:abstractNumId w:val="3"/>
  </w:num>
  <w:num w:numId="6" w16cid:durableId="855853377">
    <w:abstractNumId w:val="13"/>
  </w:num>
  <w:num w:numId="7" w16cid:durableId="498274796">
    <w:abstractNumId w:val="7"/>
  </w:num>
  <w:num w:numId="8" w16cid:durableId="415128751">
    <w:abstractNumId w:val="1"/>
  </w:num>
  <w:num w:numId="9" w16cid:durableId="168952545">
    <w:abstractNumId w:val="2"/>
  </w:num>
  <w:num w:numId="10" w16cid:durableId="1399867846">
    <w:abstractNumId w:val="6"/>
  </w:num>
  <w:num w:numId="11" w16cid:durableId="1643927225">
    <w:abstractNumId w:val="8"/>
  </w:num>
  <w:num w:numId="12" w16cid:durableId="212274912">
    <w:abstractNumId w:val="5"/>
  </w:num>
  <w:num w:numId="13" w16cid:durableId="124661464">
    <w:abstractNumId w:val="12"/>
  </w:num>
  <w:num w:numId="14" w16cid:durableId="4309743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987"/>
    <w:rsid w:val="0000727F"/>
    <w:rsid w:val="00007F83"/>
    <w:rsid w:val="0003312E"/>
    <w:rsid w:val="00095A54"/>
    <w:rsid w:val="000A135E"/>
    <w:rsid w:val="000B076D"/>
    <w:rsid w:val="00120232"/>
    <w:rsid w:val="001246CB"/>
    <w:rsid w:val="00132EAA"/>
    <w:rsid w:val="00151987"/>
    <w:rsid w:val="00167CB4"/>
    <w:rsid w:val="001A4A51"/>
    <w:rsid w:val="001B1E6B"/>
    <w:rsid w:val="001C42BA"/>
    <w:rsid w:val="001D17A7"/>
    <w:rsid w:val="001D337C"/>
    <w:rsid w:val="00225BCE"/>
    <w:rsid w:val="002412E2"/>
    <w:rsid w:val="0024776B"/>
    <w:rsid w:val="00251895"/>
    <w:rsid w:val="0026521F"/>
    <w:rsid w:val="002776C8"/>
    <w:rsid w:val="00287D9C"/>
    <w:rsid w:val="00290745"/>
    <w:rsid w:val="00292340"/>
    <w:rsid w:val="002958B3"/>
    <w:rsid w:val="002D6D53"/>
    <w:rsid w:val="002E2E48"/>
    <w:rsid w:val="002F2FE4"/>
    <w:rsid w:val="002F77CB"/>
    <w:rsid w:val="0030044B"/>
    <w:rsid w:val="00310902"/>
    <w:rsid w:val="00314567"/>
    <w:rsid w:val="00331C50"/>
    <w:rsid w:val="0037179E"/>
    <w:rsid w:val="003920DC"/>
    <w:rsid w:val="003A5989"/>
    <w:rsid w:val="003B32B8"/>
    <w:rsid w:val="003F4F9E"/>
    <w:rsid w:val="004076D9"/>
    <w:rsid w:val="00434BB8"/>
    <w:rsid w:val="004376FC"/>
    <w:rsid w:val="00444B4C"/>
    <w:rsid w:val="004528C3"/>
    <w:rsid w:val="004569F5"/>
    <w:rsid w:val="00483498"/>
    <w:rsid w:val="00494554"/>
    <w:rsid w:val="00494AD1"/>
    <w:rsid w:val="004B3829"/>
    <w:rsid w:val="004D62E3"/>
    <w:rsid w:val="004E3FFC"/>
    <w:rsid w:val="004F2083"/>
    <w:rsid w:val="00513602"/>
    <w:rsid w:val="005234BC"/>
    <w:rsid w:val="005554AF"/>
    <w:rsid w:val="005625F7"/>
    <w:rsid w:val="005771E8"/>
    <w:rsid w:val="00581A53"/>
    <w:rsid w:val="005A083C"/>
    <w:rsid w:val="005A28D6"/>
    <w:rsid w:val="005C1F89"/>
    <w:rsid w:val="005D0C13"/>
    <w:rsid w:val="005E0A75"/>
    <w:rsid w:val="005F0473"/>
    <w:rsid w:val="005F41AD"/>
    <w:rsid w:val="00601E84"/>
    <w:rsid w:val="006070EA"/>
    <w:rsid w:val="006112EE"/>
    <w:rsid w:val="00611BFC"/>
    <w:rsid w:val="00615B9F"/>
    <w:rsid w:val="006242C2"/>
    <w:rsid w:val="006470AB"/>
    <w:rsid w:val="0067323A"/>
    <w:rsid w:val="006A15C4"/>
    <w:rsid w:val="006D07A3"/>
    <w:rsid w:val="006F57F1"/>
    <w:rsid w:val="0070208E"/>
    <w:rsid w:val="00711CED"/>
    <w:rsid w:val="00745E21"/>
    <w:rsid w:val="00770727"/>
    <w:rsid w:val="007755FF"/>
    <w:rsid w:val="007A31AD"/>
    <w:rsid w:val="007A60F1"/>
    <w:rsid w:val="007A6835"/>
    <w:rsid w:val="007C3A0D"/>
    <w:rsid w:val="007C4EC6"/>
    <w:rsid w:val="007D71CE"/>
    <w:rsid w:val="007E2F90"/>
    <w:rsid w:val="007E4B2C"/>
    <w:rsid w:val="008261C7"/>
    <w:rsid w:val="008521E8"/>
    <w:rsid w:val="00860CAA"/>
    <w:rsid w:val="0087518C"/>
    <w:rsid w:val="00893D73"/>
    <w:rsid w:val="008A0CA2"/>
    <w:rsid w:val="008B207A"/>
    <w:rsid w:val="008D5712"/>
    <w:rsid w:val="008D5E35"/>
    <w:rsid w:val="008E3E6D"/>
    <w:rsid w:val="008F1305"/>
    <w:rsid w:val="008F2BDF"/>
    <w:rsid w:val="009013DA"/>
    <w:rsid w:val="009064B6"/>
    <w:rsid w:val="0091275D"/>
    <w:rsid w:val="009172AE"/>
    <w:rsid w:val="00927802"/>
    <w:rsid w:val="00930027"/>
    <w:rsid w:val="00940101"/>
    <w:rsid w:val="00952A80"/>
    <w:rsid w:val="009759A5"/>
    <w:rsid w:val="00983F70"/>
    <w:rsid w:val="00987A7C"/>
    <w:rsid w:val="009963A5"/>
    <w:rsid w:val="009A1893"/>
    <w:rsid w:val="009B0745"/>
    <w:rsid w:val="009C06CC"/>
    <w:rsid w:val="009E3915"/>
    <w:rsid w:val="009E6FDE"/>
    <w:rsid w:val="009F0B71"/>
    <w:rsid w:val="00A044C7"/>
    <w:rsid w:val="00A052E0"/>
    <w:rsid w:val="00A53275"/>
    <w:rsid w:val="00A55707"/>
    <w:rsid w:val="00A55FD1"/>
    <w:rsid w:val="00A750AF"/>
    <w:rsid w:val="00AC03F7"/>
    <w:rsid w:val="00AD3346"/>
    <w:rsid w:val="00B162D0"/>
    <w:rsid w:val="00B548D4"/>
    <w:rsid w:val="00B54D80"/>
    <w:rsid w:val="00B6385A"/>
    <w:rsid w:val="00B70C7C"/>
    <w:rsid w:val="00B96ECB"/>
    <w:rsid w:val="00BD592B"/>
    <w:rsid w:val="00BE4EC5"/>
    <w:rsid w:val="00BF4C75"/>
    <w:rsid w:val="00BF5CC0"/>
    <w:rsid w:val="00C17C4D"/>
    <w:rsid w:val="00C20052"/>
    <w:rsid w:val="00C26022"/>
    <w:rsid w:val="00C46BBE"/>
    <w:rsid w:val="00C47494"/>
    <w:rsid w:val="00C533E8"/>
    <w:rsid w:val="00C6359C"/>
    <w:rsid w:val="00C763DF"/>
    <w:rsid w:val="00C8632E"/>
    <w:rsid w:val="00C868C0"/>
    <w:rsid w:val="00C961B6"/>
    <w:rsid w:val="00CA7B14"/>
    <w:rsid w:val="00CB129E"/>
    <w:rsid w:val="00CB5020"/>
    <w:rsid w:val="00D04A92"/>
    <w:rsid w:val="00D07EB7"/>
    <w:rsid w:val="00D13049"/>
    <w:rsid w:val="00D1382D"/>
    <w:rsid w:val="00D240C2"/>
    <w:rsid w:val="00D3427C"/>
    <w:rsid w:val="00D551FC"/>
    <w:rsid w:val="00D56216"/>
    <w:rsid w:val="00D57194"/>
    <w:rsid w:val="00D67233"/>
    <w:rsid w:val="00DA2040"/>
    <w:rsid w:val="00DA239A"/>
    <w:rsid w:val="00DA32CA"/>
    <w:rsid w:val="00DA4002"/>
    <w:rsid w:val="00DB29ED"/>
    <w:rsid w:val="00DC7D54"/>
    <w:rsid w:val="00E0201A"/>
    <w:rsid w:val="00E0634B"/>
    <w:rsid w:val="00E21EB0"/>
    <w:rsid w:val="00E24CC9"/>
    <w:rsid w:val="00E416A2"/>
    <w:rsid w:val="00E46D53"/>
    <w:rsid w:val="00E63D93"/>
    <w:rsid w:val="00E643FD"/>
    <w:rsid w:val="00E811B0"/>
    <w:rsid w:val="00E81AAA"/>
    <w:rsid w:val="00E9431D"/>
    <w:rsid w:val="00EC0028"/>
    <w:rsid w:val="00EC75A2"/>
    <w:rsid w:val="00EF19E9"/>
    <w:rsid w:val="00EF7330"/>
    <w:rsid w:val="00F03C33"/>
    <w:rsid w:val="00F072BF"/>
    <w:rsid w:val="00F15D00"/>
    <w:rsid w:val="00F15DC2"/>
    <w:rsid w:val="00F35A6F"/>
    <w:rsid w:val="00F44BC2"/>
    <w:rsid w:val="00F5385C"/>
    <w:rsid w:val="00F74B7C"/>
    <w:rsid w:val="00F857FC"/>
    <w:rsid w:val="00FD587A"/>
    <w:rsid w:val="00FD6586"/>
    <w:rsid w:val="00FE36DD"/>
    <w:rsid w:val="00FE571C"/>
    <w:rsid w:val="00FF0EBA"/>
    <w:rsid w:val="00FF4413"/>
    <w:rsid w:val="00FF4CB8"/>
    <w:rsid w:val="00FF50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9F818"/>
  <w15:docId w15:val="{6F052328-DFB0-4F9B-B992-68D04318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8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E8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13D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A0CA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76C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F4C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lsh.org.al/raporte-monitorimi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Shpresa Karanxha</cp:lastModifiedBy>
  <cp:revision>2</cp:revision>
  <dcterms:created xsi:type="dcterms:W3CDTF">2026-07-27T12:10:00Z</dcterms:created>
  <dcterms:modified xsi:type="dcterms:W3CDTF">2026-07-27T12:10:00Z</dcterms:modified>
</cp:coreProperties>
</file>