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6396D" w:rsidR="005600A8" w:rsidP="0036396D" w:rsidRDefault="005600A8" w14:paraId="76AB6603" w14:textId="77777777">
      <w:pPr>
        <w:rPr>
          <w:rStyle w:val="wpaicg-chat-message"/>
          <w:rFonts w:asciiTheme="majorBidi" w:hAnsiTheme="majorBidi" w:cstheme="majorBidi"/>
          <w:sz w:val="28"/>
          <w:szCs w:val="28"/>
        </w:rPr>
      </w:pPr>
    </w:p>
    <w:p w:rsidRPr="0036396D" w:rsidR="005600A8" w:rsidP="080CECF2" w:rsidRDefault="005600A8" w14:paraId="3DC019A6" w14:textId="789F8C90">
      <w:pPr>
        <w:rPr>
          <w:rStyle w:val="wpaicg-chat-message"/>
          <w:rFonts w:ascii="Times New Roman" w:hAnsi="Times New Roman" w:cs="Times New Roman" w:asciiTheme="majorBidi" w:hAnsiTheme="majorBidi" w:cstheme="majorBidi"/>
          <w:i w:val="1"/>
          <w:iCs w:val="1"/>
          <w:sz w:val="28"/>
          <w:szCs w:val="28"/>
        </w:rPr>
      </w:pPr>
      <w:r w:rsidRPr="080CECF2" w:rsidR="005600A8">
        <w:rPr>
          <w:rStyle w:val="wpaicg-chat-message"/>
          <w:rFonts w:ascii="Times New Roman" w:hAnsi="Times New Roman" w:cs="Times New Roman" w:asciiTheme="majorBidi" w:hAnsiTheme="majorBidi" w:cstheme="majorBidi"/>
          <w:b w:val="1"/>
          <w:bCs w:val="1"/>
          <w:sz w:val="28"/>
          <w:szCs w:val="28"/>
        </w:rPr>
        <w:t xml:space="preserve">Albana </w:t>
      </w:r>
      <w:r w:rsidRPr="080CECF2" w:rsidR="005600A8">
        <w:rPr>
          <w:rStyle w:val="wpaicg-chat-message"/>
          <w:rFonts w:ascii="Times New Roman" w:hAnsi="Times New Roman" w:cs="Times New Roman" w:asciiTheme="majorBidi" w:hAnsiTheme="majorBidi" w:cstheme="majorBidi"/>
          <w:b w:val="1"/>
          <w:bCs w:val="1"/>
          <w:sz w:val="28"/>
          <w:szCs w:val="28"/>
        </w:rPr>
        <w:t>Gjinopulli</w:t>
      </w:r>
      <w:r w:rsidRPr="080CECF2" w:rsidR="005600A8">
        <w:rPr>
          <w:rStyle w:val="wpaicg-chat-message"/>
          <w:rFonts w:ascii="Times New Roman" w:hAnsi="Times New Roman" w:cs="Times New Roman" w:asciiTheme="majorBidi" w:hAnsiTheme="majorBidi" w:cstheme="majorBidi"/>
          <w:b w:val="1"/>
          <w:bCs w:val="1"/>
          <w:sz w:val="28"/>
          <w:szCs w:val="28"/>
        </w:rPr>
        <w:t xml:space="preserve"> (Shijaku)</w:t>
      </w:r>
      <w:r w:rsidRPr="080CECF2" w:rsidR="0036396D">
        <w:rPr>
          <w:rStyle w:val="wpaicg-chat-message"/>
          <w:rFonts w:ascii="Times New Roman" w:hAnsi="Times New Roman" w:cs="Times New Roman" w:asciiTheme="majorBidi" w:hAnsiTheme="majorBidi" w:cstheme="majorBidi"/>
          <w:b w:val="1"/>
          <w:bCs w:val="1"/>
          <w:sz w:val="28"/>
          <w:szCs w:val="28"/>
        </w:rPr>
        <w:t>-</w:t>
      </w:r>
      <w:r w:rsidRPr="080CECF2" w:rsidR="0036396D">
        <w:rPr>
          <w:rStyle w:val="wpaicg-chat-message"/>
          <w:rFonts w:ascii="Times New Roman" w:hAnsi="Times New Roman" w:cs="Times New Roman" w:asciiTheme="majorBidi" w:hAnsiTheme="majorBidi" w:cstheme="majorBidi"/>
          <w:i w:val="1"/>
          <w:iCs w:val="1"/>
          <w:sz w:val="28"/>
          <w:szCs w:val="28"/>
        </w:rPr>
        <w:t>Drejtor, Drejtoria</w:t>
      </w:r>
      <w:r w:rsidRPr="080CECF2" w:rsidR="0036396D">
        <w:rPr>
          <w:rStyle w:val="wpaicg-chat-message"/>
          <w:rFonts w:ascii="Times New Roman" w:hAnsi="Times New Roman" w:cs="Times New Roman" w:asciiTheme="majorBidi" w:hAnsiTheme="majorBidi" w:cstheme="majorBidi"/>
          <w:i w:val="1"/>
          <w:iCs w:val="1"/>
          <w:sz w:val="28"/>
          <w:szCs w:val="28"/>
        </w:rPr>
        <w:t xml:space="preserve"> </w:t>
      </w:r>
      <w:r w:rsidRPr="080CECF2" w:rsidR="0036396D">
        <w:rPr>
          <w:rStyle w:val="wpaicg-chat-message"/>
          <w:rFonts w:ascii="Times New Roman" w:hAnsi="Times New Roman" w:cs="Times New Roman" w:asciiTheme="majorBidi" w:hAnsiTheme="majorBidi" w:cstheme="majorBidi"/>
          <w:i w:val="1"/>
          <w:iCs w:val="1"/>
          <w:sz w:val="28"/>
          <w:szCs w:val="28"/>
        </w:rPr>
        <w:t>e</w:t>
      </w:r>
      <w:r w:rsidRPr="080CECF2" w:rsidR="0036396D">
        <w:rPr>
          <w:rStyle w:val="wpaicg-chat-message"/>
          <w:rFonts w:ascii="Times New Roman" w:hAnsi="Times New Roman" w:cs="Times New Roman" w:asciiTheme="majorBidi" w:hAnsiTheme="majorBidi" w:cstheme="majorBidi"/>
          <w:i w:val="1"/>
          <w:iCs w:val="1"/>
          <w:sz w:val="28"/>
          <w:szCs w:val="28"/>
        </w:rPr>
        <w:t xml:space="preserve"> </w:t>
      </w:r>
      <w:r w:rsidRPr="080CECF2" w:rsidR="567813D5">
        <w:rPr>
          <w:rStyle w:val="wpaicg-chat-message"/>
          <w:rFonts w:ascii="Times New Roman" w:hAnsi="Times New Roman" w:cs="Times New Roman" w:asciiTheme="majorBidi" w:hAnsiTheme="majorBidi" w:cstheme="majorBidi"/>
          <w:i w:val="1"/>
          <w:iCs w:val="1"/>
          <w:sz w:val="28"/>
          <w:szCs w:val="28"/>
        </w:rPr>
        <w:t>Risqeve Fiskale</w:t>
      </w:r>
    </w:p>
    <w:p w:rsidRPr="0036396D" w:rsidR="00B86087" w:rsidP="080CECF2" w:rsidRDefault="0036396D" w14:paraId="072B58E1" w14:textId="5EF3993D">
      <w:pPr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</w:pPr>
      <w:r w:rsidRPr="080CECF2" w:rsidR="0036396D">
        <w:rPr>
          <w:rFonts w:ascii="Times New Roman" w:hAnsi="Times New Roman" w:cs="Times New Roman" w:asciiTheme="majorBidi" w:hAnsiTheme="majorBidi" w:cstheme="majorBidi"/>
          <w:noProof/>
          <w:sz w:val="28"/>
          <w:szCs w:val="28"/>
          <w:lang w:val="en-US"/>
        </w:rPr>
        <w:t xml:space="preserve">Znj. </w:t>
      </w:r>
      <w:r w:rsidRPr="080CECF2" w:rsidR="00B86087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 xml:space="preserve">Albana </w:t>
      </w:r>
      <w:r w:rsidRPr="080CECF2" w:rsidR="00B86087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>Gjinopulli</w:t>
      </w:r>
      <w:r w:rsidRPr="080CECF2" w:rsidR="00847D52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 xml:space="preserve">, </w:t>
      </w:r>
      <w:r w:rsidRPr="080CECF2" w:rsidR="4ABACED6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 xml:space="preserve">kryen funksionin e Drejtorit, në Drejtorinë e </w:t>
      </w:r>
      <w:r w:rsidRPr="080CECF2" w:rsidR="4ABACED6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>Risqeve</w:t>
      </w:r>
      <w:r w:rsidRPr="080CECF2" w:rsidR="4ABACED6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 xml:space="preserve"> Fiskale, në Drejtorinë e Përgjithshme të Buxhetit. </w:t>
      </w:r>
    </w:p>
    <w:p w:rsidRPr="0036396D" w:rsidR="00B86087" w:rsidP="080CECF2" w:rsidRDefault="0036396D" w14:paraId="68C0B46D" w14:textId="20204158">
      <w:pPr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</w:pPr>
      <w:r w:rsidRPr="080CECF2" w:rsidR="4ABACED6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 xml:space="preserve">Më herët, prej </w:t>
      </w:r>
      <w:r w:rsidRPr="080CECF2" w:rsidR="00847D52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>vitit 2019</w:t>
      </w:r>
      <w:r w:rsidRPr="080CECF2" w:rsidR="518B256D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 xml:space="preserve"> e deri në vitin 2025</w:t>
      </w:r>
      <w:r w:rsidRPr="080CECF2" w:rsidR="00847D52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 xml:space="preserve">, </w:t>
      </w:r>
      <w:r w:rsidRPr="080CECF2" w:rsidR="77564062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 xml:space="preserve">ka kryer </w:t>
      </w:r>
      <w:r w:rsidRPr="080CECF2" w:rsidR="00847D52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 xml:space="preserve">funksionin e Drejtorit, në </w:t>
      </w:r>
      <w:r w:rsidRPr="080CECF2" w:rsidR="00B86087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>Drejtori</w:t>
      </w:r>
      <w:r w:rsidRPr="080CECF2" w:rsidR="00847D52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>n</w:t>
      </w:r>
      <w:r w:rsidRPr="080CECF2" w:rsidR="00B86087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 xml:space="preserve">ë </w:t>
      </w:r>
      <w:r w:rsidRPr="080CECF2" w:rsidR="00847D52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>e</w:t>
      </w:r>
      <w:r w:rsidRPr="080CECF2" w:rsidR="00B86087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 xml:space="preserve"> Harmonizimit për </w:t>
      </w:r>
      <w:r w:rsidRPr="080CECF2" w:rsidR="00B86087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>Auditimin</w:t>
      </w:r>
      <w:r w:rsidRPr="080CECF2" w:rsidR="00B86087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 xml:space="preserve"> e Brendshëm</w:t>
      </w:r>
      <w:r w:rsidRPr="080CECF2" w:rsidR="00DE3B14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 xml:space="preserve"> </w:t>
      </w:r>
      <w:r w:rsidRPr="080CECF2" w:rsidR="00847D52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>në Ministrinë e Financave,</w:t>
      </w:r>
      <w:r w:rsidRPr="080CECF2" w:rsidR="00847D52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 xml:space="preserve"> </w:t>
      </w:r>
      <w:r w:rsidRPr="080CECF2" w:rsidR="00B86087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>me mbi 19 vjet pë</w:t>
      </w:r>
      <w:bookmarkStart w:name="_GoBack" w:id="0"/>
      <w:bookmarkEnd w:id="0"/>
      <w:r w:rsidRPr="080CECF2" w:rsidR="00B86087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 xml:space="preserve">rvojë në </w:t>
      </w:r>
      <w:r w:rsidRPr="080CECF2" w:rsidR="00B86087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>auditimin</w:t>
      </w:r>
      <w:r w:rsidRPr="080CECF2" w:rsidR="00B86087">
        <w:rPr>
          <w:rStyle w:val="wpaicg-chat-message"/>
          <w:rFonts w:ascii="Times New Roman" w:hAnsi="Times New Roman" w:cs="Times New Roman" w:asciiTheme="majorBidi" w:hAnsiTheme="majorBidi" w:cstheme="majorBidi"/>
          <w:sz w:val="28"/>
          <w:szCs w:val="28"/>
        </w:rPr>
        <w:t xml:space="preserve"> e brendshëm dhe të jashtëm në sektorin publik. </w:t>
      </w:r>
    </w:p>
    <w:p w:rsidRPr="0036396D" w:rsidR="00B86087" w:rsidP="0036396D" w:rsidRDefault="00B86087" w14:paraId="491973E3" w14:textId="78A99F2E">
      <w:pPr>
        <w:rPr>
          <w:rStyle w:val="wpaicg-chat-message"/>
          <w:rFonts w:asciiTheme="majorBidi" w:hAnsiTheme="majorBidi" w:cstheme="majorBidi"/>
          <w:sz w:val="28"/>
          <w:szCs w:val="28"/>
        </w:rPr>
      </w:pPr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>Ka përfunduar me rezultate të larta në Universitetin e Tiranës, Fakultetin e Ekonomisë,</w:t>
      </w:r>
      <w:r w:rsidR="00DE3B14">
        <w:rPr>
          <w:rStyle w:val="wpaicg-chat-message"/>
          <w:rFonts w:asciiTheme="majorBidi" w:hAnsiTheme="majorBidi" w:cstheme="majorBidi"/>
          <w:sz w:val="28"/>
          <w:szCs w:val="28"/>
        </w:rPr>
        <w:t xml:space="preserve"> </w:t>
      </w:r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>studimet e nivelit të dytë (</w:t>
      </w:r>
      <w:proofErr w:type="spellStart"/>
      <w:r w:rsidRPr="0036396D">
        <w:rPr>
          <w:rStyle w:val="wpaicg-chat-message"/>
          <w:rFonts w:asciiTheme="majorBidi" w:hAnsiTheme="majorBidi" w:cstheme="majorBidi"/>
          <w:i/>
          <w:sz w:val="28"/>
          <w:szCs w:val="28"/>
        </w:rPr>
        <w:t>Bachelor</w:t>
      </w:r>
      <w:proofErr w:type="spellEnd"/>
      <w:r w:rsidRPr="0036396D">
        <w:rPr>
          <w:rStyle w:val="wpaicg-chat-message"/>
          <w:rFonts w:asciiTheme="majorBidi" w:hAnsiTheme="majorBidi" w:cstheme="majorBidi"/>
          <w:i/>
          <w:sz w:val="28"/>
          <w:szCs w:val="28"/>
        </w:rPr>
        <w:t xml:space="preserve"> dhe </w:t>
      </w:r>
      <w:proofErr w:type="spellStart"/>
      <w:r w:rsidRPr="0036396D">
        <w:rPr>
          <w:rStyle w:val="wpaicg-chat-message"/>
          <w:rFonts w:asciiTheme="majorBidi" w:hAnsiTheme="majorBidi" w:cstheme="majorBidi"/>
          <w:i/>
          <w:sz w:val="28"/>
          <w:szCs w:val="28"/>
        </w:rPr>
        <w:t>Master</w:t>
      </w:r>
      <w:proofErr w:type="spellEnd"/>
      <w:r w:rsidR="00DE3B14">
        <w:rPr>
          <w:rStyle w:val="wpaicg-chat-message"/>
          <w:rFonts w:asciiTheme="majorBidi" w:hAnsiTheme="majorBidi" w:cstheme="majorBidi"/>
          <w:i/>
          <w:sz w:val="28"/>
          <w:szCs w:val="28"/>
        </w:rPr>
        <w:t xml:space="preserve"> </w:t>
      </w:r>
      <w:r w:rsidRPr="0036396D">
        <w:rPr>
          <w:rStyle w:val="wpaicg-chat-message"/>
          <w:rFonts w:asciiTheme="majorBidi" w:hAnsiTheme="majorBidi" w:cstheme="majorBidi"/>
          <w:i/>
          <w:sz w:val="28"/>
          <w:szCs w:val="28"/>
        </w:rPr>
        <w:t>Shkencor</w:t>
      </w:r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>) në Kontabilitet dhe Financë si dhe në vitin 2001-2003 përfundoi me rezultate të shkëlqyera</w:t>
      </w:r>
      <w:r w:rsidR="00DE3B14">
        <w:rPr>
          <w:rStyle w:val="wpaicg-chat-message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>Master</w:t>
      </w:r>
      <w:proofErr w:type="spellEnd"/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 xml:space="preserve"> Shkencor Ndërkombëtar</w:t>
      </w:r>
      <w:r w:rsidR="00DE3B14">
        <w:rPr>
          <w:rStyle w:val="wpaicg-chat-message"/>
          <w:rFonts w:asciiTheme="majorBidi" w:hAnsiTheme="majorBidi" w:cstheme="majorBidi"/>
          <w:sz w:val="28"/>
          <w:szCs w:val="28"/>
        </w:rPr>
        <w:t xml:space="preserve"> </w:t>
      </w:r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 xml:space="preserve">në Administrim Publik </w:t>
      </w:r>
      <w:r w:rsidR="00847D52">
        <w:rPr>
          <w:rStyle w:val="wpaicg-chat-message"/>
          <w:rFonts w:asciiTheme="majorBidi" w:hAnsiTheme="majorBidi" w:cstheme="majorBidi"/>
          <w:i/>
          <w:sz w:val="28"/>
          <w:szCs w:val="28"/>
        </w:rPr>
        <w:t>(</w:t>
      </w:r>
      <w:proofErr w:type="spellStart"/>
      <w:r w:rsidRPr="0036396D">
        <w:rPr>
          <w:rStyle w:val="wpaicg-chat-message"/>
          <w:rFonts w:asciiTheme="majorBidi" w:hAnsiTheme="majorBidi" w:cstheme="majorBidi"/>
          <w:i/>
          <w:sz w:val="28"/>
          <w:szCs w:val="28"/>
        </w:rPr>
        <w:t>Nebrasca</w:t>
      </w:r>
      <w:proofErr w:type="spellEnd"/>
      <w:r w:rsidRPr="0036396D">
        <w:rPr>
          <w:rStyle w:val="wpaicg-chat-message"/>
          <w:rFonts w:asciiTheme="majorBidi" w:hAnsiTheme="majorBidi" w:cstheme="majorBidi"/>
          <w:i/>
          <w:sz w:val="28"/>
          <w:szCs w:val="28"/>
        </w:rPr>
        <w:t xml:space="preserve"> </w:t>
      </w:r>
      <w:proofErr w:type="spellStart"/>
      <w:r w:rsidRPr="0036396D">
        <w:rPr>
          <w:rStyle w:val="wpaicg-chat-message"/>
          <w:rFonts w:asciiTheme="majorBidi" w:hAnsiTheme="majorBidi" w:cstheme="majorBidi"/>
          <w:i/>
          <w:sz w:val="28"/>
          <w:szCs w:val="28"/>
        </w:rPr>
        <w:t>University</w:t>
      </w:r>
      <w:proofErr w:type="spellEnd"/>
      <w:r w:rsidRPr="0036396D">
        <w:rPr>
          <w:rStyle w:val="wpaicg-chat-message"/>
          <w:rFonts w:asciiTheme="majorBidi" w:hAnsiTheme="majorBidi" w:cstheme="majorBidi"/>
          <w:i/>
          <w:sz w:val="28"/>
          <w:szCs w:val="28"/>
        </w:rPr>
        <w:t xml:space="preserve"> Program)</w:t>
      </w:r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>.</w:t>
      </w:r>
    </w:p>
    <w:p w:rsidRPr="0036396D" w:rsidR="00B86087" w:rsidP="0036396D" w:rsidRDefault="00B86087" w14:paraId="25FFC399" w14:textId="42F11FCD">
      <w:pPr>
        <w:rPr>
          <w:rStyle w:val="wpaicg-chat-message"/>
          <w:rFonts w:asciiTheme="majorBidi" w:hAnsiTheme="majorBidi" w:cstheme="majorBidi"/>
          <w:i/>
          <w:sz w:val="28"/>
          <w:szCs w:val="28"/>
        </w:rPr>
      </w:pPr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>Në vitin 2005, ka marrë titulli</w:t>
      </w:r>
      <w:r w:rsidR="00847D52">
        <w:rPr>
          <w:rStyle w:val="wpaicg-chat-message"/>
          <w:rFonts w:asciiTheme="majorBidi" w:hAnsiTheme="majorBidi" w:cstheme="majorBidi"/>
          <w:sz w:val="28"/>
          <w:szCs w:val="28"/>
        </w:rPr>
        <w:t>n e lartë profesional “</w:t>
      </w:r>
      <w:r w:rsidRPr="0036396D" w:rsidR="0036396D">
        <w:rPr>
          <w:rStyle w:val="wpaicg-chat-message"/>
          <w:rFonts w:asciiTheme="majorBidi" w:hAnsiTheme="majorBidi" w:cstheme="majorBidi"/>
          <w:sz w:val="28"/>
          <w:szCs w:val="28"/>
        </w:rPr>
        <w:t>Diplomë</w:t>
      </w:r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>Auditues</w:t>
      </w:r>
      <w:proofErr w:type="spellEnd"/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 xml:space="preserve"> i Brendshëm në Sektorin Publik” </w:t>
      </w:r>
      <w:r w:rsidRPr="0036396D">
        <w:rPr>
          <w:rStyle w:val="wpaicg-chat-message"/>
          <w:rFonts w:asciiTheme="majorBidi" w:hAnsiTheme="majorBidi" w:cstheme="majorBidi"/>
          <w:i/>
          <w:sz w:val="28"/>
          <w:szCs w:val="28"/>
        </w:rPr>
        <w:t>(Certifikimi Kombëtar)</w:t>
      </w:r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 xml:space="preserve"> dhe në vitin 2007 ka fituar titullin “Kontabilist dhe </w:t>
      </w:r>
      <w:proofErr w:type="spellStart"/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>Auditues</w:t>
      </w:r>
      <w:proofErr w:type="spellEnd"/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 xml:space="preserve"> Publik (CPA)” </w:t>
      </w:r>
      <w:r w:rsidRPr="0036396D">
        <w:rPr>
          <w:rStyle w:val="wpaicg-chat-message"/>
          <w:rFonts w:asciiTheme="majorBidi" w:hAnsiTheme="majorBidi" w:cstheme="majorBidi"/>
          <w:i/>
          <w:sz w:val="28"/>
          <w:szCs w:val="28"/>
        </w:rPr>
        <w:t xml:space="preserve">(Certifikatë dhe Diplomë e njohur </w:t>
      </w:r>
      <w:proofErr w:type="spellStart"/>
      <w:r w:rsidRPr="0036396D">
        <w:rPr>
          <w:rStyle w:val="wpaicg-chat-message"/>
          <w:rFonts w:asciiTheme="majorBidi" w:hAnsiTheme="majorBidi" w:cstheme="majorBidi"/>
          <w:i/>
          <w:sz w:val="28"/>
          <w:szCs w:val="28"/>
        </w:rPr>
        <w:t>ndërkombëtarisht</w:t>
      </w:r>
      <w:proofErr w:type="spellEnd"/>
      <w:r w:rsidRPr="0036396D">
        <w:rPr>
          <w:rStyle w:val="wpaicg-chat-message"/>
          <w:rFonts w:asciiTheme="majorBidi" w:hAnsiTheme="majorBidi" w:cstheme="majorBidi"/>
          <w:i/>
          <w:sz w:val="28"/>
          <w:szCs w:val="28"/>
        </w:rPr>
        <w:t xml:space="preserve"> e lëshuar nga CIPFA, UK ). </w:t>
      </w:r>
    </w:p>
    <w:p w:rsidRPr="0036396D" w:rsidR="00B86087" w:rsidP="0036396D" w:rsidRDefault="00B86087" w14:paraId="57794364" w14:textId="259F31CE">
      <w:pPr>
        <w:rPr>
          <w:rStyle w:val="wpaicg-chat-message"/>
          <w:rFonts w:asciiTheme="majorBidi" w:hAnsiTheme="majorBidi" w:cstheme="majorBidi"/>
          <w:sz w:val="28"/>
          <w:szCs w:val="28"/>
        </w:rPr>
      </w:pPr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>Karriera e saj ka filluar dhe është zhvilluar në vite në administratën shtetërore, duke punuar dhe kontribuar në një sërë institucionesh publike, duke përfshirë Ministrinë e Financave, Kontrollin e Lartë të Shtetit, Agjencinë e Auditimit të Projekteve t</w:t>
      </w:r>
      <w:r w:rsidR="00847D52">
        <w:rPr>
          <w:rStyle w:val="wpaicg-chat-message"/>
          <w:rFonts w:asciiTheme="majorBidi" w:hAnsiTheme="majorBidi" w:cstheme="majorBidi"/>
          <w:sz w:val="28"/>
          <w:szCs w:val="28"/>
        </w:rPr>
        <w:t>ë Asistencës Akredituar të BE (</w:t>
      </w:r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>AAPAA), Njësinë e Zbatimit të Projekteve të Bankës Botërore</w:t>
      </w:r>
      <w:r w:rsidR="00DE3B14">
        <w:rPr>
          <w:rStyle w:val="wpaicg-chat-message"/>
          <w:rFonts w:asciiTheme="majorBidi" w:hAnsiTheme="majorBidi" w:cstheme="majorBidi"/>
          <w:sz w:val="28"/>
          <w:szCs w:val="28"/>
        </w:rPr>
        <w:t xml:space="preserve"> </w:t>
      </w:r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>në Ministrinë e Financave, Ministrinë e Punës dhe Çështjeve Sociale dhe Ministrinë e Arsimit të Lartë dhe Kërkimit Shkencor.</w:t>
      </w:r>
    </w:p>
    <w:p w:rsidRPr="0036396D" w:rsidR="00B86087" w:rsidP="0036396D" w:rsidRDefault="00B86087" w14:paraId="1A3C19E5" w14:textId="0849E647">
      <w:pPr>
        <w:rPr>
          <w:rStyle w:val="wpaicg-chat-message"/>
          <w:rFonts w:asciiTheme="majorBidi" w:hAnsiTheme="majorBidi" w:cstheme="majorBidi"/>
          <w:sz w:val="28"/>
          <w:szCs w:val="28"/>
        </w:rPr>
      </w:pPr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 xml:space="preserve">Si profesioniste e auditimit njihet për aftësitë analitike dhe aftësinë për të komunikuar informacion kompleks financiar dhe të përgjithshëm në mënyrë të qartë dhe koncize dhe ka treguar vazhdimisht ekselencë në ushtrimin e profesionit, standardeve profesionale dhe të etikës në </w:t>
      </w:r>
      <w:proofErr w:type="spellStart"/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>auditim</w:t>
      </w:r>
      <w:proofErr w:type="spellEnd"/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>. Ka udhëhequr me sukses iniciativa të hartimit dhe zhvillimit të kuadrit metodologjik dhe ligjor në fushën e auditimit publik, brenda dhe jashtë vendit dhe njihet për publikime të fushës së auditimit në nivel kombëtar e ndërkombëtar.</w:t>
      </w:r>
      <w:r w:rsidR="00DE3B14">
        <w:rPr>
          <w:rStyle w:val="wpaicg-chat-message"/>
          <w:rFonts w:asciiTheme="majorBidi" w:hAnsiTheme="majorBidi" w:cstheme="majorBidi"/>
          <w:sz w:val="28"/>
          <w:szCs w:val="28"/>
        </w:rPr>
        <w:t xml:space="preserve"> </w:t>
      </w:r>
    </w:p>
    <w:p w:rsidRPr="0036396D" w:rsidR="00B86087" w:rsidP="0036396D" w:rsidRDefault="00B86087" w14:paraId="7A5FC544" w14:textId="1B97E2C1">
      <w:pPr>
        <w:rPr>
          <w:rStyle w:val="wpaicg-chat-message"/>
          <w:sz w:val="28"/>
          <w:szCs w:val="28"/>
        </w:rPr>
      </w:pPr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 xml:space="preserve">Krahas ekspertizës së funksionit të auditimit, prej vitit 2004, </w:t>
      </w:r>
      <w:proofErr w:type="spellStart"/>
      <w:r w:rsidR="00847D52">
        <w:rPr>
          <w:rStyle w:val="wpaicg-chat-message"/>
          <w:rFonts w:asciiTheme="majorBidi" w:hAnsiTheme="majorBidi" w:cstheme="majorBidi"/>
          <w:sz w:val="28"/>
          <w:szCs w:val="28"/>
        </w:rPr>
        <w:t>znj</w:t>
      </w:r>
      <w:proofErr w:type="spellEnd"/>
      <w:r w:rsidR="00847D52">
        <w:rPr>
          <w:rStyle w:val="wpaicg-chat-message"/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847D52">
        <w:rPr>
          <w:rStyle w:val="wpaicg-chat-message"/>
          <w:rFonts w:asciiTheme="majorBidi" w:hAnsiTheme="majorBidi" w:cstheme="majorBidi"/>
          <w:sz w:val="28"/>
          <w:szCs w:val="28"/>
        </w:rPr>
        <w:t>Gjinopulli</w:t>
      </w:r>
      <w:proofErr w:type="spellEnd"/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 xml:space="preserve"> i është përkushtuar mësimdhënies në Institucione të Arsimit të Lartë si dhe</w:t>
      </w:r>
      <w:r w:rsidR="00DE3B14">
        <w:rPr>
          <w:rStyle w:val="wpaicg-chat-message"/>
          <w:rFonts w:asciiTheme="majorBidi" w:hAnsiTheme="majorBidi" w:cstheme="majorBidi"/>
          <w:sz w:val="28"/>
          <w:szCs w:val="28"/>
        </w:rPr>
        <w:t xml:space="preserve"> </w:t>
      </w:r>
      <w:r w:rsidRPr="0036396D">
        <w:rPr>
          <w:rStyle w:val="wpaicg-chat-message"/>
          <w:rFonts w:asciiTheme="majorBidi" w:hAnsiTheme="majorBidi" w:cstheme="majorBidi"/>
          <w:sz w:val="28"/>
          <w:szCs w:val="28"/>
        </w:rPr>
        <w:t>trajnimit dhe zhvillimit profesional të Audituesve të brendshëm dhe të jashtëm publikë</w:t>
      </w:r>
    </w:p>
    <w:sectPr w:rsidRPr="0036396D" w:rsidR="00B8608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3A"/>
    <w:rsid w:val="00095F5F"/>
    <w:rsid w:val="00231C73"/>
    <w:rsid w:val="0036396D"/>
    <w:rsid w:val="004E52FB"/>
    <w:rsid w:val="005600A8"/>
    <w:rsid w:val="005768FE"/>
    <w:rsid w:val="005E4DE5"/>
    <w:rsid w:val="006572FB"/>
    <w:rsid w:val="00842175"/>
    <w:rsid w:val="00847D52"/>
    <w:rsid w:val="00B86087"/>
    <w:rsid w:val="00BF44FF"/>
    <w:rsid w:val="00C9723A"/>
    <w:rsid w:val="00DE3B14"/>
    <w:rsid w:val="00F6764B"/>
    <w:rsid w:val="080CECF2"/>
    <w:rsid w:val="41D07A7E"/>
    <w:rsid w:val="4ABACED6"/>
    <w:rsid w:val="518B256D"/>
    <w:rsid w:val="567813D5"/>
    <w:rsid w:val="5ACDEFB1"/>
    <w:rsid w:val="6B82C9BB"/>
    <w:rsid w:val="7756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C4E2B"/>
  <w15:chartTrackingRefBased/>
  <w15:docId w15:val="{5FE51F90-ECCC-407F-B106-7DA252C2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val="sq-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paicg-chat-message" w:customStyle="1">
    <w:name w:val="wpaicg-chat-message"/>
    <w:basedOn w:val="DefaultParagraphFont"/>
    <w:rsid w:val="006572FB"/>
  </w:style>
  <w:style w:type="paragraph" w:styleId="NormalWeb">
    <w:name w:val="Normal (Web)"/>
    <w:basedOn w:val="Normal"/>
    <w:uiPriority w:val="99"/>
    <w:semiHidden/>
    <w:unhideWhenUsed/>
    <w:rsid w:val="00F676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hwtze" w:customStyle="1">
    <w:name w:val="hwtze"/>
    <w:basedOn w:val="DefaultParagraphFont"/>
    <w:rsid w:val="00B86087"/>
  </w:style>
  <w:style w:type="character" w:styleId="rynqvb" w:customStyle="1">
    <w:name w:val="rynqvb"/>
    <w:basedOn w:val="DefaultParagraphFont"/>
    <w:rsid w:val="00B86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Albana Gj</dc:creator>
  <keywords/>
  <dc:description/>
  <lastModifiedBy>Blerina Ndoni</lastModifiedBy>
  <revision>4</revision>
  <dcterms:created xsi:type="dcterms:W3CDTF">2024-10-08T07:49:00.0000000Z</dcterms:created>
  <dcterms:modified xsi:type="dcterms:W3CDTF">2026-03-09T10:21:57.7426506Z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c063fb494525ce5d409c304fbd507e0311e267871d77785a5dbbdcbb04953726</vt:lpwstr>
  </property>
</Properties>
</file>