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2D158" w14:textId="77777777" w:rsidR="009C2D68" w:rsidRPr="006860CD" w:rsidRDefault="009C2D68" w:rsidP="009C2D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val="sq-AL"/>
        </w:rPr>
      </w:pPr>
      <w:r w:rsidRPr="006860CD">
        <w:rPr>
          <w:rFonts w:ascii="Times New Roman" w:eastAsia="Times New Roman" w:hAnsi="Times New Roman" w:cs="Times New Roman"/>
          <w:b/>
          <w:noProof/>
          <w:sz w:val="24"/>
          <w:szCs w:val="24"/>
          <w:lang w:val="sq-AL"/>
        </w:rPr>
        <w:t>KOMENTE TË PËRGJITHSHME</w:t>
      </w:r>
    </w:p>
    <w:p w14:paraId="3865FE27" w14:textId="77777777" w:rsidR="009C2D68" w:rsidRPr="006860CD" w:rsidRDefault="009C2D68" w:rsidP="009C2D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val="sq-AL"/>
        </w:rPr>
      </w:pPr>
    </w:p>
    <w:p w14:paraId="3BD3E833" w14:textId="77777777" w:rsidR="009C2D68" w:rsidRPr="006860CD" w:rsidRDefault="009C2D68" w:rsidP="009C2D6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val="sq-AL"/>
        </w:rPr>
      </w:pPr>
      <w:r w:rsidRPr="006860CD">
        <w:rPr>
          <w:rFonts w:ascii="Times New Roman" w:eastAsia="Times New Roman" w:hAnsi="Times New Roman" w:cs="Times New Roman"/>
          <w:b/>
          <w:noProof/>
          <w:sz w:val="24"/>
          <w:szCs w:val="24"/>
          <w:lang w:val="sq-AL"/>
        </w:rPr>
        <w:t xml:space="preserve">Mbi raportin e monitorimit të </w:t>
      </w:r>
    </w:p>
    <w:p w14:paraId="4B7FB1B0" w14:textId="77777777" w:rsidR="009C2D68" w:rsidRPr="006860CD" w:rsidRDefault="009C2D68" w:rsidP="009C2D6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val="sq-AL"/>
        </w:rPr>
      </w:pPr>
      <w:r w:rsidRPr="006860CD">
        <w:rPr>
          <w:rFonts w:ascii="Times New Roman" w:eastAsia="Times New Roman" w:hAnsi="Times New Roman" w:cs="Times New Roman"/>
          <w:b/>
          <w:noProof/>
          <w:sz w:val="24"/>
          <w:szCs w:val="24"/>
          <w:lang w:val="sq-AL"/>
        </w:rPr>
        <w:t>Grupit 87</w:t>
      </w:r>
    </w:p>
    <w:p w14:paraId="7CD07983" w14:textId="14C1F4A4" w:rsidR="009C2D68" w:rsidRPr="006860CD" w:rsidRDefault="003D6FE4" w:rsidP="009C2D68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  <w:lang w:val="sq-AL"/>
        </w:rPr>
      </w:pPr>
      <w:r w:rsidRPr="006860CD">
        <w:rPr>
          <w:rFonts w:ascii="Times New Roman" w:eastAsia="Times New Roman" w:hAnsi="Times New Roman" w:cs="Times New Roman"/>
          <w:b/>
          <w:noProof/>
          <w:sz w:val="24"/>
          <w:szCs w:val="24"/>
          <w:lang w:val="sq-AL"/>
        </w:rPr>
        <w:t>P</w:t>
      </w:r>
      <w:r w:rsidR="009C2D68" w:rsidRPr="006860CD">
        <w:rPr>
          <w:rFonts w:ascii="Times New Roman" w:eastAsia="Times New Roman" w:hAnsi="Times New Roman" w:cs="Times New Roman"/>
          <w:b/>
          <w:noProof/>
          <w:sz w:val="24"/>
          <w:szCs w:val="24"/>
          <w:lang w:val="sq-AL"/>
        </w:rPr>
        <w:t>ër</w:t>
      </w:r>
      <w:r w:rsidR="005D6FF7" w:rsidRPr="006860CD">
        <w:rPr>
          <w:rFonts w:ascii="Times New Roman" w:eastAsia="Times New Roman" w:hAnsi="Times New Roman" w:cs="Times New Roman"/>
          <w:b/>
          <w:noProof/>
          <w:sz w:val="24"/>
          <w:szCs w:val="24"/>
          <w:lang w:val="sq-AL"/>
        </w:rPr>
        <w:t xml:space="preserve"> 4 mujorin e parë të</w:t>
      </w:r>
      <w:r w:rsidRPr="006860CD">
        <w:rPr>
          <w:rFonts w:ascii="Times New Roman" w:eastAsia="Times New Roman" w:hAnsi="Times New Roman" w:cs="Times New Roman"/>
          <w:b/>
          <w:noProof/>
          <w:sz w:val="24"/>
          <w:szCs w:val="24"/>
          <w:lang w:val="sq-AL"/>
        </w:rPr>
        <w:t xml:space="preserve"> </w:t>
      </w:r>
      <w:r w:rsidR="0090249B" w:rsidRPr="006860CD">
        <w:rPr>
          <w:rFonts w:ascii="Times New Roman" w:eastAsia="Times New Roman" w:hAnsi="Times New Roman" w:cs="Times New Roman"/>
          <w:b/>
          <w:noProof/>
          <w:sz w:val="24"/>
          <w:szCs w:val="24"/>
          <w:lang w:val="sq-AL"/>
        </w:rPr>
        <w:t>viti</w:t>
      </w:r>
      <w:r w:rsidR="005D6FF7" w:rsidRPr="006860CD">
        <w:rPr>
          <w:rFonts w:ascii="Times New Roman" w:eastAsia="Times New Roman" w:hAnsi="Times New Roman" w:cs="Times New Roman"/>
          <w:b/>
          <w:noProof/>
          <w:sz w:val="24"/>
          <w:szCs w:val="24"/>
          <w:lang w:val="sq-AL"/>
        </w:rPr>
        <w:t>t</w:t>
      </w:r>
      <w:r w:rsidR="00662233" w:rsidRPr="006860CD">
        <w:rPr>
          <w:rFonts w:ascii="Times New Roman" w:eastAsia="Times New Roman" w:hAnsi="Times New Roman" w:cs="Times New Roman"/>
          <w:b/>
          <w:noProof/>
          <w:sz w:val="24"/>
          <w:szCs w:val="24"/>
          <w:lang w:val="sq-AL"/>
        </w:rPr>
        <w:t xml:space="preserve"> 20</w:t>
      </w:r>
      <w:r w:rsidR="00A123B6" w:rsidRPr="006860CD">
        <w:rPr>
          <w:rFonts w:ascii="Times New Roman" w:eastAsia="Times New Roman" w:hAnsi="Times New Roman" w:cs="Times New Roman"/>
          <w:b/>
          <w:noProof/>
          <w:sz w:val="24"/>
          <w:szCs w:val="24"/>
          <w:lang w:val="sq-AL"/>
        </w:rPr>
        <w:t>2</w:t>
      </w:r>
      <w:r w:rsidR="005D6FF7" w:rsidRPr="006860CD">
        <w:rPr>
          <w:rFonts w:ascii="Times New Roman" w:eastAsia="Times New Roman" w:hAnsi="Times New Roman" w:cs="Times New Roman"/>
          <w:b/>
          <w:noProof/>
          <w:sz w:val="24"/>
          <w:szCs w:val="24"/>
          <w:lang w:val="sq-AL"/>
        </w:rPr>
        <w:t>5</w:t>
      </w:r>
    </w:p>
    <w:p w14:paraId="64D288DB" w14:textId="77777777" w:rsidR="009C2D68" w:rsidRPr="006860CD" w:rsidRDefault="009C2D68" w:rsidP="009C2D68">
      <w:pPr>
        <w:spacing w:after="0" w:line="240" w:lineRule="auto"/>
        <w:rPr>
          <w:rFonts w:ascii="Times New Roman" w:eastAsia="Times New Roman" w:hAnsi="Times New Roman" w:cs="Times New Roman"/>
          <w:iCs/>
          <w:noProof/>
          <w:sz w:val="24"/>
          <w:szCs w:val="24"/>
          <w:lang w:val="sq-AL"/>
        </w:rPr>
      </w:pPr>
    </w:p>
    <w:p w14:paraId="7BD9138B" w14:textId="77777777" w:rsidR="009C2D68" w:rsidRPr="006860CD" w:rsidRDefault="009C2D68" w:rsidP="009C2D6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q-AL"/>
        </w:rPr>
      </w:pPr>
      <w:r w:rsidRPr="006860CD">
        <w:rPr>
          <w:rFonts w:ascii="Times New Roman" w:eastAsia="Times New Roman" w:hAnsi="Times New Roman" w:cs="Times New Roman"/>
          <w:b/>
          <w:noProof/>
          <w:sz w:val="24"/>
          <w:szCs w:val="24"/>
          <w:lang w:val="sq-AL"/>
        </w:rPr>
        <w:t>Karakteristikat kryesore të shpenzimeve.</w:t>
      </w:r>
    </w:p>
    <w:p w14:paraId="2BD1720F" w14:textId="77777777" w:rsidR="00AA6678" w:rsidRPr="006860CD" w:rsidRDefault="00AA6678" w:rsidP="00AA667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q-AL"/>
        </w:rPr>
      </w:pPr>
    </w:p>
    <w:p w14:paraId="41AA794A" w14:textId="77777777" w:rsidR="00AA6678" w:rsidRPr="006860CD" w:rsidRDefault="00AA6678" w:rsidP="00AA667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q-AL"/>
        </w:rPr>
      </w:pPr>
    </w:p>
    <w:p w14:paraId="51CFC178" w14:textId="09C9C72D" w:rsidR="009C2D68" w:rsidRPr="006860CD" w:rsidRDefault="009C2D68" w:rsidP="009C2D6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</w:pP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Grupi 87, për vitin 20</w:t>
      </w:r>
      <w:r w:rsidR="00A123B6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2</w:t>
      </w:r>
      <w:r w:rsidR="005D6FF7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5</w:t>
      </w:r>
      <w:r w:rsidR="006B5107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 xml:space="preserve">, </w:t>
      </w: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 xml:space="preserve"> administr</w:t>
      </w:r>
      <w:r w:rsidR="00E17DB6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o</w:t>
      </w: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i dhe menaxh</w:t>
      </w:r>
      <w:r w:rsidR="00E17DB6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o</w:t>
      </w: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 xml:space="preserve">i fondet publike sipas </w:t>
      </w:r>
      <w:r w:rsidR="003D6FE4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nëntë</w:t>
      </w: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 xml:space="preserve"> programeve, konkretisht:</w:t>
      </w:r>
    </w:p>
    <w:p w14:paraId="2A3DE9BE" w14:textId="77777777" w:rsidR="009C2D68" w:rsidRPr="006860CD" w:rsidRDefault="009C2D68" w:rsidP="009C2D6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</w:pPr>
    </w:p>
    <w:p w14:paraId="243CED00" w14:textId="5636E8B6" w:rsidR="00662233" w:rsidRPr="006860CD" w:rsidRDefault="00662233" w:rsidP="003D6FE4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</w:pP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01130</w:t>
      </w: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ab/>
        <w:t>Shërbimi i Prokurimit Publik</w:t>
      </w:r>
    </w:p>
    <w:p w14:paraId="505CDDB5" w14:textId="77777777" w:rsidR="00662233" w:rsidRPr="006860CD" w:rsidRDefault="00662233" w:rsidP="0066223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</w:pP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01140</w:t>
      </w: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ab/>
        <w:t>e- Qeverisja</w:t>
      </w:r>
    </w:p>
    <w:p w14:paraId="15B25840" w14:textId="77777777" w:rsidR="00662233" w:rsidRPr="006860CD" w:rsidRDefault="00662233" w:rsidP="0066223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</w:pP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01150</w:t>
      </w: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ab/>
        <w:t>Sh</w:t>
      </w:r>
      <w:r w:rsidR="00815246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ë</w:t>
      </w: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rbime t</w:t>
      </w:r>
      <w:r w:rsidR="00815246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ë</w:t>
      </w: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 xml:space="preserve"> tjera</w:t>
      </w:r>
    </w:p>
    <w:p w14:paraId="75F04D83" w14:textId="77777777" w:rsidR="00662233" w:rsidRPr="006860CD" w:rsidRDefault="00662233" w:rsidP="0066223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</w:pP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01320</w:t>
      </w: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ab/>
        <w:t>Shërbime Qeveritare</w:t>
      </w:r>
    </w:p>
    <w:p w14:paraId="1EDA989F" w14:textId="77777777" w:rsidR="00662233" w:rsidRPr="006860CD" w:rsidRDefault="00662233" w:rsidP="0066223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</w:pP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01330</w:t>
      </w: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ab/>
        <w:t>Menaxhimi dhe Zhvillimi i Administrat</w:t>
      </w:r>
      <w:r w:rsidR="00815246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ë</w:t>
      </w: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s Publike</w:t>
      </w:r>
    </w:p>
    <w:p w14:paraId="431DD352" w14:textId="77777777" w:rsidR="00662233" w:rsidRPr="006860CD" w:rsidRDefault="00662233" w:rsidP="0066223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</w:pP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03310</w:t>
      </w: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ab/>
        <w:t>Shërbimi i Avokaturës Shtetërore</w:t>
      </w:r>
    </w:p>
    <w:p w14:paraId="6A40B62C" w14:textId="77777777" w:rsidR="00662233" w:rsidRPr="006860CD" w:rsidRDefault="00662233" w:rsidP="00662233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</w:pP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05640</w:t>
      </w: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ab/>
        <w:t>Administrimi i Uj</w:t>
      </w:r>
      <w:r w:rsidR="00815246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ë</w:t>
      </w: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rave</w:t>
      </w:r>
    </w:p>
    <w:p w14:paraId="4F999777" w14:textId="77777777" w:rsidR="006B5107" w:rsidRPr="006860CD" w:rsidRDefault="00662233" w:rsidP="006B510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</w:pP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08480</w:t>
      </w: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ab/>
        <w:t>Mb</w:t>
      </w:r>
      <w:r w:rsidR="00815246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ë</w:t>
      </w: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shtetje p</w:t>
      </w:r>
      <w:r w:rsidR="00815246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ë</w:t>
      </w: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r Kultet Fetare</w:t>
      </w:r>
    </w:p>
    <w:p w14:paraId="52549622" w14:textId="77777777" w:rsidR="009C2D68" w:rsidRPr="006860CD" w:rsidRDefault="006B5107" w:rsidP="006B5107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</w:pP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08610</w:t>
      </w: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ab/>
        <w:t>Mbështetje për  Rininë dhe Fëmijët</w:t>
      </w:r>
    </w:p>
    <w:p w14:paraId="12107164" w14:textId="77777777" w:rsidR="006B5107" w:rsidRPr="006860CD" w:rsidRDefault="006B5107" w:rsidP="006B5107">
      <w:pPr>
        <w:pStyle w:val="ListParagraph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</w:pPr>
    </w:p>
    <w:p w14:paraId="1BDAD768" w14:textId="4DEB7961" w:rsidR="009C2D68" w:rsidRPr="006860CD" w:rsidRDefault="009C2D68" w:rsidP="009C2D6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</w:pP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 xml:space="preserve">Në fund të </w:t>
      </w:r>
      <w:r w:rsidR="005D6FF7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 xml:space="preserve">4 mujorit të </w:t>
      </w:r>
      <w:r w:rsidR="006E7CD9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v</w:t>
      </w:r>
      <w:r w:rsidR="00310220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itit</w:t>
      </w:r>
      <w:r w:rsidR="00662233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 xml:space="preserve"> 20</w:t>
      </w:r>
      <w:r w:rsidR="00BB34B7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2</w:t>
      </w:r>
      <w:r w:rsidR="005D6FF7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5</w:t>
      </w:r>
      <w:r w:rsidR="006860CD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 xml:space="preserve"> situata</w:t>
      </w: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 xml:space="preserve"> në lidhje me realizimin </w:t>
      </w:r>
      <w:r w:rsidR="006860CD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në % të</w:t>
      </w: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 xml:space="preserve"> shpenzimeve të buxhetit, </w:t>
      </w:r>
      <w:r w:rsidRPr="006860CD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sq-AL"/>
        </w:rPr>
        <w:t xml:space="preserve">krahasuar me planin </w:t>
      </w:r>
      <w:r w:rsidR="006860CD" w:rsidRPr="006860CD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sq-AL"/>
        </w:rPr>
        <w:t xml:space="preserve">fillestar dhe </w:t>
      </w:r>
      <w:r w:rsidRPr="006860CD">
        <w:rPr>
          <w:rFonts w:ascii="Times New Roman" w:eastAsia="Times New Roman" w:hAnsi="Times New Roman" w:cs="Times New Roman"/>
          <w:noProof/>
          <w:sz w:val="24"/>
          <w:szCs w:val="24"/>
          <w:u w:val="single"/>
          <w:lang w:val="sq-AL"/>
        </w:rPr>
        <w:t>me ndryshime,</w:t>
      </w: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 xml:space="preserve"> paraqitet si më poshtë:</w:t>
      </w:r>
    </w:p>
    <w:p w14:paraId="35866E99" w14:textId="77777777" w:rsidR="002238A5" w:rsidRPr="006860CD" w:rsidRDefault="002238A5" w:rsidP="009C2D68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</w:pPr>
    </w:p>
    <w:p w14:paraId="014DB7CE" w14:textId="51E0630A" w:rsidR="009C2D68" w:rsidRPr="006860CD" w:rsidRDefault="006860CD" w:rsidP="009C2D6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val="sq-AL"/>
        </w:rPr>
      </w:pPr>
      <w:r w:rsidRPr="006860CD">
        <w:rPr>
          <w:lang w:val="sq-AL"/>
        </w:rPr>
        <w:drawing>
          <wp:inline distT="0" distB="0" distL="0" distR="0" wp14:anchorId="0FD9774D" wp14:editId="6A2EE434">
            <wp:extent cx="6142008" cy="2406015"/>
            <wp:effectExtent l="0" t="0" r="0" b="0"/>
            <wp:docPr id="321435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4721" cy="2414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80517" w14:textId="77777777" w:rsidR="009020A8" w:rsidRPr="006860CD" w:rsidRDefault="009020A8" w:rsidP="009C2D6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val="sq-AL"/>
        </w:rPr>
      </w:pPr>
    </w:p>
    <w:p w14:paraId="47F11333" w14:textId="39BD3C4D" w:rsidR="0046363A" w:rsidRPr="006860CD" w:rsidRDefault="0046363A" w:rsidP="000B7E82">
      <w:pPr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>Inst</w:t>
      </w:r>
      <w:r w:rsidR="00BB3DA9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>itucionet e grupit 87,</w:t>
      </w:r>
      <w:r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A9572A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lidhur me shpenzimet korente </w:t>
      </w:r>
      <w:r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>ka</w:t>
      </w:r>
      <w:r w:rsidR="00BB3DA9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>në</w:t>
      </w:r>
      <w:r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pasur një realizim të mirë në total prej </w:t>
      </w:r>
      <w:r w:rsidR="006860CD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>30</w:t>
      </w:r>
      <w:r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% e fondeve t</w:t>
      </w:r>
      <w:r w:rsidR="006860CD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akorduara krahasuar me buxhetin e ndryshuar dhe </w:t>
      </w:r>
      <w:r w:rsidR="006860CD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>31</w:t>
      </w:r>
      <w:r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% e fondeve te akorduara me planin fillestar të buxhetit. Ndërsa lidhur me shpenzimet kapitale situata e realizimit ne total është </w:t>
      </w:r>
      <w:r w:rsidR="006860CD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>vetëm 1</w:t>
      </w:r>
      <w:r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% ne raport me planin e rishikuar dhe </w:t>
      </w:r>
      <w:r w:rsidR="006860CD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të atij </w:t>
      </w:r>
      <w:r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>fillestar</w:t>
      </w:r>
      <w:r w:rsidR="006A1672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>.</w:t>
      </w:r>
      <w:r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</w:p>
    <w:p w14:paraId="75204D74" w14:textId="5B9132CC" w:rsidR="0026115A" w:rsidRDefault="0026115A" w:rsidP="000B7E82">
      <w:pPr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>Për të ku</w:t>
      </w:r>
      <w:r w:rsidR="001F2F4D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>ptuar me qart</w:t>
      </w:r>
      <w:r w:rsidR="000B7E82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="001F2F4D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peshën që zënë secili program</w:t>
      </w:r>
      <w:r w:rsidR="0093683D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>, më poshtë paraqitet struktura e shp</w:t>
      </w:r>
      <w:r w:rsidR="006860CD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="0093683D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>rndarjes s</w:t>
      </w:r>
      <w:r w:rsidR="006860CD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="0093683D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buxhetit fillestar, atij me ndryshime edhe </w:t>
      </w:r>
      <w:r w:rsidR="00D75C31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>i sh</w:t>
      </w:r>
      <w:r w:rsidR="006860CD">
        <w:rPr>
          <w:rFonts w:ascii="Times New Roman" w:hAnsi="Times New Roman" w:cs="Times New Roman"/>
          <w:noProof/>
          <w:sz w:val="24"/>
          <w:szCs w:val="24"/>
          <w:lang w:val="sq-AL"/>
        </w:rPr>
        <w:t>pe</w:t>
      </w:r>
      <w:r w:rsidR="00D75C31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>nzimeve faktike</w:t>
      </w:r>
      <w:r w:rsidR="00210BD7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>.</w:t>
      </w:r>
    </w:p>
    <w:p w14:paraId="5275696C" w14:textId="77777777" w:rsidR="006860CD" w:rsidRPr="006860CD" w:rsidRDefault="006860CD" w:rsidP="000B7E82">
      <w:pPr>
        <w:jc w:val="both"/>
        <w:rPr>
          <w:rFonts w:ascii="Times New Roman" w:hAnsi="Times New Roman" w:cs="Times New Roman"/>
          <w:noProof/>
          <w:sz w:val="24"/>
          <w:szCs w:val="24"/>
          <w:lang w:val="sq-AL"/>
        </w:rPr>
      </w:pPr>
    </w:p>
    <w:p w14:paraId="0EE86FEE" w14:textId="69BFA814" w:rsidR="00D75C31" w:rsidRPr="006860CD" w:rsidRDefault="00D75C31" w:rsidP="00D75C31">
      <w:pPr>
        <w:jc w:val="right"/>
        <w:rPr>
          <w:rFonts w:ascii="Times New Roman" w:hAnsi="Times New Roman" w:cs="Times New Roman"/>
          <w:i/>
          <w:iCs/>
          <w:noProof/>
          <w:sz w:val="24"/>
          <w:szCs w:val="24"/>
          <w:lang w:val="sq-AL"/>
        </w:rPr>
      </w:pPr>
      <w:r w:rsidRPr="006860CD">
        <w:rPr>
          <w:rFonts w:ascii="Times New Roman" w:hAnsi="Times New Roman" w:cs="Times New Roman"/>
          <w:i/>
          <w:iCs/>
          <w:noProof/>
          <w:sz w:val="24"/>
          <w:szCs w:val="24"/>
          <w:lang w:val="sq-AL"/>
        </w:rPr>
        <w:lastRenderedPageBreak/>
        <w:t>Në përqindje</w:t>
      </w:r>
    </w:p>
    <w:p w14:paraId="2954D16E" w14:textId="546A2E1B" w:rsidR="00D75C31" w:rsidRPr="006860CD" w:rsidRDefault="006860CD" w:rsidP="00D75C31">
      <w:pPr>
        <w:jc w:val="right"/>
        <w:rPr>
          <w:rFonts w:ascii="Times New Roman" w:hAnsi="Times New Roman" w:cs="Times New Roman"/>
          <w:noProof/>
          <w:sz w:val="24"/>
          <w:szCs w:val="24"/>
          <w:lang w:val="sq-AL"/>
        </w:rPr>
      </w:pPr>
      <w:r w:rsidRPr="006860CD">
        <w:drawing>
          <wp:inline distT="0" distB="0" distL="0" distR="0" wp14:anchorId="6E5D0176" wp14:editId="355724AB">
            <wp:extent cx="5929630" cy="2380891"/>
            <wp:effectExtent l="0" t="0" r="0" b="635"/>
            <wp:docPr id="17085250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886" cy="238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A2039" w14:textId="2AB08DDE" w:rsidR="002238A5" w:rsidRPr="006860CD" w:rsidRDefault="00481C0F" w:rsidP="003D4190">
      <w:pPr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</w:pPr>
      <w:r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>Sikurse vihet re edhe n</w:t>
      </w:r>
      <w:r w:rsidR="00210BD7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tabelën e mësipërme, struktura e shpenzimeve për çdo program kundrejt totalit, sipas planit fillestar, atij me ndryshime dhe realizimit faktik të vitit 202</w:t>
      </w:r>
      <w:r w:rsidR="006860CD">
        <w:rPr>
          <w:rFonts w:ascii="Times New Roman" w:hAnsi="Times New Roman" w:cs="Times New Roman"/>
          <w:noProof/>
          <w:sz w:val="24"/>
          <w:szCs w:val="24"/>
          <w:lang w:val="sq-AL"/>
        </w:rPr>
        <w:t>5</w:t>
      </w:r>
      <w:r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, </w:t>
      </w:r>
      <w:r w:rsidR="00210BD7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më shumë se </w:t>
      </w:r>
      <w:r w:rsid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70% </w:t>
      </w:r>
      <w:r w:rsidR="00582AD8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është në p</w:t>
      </w:r>
      <w:r w:rsidR="00A84118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>rogrami</w:t>
      </w:r>
      <w:r w:rsidR="00582AD8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>n</w:t>
      </w:r>
      <w:r w:rsidR="00A84118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01140 </w:t>
      </w:r>
      <w:r w:rsidR="00582AD8" w:rsidRPr="006860CD">
        <w:rPr>
          <w:rFonts w:ascii="Times New Roman" w:hAnsi="Times New Roman" w:cs="Times New Roman"/>
          <w:i/>
          <w:iCs/>
          <w:noProof/>
          <w:sz w:val="24"/>
          <w:szCs w:val="24"/>
          <w:lang w:val="sq-AL"/>
        </w:rPr>
        <w:t>“e-qeverisja”</w:t>
      </w:r>
      <w:r w:rsid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pasi</w:t>
      </w:r>
      <w:r w:rsidR="00A84118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ka peshën më të ma</w:t>
      </w:r>
      <w:r w:rsidR="004E1CA7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>dh</w:t>
      </w:r>
      <w:r w:rsidR="00A84118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e të shpenzimeve </w:t>
      </w:r>
      <w:r w:rsidR="00E94671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faktike për </w:t>
      </w:r>
      <w:r w:rsidR="006860CD">
        <w:rPr>
          <w:rFonts w:ascii="Times New Roman" w:hAnsi="Times New Roman" w:cs="Times New Roman"/>
          <w:noProof/>
          <w:sz w:val="24"/>
          <w:szCs w:val="24"/>
          <w:lang w:val="sq-AL"/>
        </w:rPr>
        <w:t>periudhën. Kjo dominancë është</w:t>
      </w:r>
      <w:r w:rsidR="00E94671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A84118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>qoft</w:t>
      </w:r>
      <w:r w:rsidR="00E94671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>ë</w:t>
      </w:r>
      <w:r w:rsidR="00A84118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në </w:t>
      </w:r>
      <w:r w:rsidR="003E7051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>shpenzimet korente ashtu edhe n</w:t>
      </w:r>
      <w:r w:rsidR="00E94671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ë </w:t>
      </w:r>
      <w:r w:rsidR="003E7051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ato kapitale, respektivisht </w:t>
      </w:r>
      <w:r w:rsidR="006860CD">
        <w:rPr>
          <w:rFonts w:ascii="Times New Roman" w:hAnsi="Times New Roman" w:cs="Times New Roman"/>
          <w:noProof/>
          <w:sz w:val="24"/>
          <w:szCs w:val="24"/>
          <w:lang w:val="sq-AL"/>
        </w:rPr>
        <w:t>70.9</w:t>
      </w:r>
      <w:r w:rsidR="00E94671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% dhe </w:t>
      </w:r>
      <w:r w:rsidR="006860CD">
        <w:rPr>
          <w:rFonts w:ascii="Times New Roman" w:hAnsi="Times New Roman" w:cs="Times New Roman"/>
          <w:noProof/>
          <w:sz w:val="24"/>
          <w:szCs w:val="24"/>
          <w:lang w:val="sq-AL"/>
        </w:rPr>
        <w:t>43.9</w:t>
      </w:r>
      <w:r w:rsidR="00E94671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% </w:t>
      </w:r>
      <w:r w:rsidR="006860CD">
        <w:rPr>
          <w:rFonts w:ascii="Times New Roman" w:hAnsi="Times New Roman" w:cs="Times New Roman"/>
          <w:noProof/>
          <w:sz w:val="24"/>
          <w:szCs w:val="24"/>
          <w:lang w:val="sq-AL"/>
        </w:rPr>
        <w:t>të shpenzimeve faktike</w:t>
      </w:r>
      <w:r w:rsidR="0039427F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>. E njëjta situatë dominante është edhe në strukturën e shpe</w:t>
      </w:r>
      <w:r w:rsidR="007D37C6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rndarjes së buxhetit fillestar </w:t>
      </w:r>
      <w:r w:rsid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me 73.1% dhe 90.8% si </w:t>
      </w:r>
      <w:r w:rsidR="007D37C6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dhe </w:t>
      </w:r>
      <w:r w:rsid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71.2 dhe 93.1 % </w:t>
      </w:r>
      <w:r w:rsidR="007D37C6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të </w:t>
      </w:r>
      <w:r w:rsidR="006860CD">
        <w:rPr>
          <w:rFonts w:ascii="Times New Roman" w:hAnsi="Times New Roman" w:cs="Times New Roman"/>
          <w:noProof/>
          <w:sz w:val="24"/>
          <w:szCs w:val="24"/>
          <w:lang w:val="sq-AL"/>
        </w:rPr>
        <w:t>buxhetit</w:t>
      </w:r>
      <w:r w:rsidR="007D37C6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të rishikuar.</w:t>
      </w:r>
      <w:r w:rsidR="00EF3C64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46363A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Kjo </w:t>
      </w:r>
      <w:r w:rsidR="00582AD8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% </w:t>
      </w:r>
      <w:r w:rsidR="0046363A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i atribuohet fondeve </w:t>
      </w:r>
      <w:r w:rsidR="00582AD8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të akorduar </w:t>
      </w:r>
      <w:r w:rsidR="003D4190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>/ shpenzuara për</w:t>
      </w:r>
      <w:r w:rsidR="00582AD8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 xml:space="preserve"> Agjencinë Kombëtare të Shoqërisë së Informacionit</w:t>
      </w:r>
      <w:r w:rsidR="003D4190" w:rsidRPr="006860CD">
        <w:rPr>
          <w:rFonts w:ascii="Times New Roman" w:hAnsi="Times New Roman" w:cs="Times New Roman"/>
          <w:noProof/>
          <w:sz w:val="24"/>
          <w:szCs w:val="24"/>
          <w:lang w:val="sq-AL"/>
        </w:rPr>
        <w:t>.</w:t>
      </w:r>
    </w:p>
    <w:p w14:paraId="5EE2DB8F" w14:textId="77777777" w:rsidR="002238A5" w:rsidRPr="006860CD" w:rsidRDefault="002238A5" w:rsidP="009C2D68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</w:pPr>
    </w:p>
    <w:p w14:paraId="400DE746" w14:textId="77777777" w:rsidR="009C2D68" w:rsidRPr="006860CD" w:rsidRDefault="009C2D68" w:rsidP="009C2D68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q-AL"/>
        </w:rPr>
      </w:pPr>
      <w:r w:rsidRPr="006860CD">
        <w:rPr>
          <w:rFonts w:ascii="Times New Roman" w:eastAsia="Calibri" w:hAnsi="Times New Roman" w:cs="Times New Roman"/>
          <w:b/>
          <w:noProof/>
          <w:sz w:val="24"/>
          <w:szCs w:val="24"/>
          <w:lang w:val="sq-AL"/>
        </w:rPr>
        <w:t>Informacion mbi volumin dhe madhësinë e ndryshimit të buxhetit</w:t>
      </w:r>
    </w:p>
    <w:p w14:paraId="706E389A" w14:textId="77777777" w:rsidR="009C2D68" w:rsidRPr="006860CD" w:rsidRDefault="009C2D68" w:rsidP="009C2D6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noProof/>
          <w:sz w:val="24"/>
          <w:szCs w:val="24"/>
          <w:lang w:val="sq-AL"/>
        </w:rPr>
      </w:pPr>
    </w:p>
    <w:p w14:paraId="4F7E536C" w14:textId="471B3314" w:rsidR="009C2D68" w:rsidRPr="006860CD" w:rsidRDefault="009C2D68" w:rsidP="009C2D68">
      <w:pPr>
        <w:spacing w:after="0" w:line="240" w:lineRule="auto"/>
        <w:contextualSpacing/>
        <w:jc w:val="right"/>
        <w:rPr>
          <w:rFonts w:ascii="Times New Roman" w:eastAsia="MS Mincho" w:hAnsi="Times New Roman" w:cs="Times New Roman"/>
          <w:noProof/>
          <w:sz w:val="24"/>
          <w:szCs w:val="24"/>
          <w:lang w:val="sq-AL"/>
        </w:rPr>
      </w:pPr>
      <w:r w:rsidRPr="006860CD">
        <w:rPr>
          <w:rFonts w:ascii="Times New Roman" w:eastAsia="Calibri" w:hAnsi="Times New Roman" w:cs="Times New Roman"/>
          <w:i/>
          <w:noProof/>
          <w:sz w:val="24"/>
          <w:szCs w:val="24"/>
          <w:lang w:val="sq-AL"/>
        </w:rPr>
        <w:t>Në</w:t>
      </w:r>
      <w:r w:rsidR="004068E4" w:rsidRPr="006860CD">
        <w:rPr>
          <w:rFonts w:ascii="Times New Roman" w:eastAsia="Calibri" w:hAnsi="Times New Roman" w:cs="Times New Roman"/>
          <w:i/>
          <w:noProof/>
          <w:sz w:val="24"/>
          <w:szCs w:val="24"/>
          <w:lang w:val="sq-AL"/>
        </w:rPr>
        <w:t xml:space="preserve"> mijë</w:t>
      </w:r>
      <w:r w:rsidRPr="006860CD">
        <w:rPr>
          <w:rFonts w:ascii="Times New Roman" w:eastAsia="Calibri" w:hAnsi="Times New Roman" w:cs="Times New Roman"/>
          <w:i/>
          <w:noProof/>
          <w:sz w:val="24"/>
          <w:szCs w:val="24"/>
          <w:lang w:val="sq-AL"/>
        </w:rPr>
        <w:t xml:space="preserve"> lekë</w:t>
      </w:r>
    </w:p>
    <w:p w14:paraId="3B97D1B3" w14:textId="1E188245" w:rsidR="009C2D68" w:rsidRPr="006860CD" w:rsidRDefault="008F2932" w:rsidP="009C2D68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noProof/>
          <w:sz w:val="24"/>
          <w:szCs w:val="24"/>
          <w:lang w:val="sq-AL"/>
        </w:rPr>
      </w:pPr>
      <w:r w:rsidRPr="008F2932">
        <w:drawing>
          <wp:inline distT="0" distB="0" distL="0" distR="0" wp14:anchorId="208BC37C" wp14:editId="23C9650C">
            <wp:extent cx="5589917" cy="3311950"/>
            <wp:effectExtent l="0" t="0" r="0" b="3175"/>
            <wp:docPr id="15590858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310" cy="332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4A4F5" w14:textId="77777777" w:rsidR="009C2D68" w:rsidRPr="006860CD" w:rsidRDefault="009C2D68" w:rsidP="009C2D68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noProof/>
          <w:sz w:val="24"/>
          <w:szCs w:val="24"/>
          <w:lang w:val="sq-AL"/>
        </w:rPr>
      </w:pPr>
    </w:p>
    <w:p w14:paraId="3D8322FB" w14:textId="13235D2D" w:rsidR="00490592" w:rsidRPr="006860CD" w:rsidRDefault="00743B90" w:rsidP="00DF43A1">
      <w:pPr>
        <w:jc w:val="both"/>
        <w:rPr>
          <w:rFonts w:ascii="Times New Roman" w:eastAsia="MS Mincho" w:hAnsi="Times New Roman" w:cs="Times New Roman"/>
          <w:noProof/>
          <w:sz w:val="24"/>
          <w:szCs w:val="24"/>
          <w:lang w:val="sq-AL"/>
        </w:rPr>
      </w:pPr>
      <w:r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lastRenderedPageBreak/>
        <w:t>Rezultojnë</w:t>
      </w:r>
      <w:r w:rsidR="00996A12"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 xml:space="preserve"> ndryshime të detajim</w:t>
      </w:r>
      <w:r w:rsidR="00F94C15"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 xml:space="preserve">it fillestar dhe të atij të </w:t>
      </w:r>
      <w:r w:rsidR="00815246"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>nxjerrë</w:t>
      </w:r>
      <w:r w:rsidR="00996A12"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 xml:space="preserve"> nga sistemi i thesarit </w:t>
      </w:r>
      <w:r w:rsidR="00DF44F2"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 xml:space="preserve">dhe AFMIS </w:t>
      </w:r>
      <w:r w:rsidR="00996A12"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>për</w:t>
      </w:r>
      <w:r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 xml:space="preserve"> </w:t>
      </w:r>
      <w:r w:rsidR="008F2932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 xml:space="preserve">4 mujorin e </w:t>
      </w:r>
      <w:r w:rsidR="004068E4"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>viti</w:t>
      </w:r>
      <w:r w:rsidR="008F2932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>t</w:t>
      </w:r>
      <w:r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 xml:space="preserve"> 20</w:t>
      </w:r>
      <w:r w:rsidR="00DF44F2"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>2</w:t>
      </w:r>
      <w:r w:rsidR="008F2932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>5</w:t>
      </w:r>
      <w:r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>, k</w:t>
      </w:r>
      <w:r w:rsidR="007D1CAB"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>jo për shkak të</w:t>
      </w:r>
      <w:r w:rsidR="00AF2A59"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 xml:space="preserve"> </w:t>
      </w:r>
      <w:r w:rsidR="00815246"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>ndryshimeve</w:t>
      </w:r>
      <w:r w:rsidR="00AF2A59"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 xml:space="preserve"> të </w:t>
      </w:r>
      <w:r w:rsidR="00815246"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 xml:space="preserve">ndodhura </w:t>
      </w:r>
      <w:r w:rsidR="009E1F08"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>me</w:t>
      </w:r>
      <w:r w:rsidR="008F2932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>:</w:t>
      </w:r>
    </w:p>
    <w:p w14:paraId="2AD1FC8E" w14:textId="008EAF7A" w:rsidR="00D348F8" w:rsidRPr="006860CD" w:rsidRDefault="00490592" w:rsidP="00DF43A1">
      <w:pPr>
        <w:jc w:val="both"/>
        <w:rPr>
          <w:rFonts w:ascii="Times New Roman" w:eastAsia="MS Mincho" w:hAnsi="Times New Roman" w:cs="Times New Roman"/>
          <w:noProof/>
          <w:sz w:val="24"/>
          <w:szCs w:val="24"/>
          <w:lang w:val="sq-AL"/>
        </w:rPr>
      </w:pPr>
      <w:r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>Shtesa e Fondit të Veç</w:t>
      </w:r>
      <w:r w:rsidR="00BD4AF4"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>antë</w:t>
      </w:r>
      <w:r w:rsidR="00F05125"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 xml:space="preserve"> </w:t>
      </w:r>
      <w:r w:rsidR="008F2932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 xml:space="preserve">në total </w:t>
      </w:r>
      <w:r w:rsidR="00F05125"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>3.</w:t>
      </w:r>
      <w:r w:rsidR="008F2932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>5</w:t>
      </w:r>
      <w:r w:rsidR="00F05125"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>50 mijë lekë</w:t>
      </w:r>
      <w:r w:rsidR="00BD4AF4"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 xml:space="preserve">, </w:t>
      </w:r>
      <w:r w:rsidR="008F2932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 xml:space="preserve">miratuar me shkresat nr. 3681 prot., datë 21.02.2025, Nr. 3074/1 prot., &amp; </w:t>
      </w:r>
      <w:r w:rsidR="008F2932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>Nr. 3072/1 prot</w:t>
      </w:r>
      <w:r w:rsidR="008F2932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>., datë 19.02.2025, nr.3224/1 prot.,</w:t>
      </w:r>
      <w:r w:rsidR="008F2932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 xml:space="preserve"> datë </w:t>
      </w:r>
      <w:r w:rsidR="008F2932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>21.02</w:t>
      </w:r>
      <w:r w:rsidR="008F2932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>.2025</w:t>
      </w:r>
      <w:r w:rsidR="008F2932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 xml:space="preserve"> dhe nr. 2815/1 Prot., datë 17.02.2025.</w:t>
      </w:r>
    </w:p>
    <w:p w14:paraId="2E37C418" w14:textId="20E3CB5C" w:rsidR="00D348F8" w:rsidRPr="006860CD" w:rsidRDefault="006228B5" w:rsidP="00DF43A1">
      <w:pPr>
        <w:jc w:val="both"/>
        <w:rPr>
          <w:rFonts w:ascii="Times New Roman" w:eastAsia="MS Mincho" w:hAnsi="Times New Roman" w:cs="Times New Roman"/>
          <w:i/>
          <w:iCs/>
          <w:noProof/>
          <w:sz w:val="24"/>
          <w:szCs w:val="24"/>
          <w:lang w:val="sq-AL"/>
        </w:rPr>
      </w:pPr>
      <w:r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>Drejtorisë së Shërbimeve Qeveritare ju akordua</w:t>
      </w:r>
      <w:r w:rsidR="003A1295"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 xml:space="preserve"> </w:t>
      </w:r>
      <w:r w:rsidR="008F2932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>360.045</w:t>
      </w:r>
      <w:r w:rsidR="003A1295"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 xml:space="preserve"> mijë lekë </w:t>
      </w:r>
      <w:r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>shtesë fondi n</w:t>
      </w:r>
      <w:r w:rsidR="00114232"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 xml:space="preserve">ë zbatim të VKM-së nr. </w:t>
      </w:r>
      <w:r w:rsidR="008F2932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>200</w:t>
      </w:r>
      <w:r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 xml:space="preserve">, datë </w:t>
      </w:r>
      <w:r w:rsidR="008F2932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>04.04.2025</w:t>
      </w:r>
      <w:r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 xml:space="preserve">, të Këshillit të Ministrave </w:t>
      </w:r>
      <w:r w:rsidRPr="006860CD">
        <w:rPr>
          <w:rFonts w:ascii="Times New Roman" w:eastAsia="MS Mincho" w:hAnsi="Times New Roman" w:cs="Times New Roman"/>
          <w:i/>
          <w:iCs/>
          <w:noProof/>
          <w:sz w:val="24"/>
          <w:szCs w:val="24"/>
          <w:lang w:val="sq-AL"/>
        </w:rPr>
        <w:t>“Për një shtesë fondi në buxhetin e miratuar për vitin 202</w:t>
      </w:r>
      <w:r w:rsidR="008F2932">
        <w:rPr>
          <w:rFonts w:ascii="Times New Roman" w:eastAsia="MS Mincho" w:hAnsi="Times New Roman" w:cs="Times New Roman"/>
          <w:i/>
          <w:iCs/>
          <w:noProof/>
          <w:sz w:val="24"/>
          <w:szCs w:val="24"/>
          <w:lang w:val="sq-AL"/>
        </w:rPr>
        <w:t>5</w:t>
      </w:r>
      <w:r w:rsidRPr="006860CD">
        <w:rPr>
          <w:rFonts w:ascii="Times New Roman" w:eastAsia="MS Mincho" w:hAnsi="Times New Roman" w:cs="Times New Roman"/>
          <w:i/>
          <w:iCs/>
          <w:noProof/>
          <w:sz w:val="24"/>
          <w:szCs w:val="24"/>
          <w:lang w:val="sq-AL"/>
        </w:rPr>
        <w:t xml:space="preserve"> për </w:t>
      </w:r>
      <w:r w:rsidR="008F2932">
        <w:rPr>
          <w:rFonts w:ascii="Times New Roman" w:eastAsia="MS Mincho" w:hAnsi="Times New Roman" w:cs="Times New Roman"/>
          <w:i/>
          <w:iCs/>
          <w:noProof/>
          <w:sz w:val="24"/>
          <w:szCs w:val="24"/>
          <w:lang w:val="sq-AL"/>
        </w:rPr>
        <w:t xml:space="preserve">Ministrinë e Brendshme dhe </w:t>
      </w:r>
      <w:r w:rsidRPr="006860CD">
        <w:rPr>
          <w:rFonts w:ascii="Times New Roman" w:eastAsia="MS Mincho" w:hAnsi="Times New Roman" w:cs="Times New Roman"/>
          <w:i/>
          <w:iCs/>
          <w:noProof/>
          <w:sz w:val="24"/>
          <w:szCs w:val="24"/>
          <w:lang w:val="sq-AL"/>
        </w:rPr>
        <w:t xml:space="preserve">Drejtorinë e Shërbimeve Qeveritare, për përballimin e shpenzimeve të organizimit të </w:t>
      </w:r>
      <w:r w:rsidR="008F2932">
        <w:rPr>
          <w:rFonts w:ascii="Times New Roman" w:eastAsia="MS Mincho" w:hAnsi="Times New Roman" w:cs="Times New Roman"/>
          <w:i/>
          <w:iCs/>
          <w:noProof/>
          <w:sz w:val="24"/>
          <w:szCs w:val="24"/>
          <w:lang w:val="sq-AL"/>
        </w:rPr>
        <w:t>takimit të nivelit të lartë të Komunitetit Politik Evropian EPC të datës 16 Maj 2025”.</w:t>
      </w:r>
    </w:p>
    <w:p w14:paraId="4632ACF4" w14:textId="1258D018" w:rsidR="000B515D" w:rsidRPr="006860CD" w:rsidRDefault="000B515D" w:rsidP="00DF43A1">
      <w:pPr>
        <w:jc w:val="both"/>
        <w:rPr>
          <w:rFonts w:ascii="Times New Roman" w:eastAsia="MS Mincho" w:hAnsi="Times New Roman" w:cs="Times New Roman"/>
          <w:noProof/>
          <w:sz w:val="24"/>
          <w:szCs w:val="24"/>
          <w:lang w:val="sq-AL"/>
        </w:rPr>
      </w:pPr>
      <w:r w:rsidRPr="006860CD">
        <w:rPr>
          <w:rFonts w:ascii="Times New Roman" w:eastAsia="MS Mincho" w:hAnsi="Times New Roman" w:cs="Times New Roman"/>
          <w:i/>
          <w:iCs/>
          <w:noProof/>
          <w:sz w:val="24"/>
          <w:szCs w:val="24"/>
          <w:lang w:val="sq-AL"/>
        </w:rPr>
        <w:t>Së fundi</w:t>
      </w:r>
      <w:r w:rsidR="00D44B98"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>,</w:t>
      </w:r>
      <w:r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 xml:space="preserve"> </w:t>
      </w:r>
      <w:r w:rsidR="00D44B98"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>identifikojmë</w:t>
      </w:r>
      <w:r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 xml:space="preserve"> edhe d</w:t>
      </w:r>
      <w:r w:rsidR="00BB46DD"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>ifernec</w:t>
      </w:r>
      <w:r w:rsidR="003B0FD1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>a prej</w:t>
      </w:r>
      <w:r w:rsidR="00BB46DD"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 xml:space="preserve"> </w:t>
      </w:r>
      <w:r w:rsidR="008F2932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>60,</w:t>
      </w:r>
      <w:r w:rsidR="003B0FD1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>2</w:t>
      </w:r>
      <w:r w:rsidR="008C4DD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>57</w:t>
      </w:r>
      <w:r w:rsidR="001C0CB8"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 xml:space="preserve"> mijë lekë, </w:t>
      </w:r>
      <w:r w:rsidR="00BB46DD" w:rsidRPr="006860CD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 xml:space="preserve">e ardhur si pasojë e </w:t>
      </w:r>
      <w:r w:rsidR="003B0FD1">
        <w:rPr>
          <w:rFonts w:ascii="Times New Roman" w:eastAsia="MS Mincho" w:hAnsi="Times New Roman" w:cs="Times New Roman"/>
          <w:noProof/>
          <w:sz w:val="24"/>
          <w:szCs w:val="24"/>
          <w:lang w:val="sq-AL"/>
        </w:rPr>
        <w:t xml:space="preserve">mos shpërndarjes së plotë të tavaneve buxhetore të miratuara në ligjin nr 115/2024 “Për zbatimin e buxhetit të vitit 2025”, të ndryshyar për institucionin e ri Kancelaria e Urdhrave dhe Medalieve e cila për 4 mujorin e parë vazhdon të mos jetë krijuar ende. Gjithashtu lidhur me shpenzimet kapitale evidentojmë si të pa detajuar ende vlerën prej 15 milionë lekë në programin Menaxhimi dhe Zhvillimi i Administratës Publike dhe vlera prej 100 milionë lekë në programin Mbështetje për Rinin dhe Femijët.  </w:t>
      </w:r>
    </w:p>
    <w:p w14:paraId="0B317A00" w14:textId="77777777" w:rsidR="00281A99" w:rsidRPr="006860CD" w:rsidRDefault="00281A99" w:rsidP="00DF43A1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q-AL"/>
        </w:rPr>
      </w:pPr>
    </w:p>
    <w:p w14:paraId="04220AF3" w14:textId="77777777" w:rsidR="009C2D68" w:rsidRPr="006860CD" w:rsidRDefault="009C2D68" w:rsidP="00DF43A1">
      <w:pPr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q-AL"/>
        </w:rPr>
      </w:pPr>
      <w:r w:rsidRPr="006860CD">
        <w:rPr>
          <w:rFonts w:ascii="Times New Roman" w:eastAsia="Times New Roman" w:hAnsi="Times New Roman" w:cs="Times New Roman"/>
          <w:b/>
          <w:noProof/>
          <w:sz w:val="24"/>
          <w:szCs w:val="24"/>
          <w:lang w:val="sq-AL"/>
        </w:rPr>
        <w:t>Komente të tjera</w:t>
      </w:r>
    </w:p>
    <w:p w14:paraId="290AC18E" w14:textId="417B418E" w:rsidR="00A963DD" w:rsidRPr="006860CD" w:rsidRDefault="00A963DD" w:rsidP="00F1305D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</w:pP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M</w:t>
      </w:r>
      <w:r w:rsidR="00F1305D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ë</w:t>
      </w: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 xml:space="preserve"> posht</w:t>
      </w:r>
      <w:r w:rsidR="00F1305D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ë</w:t>
      </w: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 xml:space="preserve"> gjeni list</w:t>
      </w:r>
      <w:r w:rsidR="00F1305D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ë</w:t>
      </w: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n me institucionet q</w:t>
      </w:r>
      <w:r w:rsidR="00F1305D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ë</w:t>
      </w: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 xml:space="preserve"> ndodhen n</w:t>
      </w:r>
      <w:r w:rsidR="00F1305D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ë</w:t>
      </w: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 xml:space="preserve"> k</w:t>
      </w:r>
      <w:r w:rsidR="00F1305D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ë</w:t>
      </w: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t</w:t>
      </w:r>
      <w:r w:rsidR="00F1305D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ë</w:t>
      </w: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 xml:space="preserve"> grupim</w:t>
      </w:r>
      <w:r w:rsidR="00DC3346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 xml:space="preserve"> sipas programeve përkatëse</w:t>
      </w: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.</w:t>
      </w:r>
    </w:p>
    <w:p w14:paraId="1CB01DAF" w14:textId="77777777" w:rsidR="00BE035A" w:rsidRPr="005A57FE" w:rsidRDefault="00BE035A" w:rsidP="00BE035A">
      <w:pPr>
        <w:spacing w:after="0"/>
        <w:jc w:val="both"/>
        <w:rPr>
          <w:rFonts w:ascii="Times New Roman" w:eastAsia="Times New Roman" w:hAnsi="Times New Roman" w:cs="Times New Roman"/>
          <w:noProof/>
          <w:color w:val="EE0000"/>
          <w:sz w:val="24"/>
          <w:szCs w:val="24"/>
          <w:lang w:val="sq-AL"/>
        </w:rPr>
      </w:pPr>
    </w:p>
    <w:p w14:paraId="2B6F85C9" w14:textId="77777777" w:rsidR="00BE035A" w:rsidRPr="005A57FE" w:rsidRDefault="00BE035A" w:rsidP="00BE035A">
      <w:pPr>
        <w:spacing w:after="0"/>
        <w:jc w:val="both"/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</w:pPr>
      <w:r w:rsidRPr="005A57FE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1087001</w:t>
      </w:r>
      <w:r w:rsidRPr="005A57FE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ab/>
        <w:t>01130</w:t>
      </w:r>
      <w:r w:rsidRPr="005A57FE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ab/>
        <w:t>Agjencia e Prokurimit Publik</w:t>
      </w:r>
    </w:p>
    <w:p w14:paraId="2EAF1BED" w14:textId="3D634034" w:rsidR="00E46810" w:rsidRDefault="00BE035A" w:rsidP="00BE035A">
      <w:pPr>
        <w:spacing w:after="0"/>
        <w:jc w:val="both"/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</w:pPr>
      <w:r w:rsidRPr="00E46810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1087004</w:t>
      </w:r>
      <w:r w:rsidRPr="00E46810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ab/>
        <w:t>01150</w:t>
      </w:r>
      <w:r w:rsidRPr="00E46810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ab/>
      </w:r>
      <w:r w:rsidR="000A092B" w:rsidRPr="00E46810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Autoriteti Kombëtar për Sigurinë e Inforacionit të Klasifikuar (</w:t>
      </w:r>
      <w:r w:rsidR="00E46810" w:rsidRPr="00E46810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pa relacion narrativ të plotë dhe anekset jo sipas formatit të udhëzimit</w:t>
      </w:r>
      <w:r w:rsidR="00E46810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)</w:t>
      </w:r>
    </w:p>
    <w:p w14:paraId="60E57C82" w14:textId="4546BCB6" w:rsidR="00BE035A" w:rsidRPr="00E46810" w:rsidRDefault="00BE035A" w:rsidP="00BE035A">
      <w:pPr>
        <w:spacing w:after="0"/>
        <w:jc w:val="both"/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</w:pPr>
      <w:r w:rsidRPr="00E46810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1087005</w:t>
      </w:r>
      <w:r w:rsidRPr="00E46810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ab/>
        <w:t>01150</w:t>
      </w:r>
      <w:r w:rsidRPr="00E46810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ab/>
        <w:t xml:space="preserve">Komiteti </w:t>
      </w:r>
      <w:r w:rsidR="00D73A59" w:rsidRPr="00E46810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për Pakicat Kombëtare</w:t>
      </w:r>
      <w:r w:rsidR="000A092B" w:rsidRPr="00E46810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 xml:space="preserve"> (</w:t>
      </w:r>
      <w:r w:rsidR="00E46810" w:rsidRPr="00E46810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pa relacion narrativ të plotë dhe anekset jo sipas formatit të udhëzimit)</w:t>
      </w:r>
    </w:p>
    <w:p w14:paraId="5EE675AB" w14:textId="3B4A52C8" w:rsidR="00BE035A" w:rsidRPr="009E5E7B" w:rsidRDefault="00815246" w:rsidP="00BE035A">
      <w:pPr>
        <w:spacing w:after="0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val="sq-AL"/>
        </w:rPr>
      </w:pPr>
      <w:r w:rsidRPr="009E5E7B">
        <w:rPr>
          <w:rFonts w:ascii="Times New Roman" w:eastAsia="Times New Roman" w:hAnsi="Times New Roman" w:cs="Times New Roman"/>
          <w:iCs/>
          <w:noProof/>
          <w:sz w:val="24"/>
          <w:szCs w:val="24"/>
          <w:lang w:val="sq-AL"/>
        </w:rPr>
        <w:t>1087006</w:t>
      </w:r>
      <w:r w:rsidRPr="009E5E7B">
        <w:rPr>
          <w:rFonts w:ascii="Times New Roman" w:eastAsia="Times New Roman" w:hAnsi="Times New Roman" w:cs="Times New Roman"/>
          <w:iCs/>
          <w:noProof/>
          <w:sz w:val="24"/>
          <w:szCs w:val="24"/>
          <w:lang w:val="sq-AL"/>
        </w:rPr>
        <w:tab/>
        <w:t>01140</w:t>
      </w:r>
      <w:r w:rsidRPr="009E5E7B">
        <w:rPr>
          <w:rFonts w:ascii="Times New Roman" w:eastAsia="Times New Roman" w:hAnsi="Times New Roman" w:cs="Times New Roman"/>
          <w:iCs/>
          <w:noProof/>
          <w:sz w:val="24"/>
          <w:szCs w:val="24"/>
          <w:lang w:val="sq-AL"/>
        </w:rPr>
        <w:tab/>
        <w:t>Agjenc</w:t>
      </w:r>
      <w:r w:rsidR="00BE035A" w:rsidRPr="009E5E7B">
        <w:rPr>
          <w:rFonts w:ascii="Times New Roman" w:eastAsia="Times New Roman" w:hAnsi="Times New Roman" w:cs="Times New Roman"/>
          <w:iCs/>
          <w:noProof/>
          <w:sz w:val="24"/>
          <w:szCs w:val="24"/>
          <w:lang w:val="sq-AL"/>
        </w:rPr>
        <w:t xml:space="preserve">ia Kombëtare e Shoqerisë së Informacionit </w:t>
      </w:r>
    </w:p>
    <w:p w14:paraId="4A3D1748" w14:textId="0AE693C8" w:rsidR="00BE035A" w:rsidRPr="006C7A79" w:rsidRDefault="00BE035A" w:rsidP="00BE035A">
      <w:pPr>
        <w:spacing w:after="0"/>
        <w:jc w:val="both"/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</w:pPr>
      <w:r w:rsidRPr="006C7A79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1087011</w:t>
      </w:r>
      <w:r w:rsidRPr="006C7A79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ab/>
        <w:t>01150</w:t>
      </w:r>
      <w:r w:rsidRPr="006C7A79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ab/>
        <w:t>Inspektoriati Qendror</w:t>
      </w:r>
      <w:r w:rsidR="000A092B" w:rsidRPr="006C7A79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 xml:space="preserve"> (</w:t>
      </w:r>
      <w:bookmarkStart w:id="0" w:name="_Hlk196752312"/>
      <w:r w:rsidR="006C7A79" w:rsidRPr="006C7A79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pa relacion narrativ të plotë dhe anekset jo sipas formatit të udhëzimit)</w:t>
      </w:r>
      <w:bookmarkEnd w:id="0"/>
    </w:p>
    <w:p w14:paraId="24B31028" w14:textId="77777777" w:rsidR="00BE035A" w:rsidRPr="00E46810" w:rsidRDefault="00BE035A" w:rsidP="00BE035A">
      <w:pPr>
        <w:spacing w:after="0"/>
        <w:jc w:val="both"/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</w:pPr>
      <w:r w:rsidRPr="00E46810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1087013</w:t>
      </w:r>
      <w:r w:rsidRPr="00E46810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ab/>
        <w:t>01140</w:t>
      </w:r>
      <w:r w:rsidRPr="00E46810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ab/>
        <w:t xml:space="preserve">Autoriteti Shtetëror Gjeohapsinor (ASIG) </w:t>
      </w:r>
    </w:p>
    <w:p w14:paraId="047F90B2" w14:textId="4C9E9904" w:rsidR="00BE035A" w:rsidRPr="007B1989" w:rsidRDefault="00BE035A" w:rsidP="00BE035A">
      <w:pPr>
        <w:spacing w:after="0"/>
        <w:jc w:val="both"/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</w:pPr>
      <w:r w:rsidRPr="00E46810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1087014</w:t>
      </w:r>
      <w:r w:rsidRPr="00E46810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ab/>
        <w:t>01330</w:t>
      </w:r>
      <w:r w:rsidRPr="00E46810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ab/>
        <w:t>Shkolla Shqiptare e Administratës Publike</w:t>
      </w:r>
      <w:r w:rsidR="007B1989" w:rsidRPr="00E46810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 xml:space="preserve"> (</w:t>
      </w:r>
      <w:r w:rsidR="007B1989" w:rsidRPr="00E46810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 xml:space="preserve">pa </w:t>
      </w:r>
      <w:r w:rsidR="007B1989" w:rsidRPr="007B1989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relacion narrativ të plotë dhe anekse</w:t>
      </w:r>
      <w:r w:rsidR="007B1989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t jo sipas formatit të udhëzimit</w:t>
      </w:r>
      <w:r w:rsidR="007B1989" w:rsidRPr="007B1989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)</w:t>
      </w:r>
    </w:p>
    <w:p w14:paraId="2CDEBF0D" w14:textId="091FB608" w:rsidR="00BE035A" w:rsidRPr="007B1989" w:rsidRDefault="00BE035A" w:rsidP="00BE035A">
      <w:pPr>
        <w:spacing w:after="0"/>
        <w:jc w:val="both"/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</w:pPr>
      <w:r w:rsidRPr="007B1989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1087015</w:t>
      </w:r>
      <w:r w:rsidRPr="007B1989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ab/>
        <w:t>01330</w:t>
      </w:r>
      <w:r w:rsidRPr="007B1989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ab/>
        <w:t>Departamenti i Administratës Publike</w:t>
      </w:r>
      <w:r w:rsidR="000A092B" w:rsidRPr="007B1989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 xml:space="preserve"> (</w:t>
      </w:r>
      <w:r w:rsidR="007B1989" w:rsidRPr="007B1989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pa relacion narrativ të plotë dhe anekset jo sipas formatit të udhëzimit)</w:t>
      </w:r>
    </w:p>
    <w:p w14:paraId="78542D03" w14:textId="7E4F17A0" w:rsidR="00BE035A" w:rsidRPr="001C03E3" w:rsidRDefault="00BE035A" w:rsidP="00BE035A">
      <w:pPr>
        <w:spacing w:after="0"/>
        <w:jc w:val="both"/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</w:pPr>
      <w:r w:rsidRPr="001C03E3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1087016</w:t>
      </w:r>
      <w:r w:rsidRPr="001C03E3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ab/>
        <w:t>05640</w:t>
      </w:r>
      <w:r w:rsidRPr="001C03E3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ab/>
        <w:t>Agjencia e Menaxhimit të Burimeve Ujore</w:t>
      </w:r>
      <w:r w:rsidR="00CF0541" w:rsidRPr="001C03E3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 xml:space="preserve"> (</w:t>
      </w:r>
      <w:r w:rsidR="001C03E3" w:rsidRPr="001C03E3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pa relacion narrativ të plotë dhe anekset jo sipas formatit të udhëzimit)</w:t>
      </w:r>
    </w:p>
    <w:p w14:paraId="1E2124A8" w14:textId="64C701E7" w:rsidR="00BE035A" w:rsidRPr="005A57FE" w:rsidRDefault="00BE035A" w:rsidP="00BE035A">
      <w:pPr>
        <w:spacing w:after="0"/>
        <w:jc w:val="both"/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</w:pPr>
      <w:r w:rsidRPr="005A57FE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1087019</w:t>
      </w:r>
      <w:r w:rsidRPr="005A57FE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ab/>
        <w:t>01150</w:t>
      </w:r>
      <w:r w:rsidRPr="005A57FE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ab/>
        <w:t>Agjencia për Dialog dhe Bashk</w:t>
      </w:r>
      <w:r w:rsidR="00815246" w:rsidRPr="005A57FE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ë</w:t>
      </w:r>
      <w:r w:rsidRPr="005A57FE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qeverisje</w:t>
      </w:r>
      <w:r w:rsidR="00D503E5" w:rsidRPr="005A57FE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 xml:space="preserve"> </w:t>
      </w:r>
    </w:p>
    <w:p w14:paraId="78880284" w14:textId="6717DBBA" w:rsidR="00BE035A" w:rsidRPr="005A57FE" w:rsidRDefault="00BE035A" w:rsidP="00BE035A">
      <w:pPr>
        <w:spacing w:after="0"/>
        <w:jc w:val="both"/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</w:pPr>
      <w:r w:rsidRPr="005A57FE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10870</w:t>
      </w:r>
      <w:r w:rsidR="00815246" w:rsidRPr="005A57FE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26</w:t>
      </w:r>
      <w:r w:rsidR="00815246" w:rsidRPr="005A57FE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ab/>
        <w:t>01150</w:t>
      </w:r>
      <w:r w:rsidR="00815246" w:rsidRPr="005A57FE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ab/>
        <w:t>Agjencia e Auditimit të Programeve të Asistencë</w:t>
      </w:r>
      <w:r w:rsidRPr="005A57FE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s</w:t>
      </w:r>
      <w:r w:rsidR="00CF0541" w:rsidRPr="005A57FE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 xml:space="preserve"> </w:t>
      </w:r>
    </w:p>
    <w:p w14:paraId="14D578B8" w14:textId="501AC787" w:rsidR="00BE035A" w:rsidRPr="005A57FE" w:rsidRDefault="00BE035A" w:rsidP="00BE035A">
      <w:pPr>
        <w:spacing w:after="0"/>
        <w:ind w:left="1440" w:hanging="1440"/>
        <w:jc w:val="both"/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</w:pPr>
      <w:r w:rsidRPr="005A57FE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1087027</w:t>
      </w:r>
      <w:r w:rsidRPr="005A57FE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ab/>
        <w:t>01140</w:t>
      </w:r>
      <w:r w:rsidRPr="005A57FE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ab/>
        <w:t>Autoriteti Komb</w:t>
      </w:r>
      <w:r w:rsidR="00815246" w:rsidRPr="005A57FE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ëtar pë</w:t>
      </w:r>
      <w:r w:rsidRPr="005A57FE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 xml:space="preserve">r </w:t>
      </w:r>
      <w:r w:rsidR="00815246" w:rsidRPr="005A57FE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Sigurin</w:t>
      </w:r>
      <w:r w:rsidR="00815246" w:rsidRPr="005A57FE">
        <w:rPr>
          <w:rFonts w:ascii="Sylfaen" w:eastAsia="Times New Roman" w:hAnsi="Sylfaen" w:cs="Times New Roman"/>
          <w:iCs/>
          <w:noProof/>
          <w:color w:val="EE0000"/>
          <w:sz w:val="24"/>
          <w:szCs w:val="24"/>
          <w:lang w:val="sq-AL"/>
        </w:rPr>
        <w:t>ë</w:t>
      </w:r>
      <w:r w:rsidRPr="005A57FE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 xml:space="preserve"> Kibernetike</w:t>
      </w:r>
      <w:r w:rsidR="00CF0541" w:rsidRPr="005A57FE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 xml:space="preserve"> </w:t>
      </w:r>
    </w:p>
    <w:p w14:paraId="6FC207ED" w14:textId="77777777" w:rsidR="00BE035A" w:rsidRPr="00E46810" w:rsidRDefault="00BE035A" w:rsidP="00BE035A">
      <w:pPr>
        <w:spacing w:after="0"/>
        <w:jc w:val="both"/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</w:pPr>
      <w:r w:rsidRPr="00E46810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1087029</w:t>
      </w:r>
      <w:r w:rsidRPr="00E46810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ab/>
        <w:t>08480</w:t>
      </w:r>
      <w:r w:rsidRPr="00E46810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ab/>
        <w:t>Komiteti Shtetëror i Kulteve</w:t>
      </w:r>
    </w:p>
    <w:p w14:paraId="6323F923" w14:textId="39CC40CA" w:rsidR="00BE035A" w:rsidRPr="007B1989" w:rsidRDefault="00BE035A" w:rsidP="00BE035A">
      <w:pPr>
        <w:spacing w:after="0"/>
        <w:jc w:val="both"/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</w:pPr>
      <w:r w:rsidRPr="007B1989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lastRenderedPageBreak/>
        <w:t>1087033</w:t>
      </w:r>
      <w:r w:rsidRPr="007B1989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ab/>
        <w:t>03310</w:t>
      </w:r>
      <w:r w:rsidRPr="007B1989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ab/>
        <w:t>Sh</w:t>
      </w:r>
      <w:r w:rsidR="00815246" w:rsidRPr="007B1989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ërbimi i Avokaturës së</w:t>
      </w:r>
      <w:r w:rsidRPr="007B1989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 xml:space="preserve"> Shtetit</w:t>
      </w:r>
      <w:r w:rsidR="00335980" w:rsidRPr="007B1989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 xml:space="preserve"> (</w:t>
      </w:r>
      <w:r w:rsidR="007B1989" w:rsidRPr="007B1989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 xml:space="preserve">pa relacion narrativ </w:t>
      </w:r>
      <w:r w:rsidR="007B1989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 xml:space="preserve">të plotë </w:t>
      </w:r>
      <w:r w:rsidR="007B1989" w:rsidRPr="007B1989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dhe anekse të papërditësuara)</w:t>
      </w:r>
    </w:p>
    <w:p w14:paraId="76199D10" w14:textId="436768F0" w:rsidR="000E57DA" w:rsidRPr="009205ED" w:rsidRDefault="00147FCF" w:rsidP="00BE035A">
      <w:pPr>
        <w:spacing w:after="0"/>
        <w:jc w:val="both"/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</w:pPr>
      <w:r w:rsidRPr="006C7A79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1087034</w:t>
      </w:r>
      <w:r w:rsidRPr="006C7A79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ab/>
        <w:t>01150</w:t>
      </w:r>
      <w:r w:rsidRPr="006C7A79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ab/>
        <w:t>Agjencia K</w:t>
      </w:r>
      <w:r w:rsidR="00815246" w:rsidRPr="006C7A79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ombëtare e Planifikimit të</w:t>
      </w:r>
      <w:r w:rsidR="00BE035A" w:rsidRPr="006C7A79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 xml:space="preserve"> Te</w:t>
      </w:r>
      <w:r w:rsidR="00815246" w:rsidRPr="006C7A79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r</w:t>
      </w:r>
      <w:r w:rsidR="00BE035A" w:rsidRPr="006C7A79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ritorit</w:t>
      </w:r>
      <w:r w:rsidR="003F092F" w:rsidRPr="006C7A79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 xml:space="preserve"> </w:t>
      </w:r>
      <w:r w:rsidR="003F092F" w:rsidRPr="009205ED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(pa relacion narrativ</w:t>
      </w:r>
      <w:r w:rsidR="00CF0541" w:rsidRPr="009205ED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 xml:space="preserve"> dhe pa anekset e përditësuara</w:t>
      </w:r>
      <w:r w:rsidR="003F092F" w:rsidRPr="009205ED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)</w:t>
      </w:r>
    </w:p>
    <w:p w14:paraId="4FAB6E7D" w14:textId="77777777" w:rsidR="00A3596D" w:rsidRPr="009E5E7B" w:rsidRDefault="00A3596D" w:rsidP="00A3596D">
      <w:pPr>
        <w:spacing w:after="0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val="sq-AL"/>
        </w:rPr>
      </w:pPr>
      <w:r w:rsidRPr="009E5E7B">
        <w:rPr>
          <w:rFonts w:ascii="Times New Roman" w:eastAsia="Times New Roman" w:hAnsi="Times New Roman" w:cs="Times New Roman"/>
          <w:iCs/>
          <w:noProof/>
          <w:sz w:val="24"/>
          <w:szCs w:val="24"/>
          <w:lang w:val="sq-AL"/>
        </w:rPr>
        <w:t>1087036</w:t>
      </w:r>
      <w:r w:rsidRPr="009E5E7B">
        <w:rPr>
          <w:rFonts w:ascii="Times New Roman" w:eastAsia="Times New Roman" w:hAnsi="Times New Roman" w:cs="Times New Roman"/>
          <w:iCs/>
          <w:noProof/>
          <w:sz w:val="24"/>
          <w:szCs w:val="24"/>
          <w:lang w:val="sq-AL"/>
        </w:rPr>
        <w:tab/>
        <w:t>01150</w:t>
      </w:r>
      <w:r w:rsidRPr="009E5E7B">
        <w:rPr>
          <w:rFonts w:ascii="Times New Roman" w:eastAsia="Times New Roman" w:hAnsi="Times New Roman" w:cs="Times New Roman"/>
          <w:iCs/>
          <w:noProof/>
          <w:sz w:val="24"/>
          <w:szCs w:val="24"/>
          <w:lang w:val="sq-AL"/>
        </w:rPr>
        <w:tab/>
        <w:t xml:space="preserve">Sekretariati Teknik </w:t>
      </w:r>
      <w:r w:rsidR="00DD5D26" w:rsidRPr="009E5E7B">
        <w:rPr>
          <w:rFonts w:ascii="Times New Roman" w:eastAsia="Times New Roman" w:hAnsi="Times New Roman" w:cs="Times New Roman"/>
          <w:iCs/>
          <w:noProof/>
          <w:sz w:val="24"/>
          <w:szCs w:val="24"/>
          <w:lang w:val="sq-AL"/>
        </w:rPr>
        <w:t>i</w:t>
      </w:r>
      <w:r w:rsidRPr="009E5E7B">
        <w:rPr>
          <w:rFonts w:ascii="Times New Roman" w:eastAsia="Times New Roman" w:hAnsi="Times New Roman" w:cs="Times New Roman"/>
          <w:iCs/>
          <w:noProof/>
          <w:sz w:val="24"/>
          <w:szCs w:val="24"/>
          <w:lang w:val="sq-AL"/>
        </w:rPr>
        <w:t xml:space="preserve"> Keshillit Ekonomik Kombetar</w:t>
      </w:r>
    </w:p>
    <w:p w14:paraId="7EBA9F07" w14:textId="77777777" w:rsidR="00257735" w:rsidRPr="009E5E7B" w:rsidRDefault="00257735" w:rsidP="00257735">
      <w:pPr>
        <w:spacing w:after="0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val="sq-AL"/>
        </w:rPr>
      </w:pPr>
      <w:r w:rsidRPr="009E5E7B">
        <w:rPr>
          <w:rFonts w:ascii="Times New Roman" w:eastAsia="Times New Roman" w:hAnsi="Times New Roman" w:cs="Times New Roman"/>
          <w:iCs/>
          <w:noProof/>
          <w:sz w:val="24"/>
          <w:szCs w:val="24"/>
          <w:lang w:val="sq-AL"/>
        </w:rPr>
        <w:t>1087039</w:t>
      </w:r>
      <w:r w:rsidRPr="009E5E7B">
        <w:rPr>
          <w:rFonts w:ascii="Times New Roman" w:eastAsia="Times New Roman" w:hAnsi="Times New Roman" w:cs="Times New Roman"/>
          <w:iCs/>
          <w:noProof/>
          <w:sz w:val="24"/>
          <w:szCs w:val="24"/>
          <w:lang w:val="sq-AL"/>
        </w:rPr>
        <w:tab/>
        <w:t>08610</w:t>
      </w:r>
      <w:r w:rsidRPr="009E5E7B">
        <w:rPr>
          <w:rFonts w:ascii="Times New Roman" w:eastAsia="Times New Roman" w:hAnsi="Times New Roman" w:cs="Times New Roman"/>
          <w:iCs/>
          <w:noProof/>
          <w:sz w:val="24"/>
          <w:szCs w:val="24"/>
          <w:lang w:val="sq-AL"/>
        </w:rPr>
        <w:tab/>
        <w:t>Agjencia Kombëtare e Rinisë</w:t>
      </w:r>
    </w:p>
    <w:p w14:paraId="5873C5C7" w14:textId="23A2E961" w:rsidR="00257735" w:rsidRPr="00E46810" w:rsidRDefault="00257735" w:rsidP="00257735">
      <w:pPr>
        <w:spacing w:after="0"/>
        <w:jc w:val="both"/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</w:pPr>
      <w:r w:rsidRPr="00E46810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1087040</w:t>
      </w:r>
      <w:r w:rsidRPr="00E46810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ab/>
        <w:t>01150</w:t>
      </w:r>
      <w:r w:rsidRPr="00E46810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ab/>
        <w:t>Agjencia për Media dhe Informim</w:t>
      </w:r>
      <w:r w:rsidR="00AC0226" w:rsidRPr="00E46810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 xml:space="preserve"> </w:t>
      </w:r>
    </w:p>
    <w:p w14:paraId="3CFCB2EB" w14:textId="77777777" w:rsidR="00CD7203" w:rsidRPr="009E5E7B" w:rsidRDefault="00257735" w:rsidP="00257735">
      <w:pPr>
        <w:spacing w:after="0"/>
        <w:ind w:left="1440" w:hanging="2160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val="sq-AL"/>
        </w:rPr>
      </w:pPr>
      <w:r w:rsidRPr="009E5E7B">
        <w:rPr>
          <w:rFonts w:ascii="Times New Roman" w:eastAsia="Times New Roman" w:hAnsi="Times New Roman" w:cs="Times New Roman"/>
          <w:iCs/>
          <w:noProof/>
          <w:sz w:val="24"/>
          <w:szCs w:val="24"/>
          <w:lang w:val="sq-AL"/>
        </w:rPr>
        <w:t xml:space="preserve">            </w:t>
      </w:r>
      <w:r w:rsidRPr="007B1989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>1087041</w:t>
      </w:r>
      <w:r w:rsidRPr="007B1989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ab/>
        <w:t>01150</w:t>
      </w:r>
      <w:r w:rsidRPr="007B1989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ab/>
        <w:t>Agjencia Shtetërore e Programimit Strategjik dhe Koordinimit të Ndihmës</w:t>
      </w:r>
    </w:p>
    <w:p w14:paraId="10B8428A" w14:textId="5E6BB784" w:rsidR="00CD7203" w:rsidRPr="006C7A79" w:rsidRDefault="00CD7203" w:rsidP="00CD7203">
      <w:pPr>
        <w:spacing w:after="0"/>
        <w:ind w:left="1440" w:hanging="1440"/>
        <w:jc w:val="both"/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</w:pPr>
      <w:r w:rsidRPr="006C7A79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 xml:space="preserve">1087042 </w:t>
      </w:r>
      <w:r w:rsidRPr="006C7A79">
        <w:rPr>
          <w:rFonts w:ascii="Times New Roman" w:eastAsia="Times New Roman" w:hAnsi="Times New Roman" w:cs="Times New Roman"/>
          <w:iCs/>
          <w:noProof/>
          <w:color w:val="EE0000"/>
          <w:sz w:val="24"/>
          <w:szCs w:val="24"/>
          <w:lang w:val="sq-AL"/>
        </w:rPr>
        <w:tab/>
        <w:t>01150  Agjencia për Mbështetjen e Vetëqeverisjes Vendore</w:t>
      </w:r>
    </w:p>
    <w:p w14:paraId="0A23B345" w14:textId="741EAD3B" w:rsidR="00CD7203" w:rsidRPr="009E5E7B" w:rsidRDefault="00CD7203" w:rsidP="00CD7203">
      <w:pPr>
        <w:spacing w:after="0"/>
        <w:ind w:left="1440" w:hanging="1440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val="sq-AL"/>
        </w:rPr>
      </w:pPr>
      <w:r w:rsidRPr="009E5E7B">
        <w:rPr>
          <w:rFonts w:ascii="Times New Roman" w:eastAsia="Times New Roman" w:hAnsi="Times New Roman" w:cs="Times New Roman"/>
          <w:iCs/>
          <w:noProof/>
          <w:sz w:val="24"/>
          <w:szCs w:val="24"/>
          <w:lang w:val="sq-AL"/>
        </w:rPr>
        <w:t>1087044</w:t>
      </w:r>
      <w:r w:rsidRPr="009E5E7B">
        <w:rPr>
          <w:rFonts w:ascii="Times New Roman" w:eastAsia="Times New Roman" w:hAnsi="Times New Roman" w:cs="Times New Roman"/>
          <w:iCs/>
          <w:noProof/>
          <w:sz w:val="24"/>
          <w:szCs w:val="24"/>
          <w:lang w:val="sq-AL"/>
        </w:rPr>
        <w:tab/>
        <w:t>01150</w:t>
      </w:r>
      <w:r w:rsidRPr="009E5E7B">
        <w:rPr>
          <w:rFonts w:ascii="Times New Roman" w:eastAsia="Times New Roman" w:hAnsi="Times New Roman" w:cs="Times New Roman"/>
          <w:iCs/>
          <w:noProof/>
          <w:sz w:val="24"/>
          <w:szCs w:val="24"/>
          <w:lang w:val="sq-AL"/>
        </w:rPr>
        <w:tab/>
        <w:t>Agjencia Shtetërore për Mbështetjen e Startup-eve dhe Lehtësuesve</w:t>
      </w:r>
    </w:p>
    <w:p w14:paraId="60365144" w14:textId="77777777" w:rsidR="00CD7203" w:rsidRPr="009E5E7B" w:rsidRDefault="00CD7203" w:rsidP="00257735">
      <w:pPr>
        <w:spacing w:after="0"/>
        <w:ind w:left="1440" w:hanging="2160"/>
        <w:jc w:val="both"/>
        <w:rPr>
          <w:rFonts w:ascii="Times New Roman" w:eastAsia="Times New Roman" w:hAnsi="Times New Roman" w:cs="Times New Roman"/>
          <w:iCs/>
          <w:noProof/>
          <w:sz w:val="24"/>
          <w:szCs w:val="24"/>
          <w:lang w:val="sq-AL"/>
        </w:rPr>
      </w:pPr>
    </w:p>
    <w:p w14:paraId="3914691F" w14:textId="77777777" w:rsidR="00257735" w:rsidRPr="006860CD" w:rsidRDefault="00257735" w:rsidP="00257735">
      <w:pPr>
        <w:spacing w:after="0"/>
        <w:ind w:left="1440" w:hanging="21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</w:pPr>
    </w:p>
    <w:p w14:paraId="70F41658" w14:textId="4A5E7312" w:rsidR="00732E8C" w:rsidRPr="006860CD" w:rsidRDefault="00BE035A" w:rsidP="00492FC7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</w:pPr>
      <w:r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Shënim: Institucionet e mësipërme me të kuqe i k</w:t>
      </w:r>
      <w:r w:rsidR="004E485E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 xml:space="preserve">anë dërguar raportimet </w:t>
      </w:r>
      <w:r w:rsidR="00340AFF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 xml:space="preserve">për </w:t>
      </w:r>
      <w:r w:rsidR="009E5E7B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 xml:space="preserve">4 mujorin e </w:t>
      </w:r>
      <w:r w:rsidR="00732E8C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viti</w:t>
      </w:r>
      <w:r w:rsidR="009E5E7B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t</w:t>
      </w:r>
      <w:r w:rsidR="00EF2DF0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 xml:space="preserve"> </w:t>
      </w:r>
      <w:r w:rsidR="00340AFF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202</w:t>
      </w:r>
      <w:r w:rsidR="009E5E7B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5</w:t>
      </w:r>
      <w:r w:rsidR="003F3DC6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 xml:space="preserve"> por </w:t>
      </w:r>
      <w:r w:rsidR="00492FC7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 xml:space="preserve">jo të gjithë i kanë dërguar </w:t>
      </w:r>
      <w:r w:rsidR="003F3DC6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sipas percaktimeve të vendosura në Udhëzimin nr. 14, datë 30.05.2023</w:t>
      </w:r>
      <w:r w:rsidR="00492FC7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 xml:space="preserve">. </w:t>
      </w:r>
    </w:p>
    <w:p w14:paraId="25875698" w14:textId="7F641809" w:rsidR="00B12A0D" w:rsidRPr="006860CD" w:rsidRDefault="001C03E3" w:rsidP="00635515">
      <w:pPr>
        <w:spacing w:after="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</w:pPr>
      <w:r w:rsidRPr="001C03E3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Agjencia Kombëtare e Shoqerisë së Informacionit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 xml:space="preserve">, </w:t>
      </w:r>
      <w:r w:rsidRPr="001C03E3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ab/>
        <w:t>Sekretariati Teknik i Keshillit Ekonomik Kombetar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 xml:space="preserve">, </w:t>
      </w:r>
      <w:r w:rsidR="00635515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 xml:space="preserve">Agjencia Kombëtare e Rinisë dhe Agjencia Shtetërore për Mbështetjen e Startup-eve dhe Lehtësuesve janë të vetmet institucione </w:t>
      </w:r>
      <w:r w:rsidR="00E95BE7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 xml:space="preserve">buxhetore </w:t>
      </w:r>
      <w:r w:rsidR="00635515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t</w:t>
      </w:r>
      <w:r w:rsidR="00B12A0D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ë</w:t>
      </w:r>
      <w:r w:rsidR="00635515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 xml:space="preserve"> cilat nuk kanë paraqitur </w:t>
      </w:r>
      <w:r w:rsidR="00B12A0D" w:rsidRPr="006860CD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 xml:space="preserve">raporte monitorimi pranë Ministisë së Financave. </w:t>
      </w:r>
    </w:p>
    <w:sectPr w:rsidR="00B12A0D" w:rsidRPr="006860CD" w:rsidSect="003D1F73">
      <w:pgSz w:w="11906" w:h="16838" w:code="9"/>
      <w:pgMar w:top="117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79D"/>
    <w:multiLevelType w:val="hybridMultilevel"/>
    <w:tmpl w:val="227654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B616DB"/>
    <w:multiLevelType w:val="hybridMultilevel"/>
    <w:tmpl w:val="F1E6B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F1880"/>
    <w:multiLevelType w:val="hybridMultilevel"/>
    <w:tmpl w:val="45D689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C0B08"/>
    <w:multiLevelType w:val="hybridMultilevel"/>
    <w:tmpl w:val="C22C8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AE2895"/>
    <w:multiLevelType w:val="hybridMultilevel"/>
    <w:tmpl w:val="8FC64B6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2F4243C9"/>
    <w:multiLevelType w:val="hybridMultilevel"/>
    <w:tmpl w:val="8FC64B6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6" w15:restartNumberingAfterBreak="0">
    <w:nsid w:val="323606F2"/>
    <w:multiLevelType w:val="hybridMultilevel"/>
    <w:tmpl w:val="2A926F7A"/>
    <w:lvl w:ilvl="0" w:tplc="0409000D">
      <w:start w:val="1"/>
      <w:numFmt w:val="bullet"/>
      <w:lvlText w:val=""/>
      <w:lvlJc w:val="left"/>
      <w:pPr>
        <w:ind w:left="150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7" w15:restartNumberingAfterBreak="0">
    <w:nsid w:val="36A34EEA"/>
    <w:multiLevelType w:val="hybridMultilevel"/>
    <w:tmpl w:val="C9428C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07084439">
    <w:abstractNumId w:val="2"/>
  </w:num>
  <w:num w:numId="2" w16cid:durableId="1101682920">
    <w:abstractNumId w:val="3"/>
  </w:num>
  <w:num w:numId="3" w16cid:durableId="296372831">
    <w:abstractNumId w:val="6"/>
  </w:num>
  <w:num w:numId="4" w16cid:durableId="190723252">
    <w:abstractNumId w:val="0"/>
  </w:num>
  <w:num w:numId="5" w16cid:durableId="837841777">
    <w:abstractNumId w:val="5"/>
  </w:num>
  <w:num w:numId="6" w16cid:durableId="1260139273">
    <w:abstractNumId w:val="4"/>
  </w:num>
  <w:num w:numId="7" w16cid:durableId="701247976">
    <w:abstractNumId w:val="7"/>
  </w:num>
  <w:num w:numId="8" w16cid:durableId="13528019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D68"/>
    <w:rsid w:val="0000143E"/>
    <w:rsid w:val="00035036"/>
    <w:rsid w:val="000630EF"/>
    <w:rsid w:val="00087127"/>
    <w:rsid w:val="000A092B"/>
    <w:rsid w:val="000B515D"/>
    <w:rsid w:val="000B6E18"/>
    <w:rsid w:val="000B7E82"/>
    <w:rsid w:val="000C1892"/>
    <w:rsid w:val="000E57DA"/>
    <w:rsid w:val="001060A5"/>
    <w:rsid w:val="00114232"/>
    <w:rsid w:val="00141A5C"/>
    <w:rsid w:val="00146205"/>
    <w:rsid w:val="00147FCF"/>
    <w:rsid w:val="0015304A"/>
    <w:rsid w:val="00172D6D"/>
    <w:rsid w:val="001C03E3"/>
    <w:rsid w:val="001C0CB8"/>
    <w:rsid w:val="001D2DD2"/>
    <w:rsid w:val="001F26A8"/>
    <w:rsid w:val="001F2F4D"/>
    <w:rsid w:val="00210BD7"/>
    <w:rsid w:val="002229A8"/>
    <w:rsid w:val="002238A5"/>
    <w:rsid w:val="002445F0"/>
    <w:rsid w:val="00257180"/>
    <w:rsid w:val="00257735"/>
    <w:rsid w:val="0026115A"/>
    <w:rsid w:val="00262883"/>
    <w:rsid w:val="00264B98"/>
    <w:rsid w:val="00272BBE"/>
    <w:rsid w:val="00281A99"/>
    <w:rsid w:val="00292AB8"/>
    <w:rsid w:val="00292B96"/>
    <w:rsid w:val="002A0AF7"/>
    <w:rsid w:val="002F62AD"/>
    <w:rsid w:val="00310220"/>
    <w:rsid w:val="0031781C"/>
    <w:rsid w:val="00325193"/>
    <w:rsid w:val="00334266"/>
    <w:rsid w:val="00335980"/>
    <w:rsid w:val="00340AFF"/>
    <w:rsid w:val="0034664A"/>
    <w:rsid w:val="00352616"/>
    <w:rsid w:val="00353806"/>
    <w:rsid w:val="00354971"/>
    <w:rsid w:val="00364FEF"/>
    <w:rsid w:val="003702D5"/>
    <w:rsid w:val="0039427F"/>
    <w:rsid w:val="003A1295"/>
    <w:rsid w:val="003B0FD1"/>
    <w:rsid w:val="003C4CA7"/>
    <w:rsid w:val="003D1F73"/>
    <w:rsid w:val="003D4190"/>
    <w:rsid w:val="003D6FE4"/>
    <w:rsid w:val="003E7051"/>
    <w:rsid w:val="003E70F1"/>
    <w:rsid w:val="003F092F"/>
    <w:rsid w:val="003F3DC6"/>
    <w:rsid w:val="00401E02"/>
    <w:rsid w:val="004068E4"/>
    <w:rsid w:val="004071CE"/>
    <w:rsid w:val="00413A8D"/>
    <w:rsid w:val="0044390A"/>
    <w:rsid w:val="00450EFC"/>
    <w:rsid w:val="00451FF8"/>
    <w:rsid w:val="004617D6"/>
    <w:rsid w:val="0046363A"/>
    <w:rsid w:val="00471112"/>
    <w:rsid w:val="00481C0F"/>
    <w:rsid w:val="00490592"/>
    <w:rsid w:val="00492FC7"/>
    <w:rsid w:val="004C0271"/>
    <w:rsid w:val="004C48E9"/>
    <w:rsid w:val="004E1CA7"/>
    <w:rsid w:val="004E485E"/>
    <w:rsid w:val="00504CE1"/>
    <w:rsid w:val="005057D4"/>
    <w:rsid w:val="0054300D"/>
    <w:rsid w:val="00545838"/>
    <w:rsid w:val="00554F66"/>
    <w:rsid w:val="00556EC6"/>
    <w:rsid w:val="00582AD8"/>
    <w:rsid w:val="005A57FE"/>
    <w:rsid w:val="005D6FF7"/>
    <w:rsid w:val="005D7DB9"/>
    <w:rsid w:val="006228B5"/>
    <w:rsid w:val="00635515"/>
    <w:rsid w:val="00654D5C"/>
    <w:rsid w:val="00662233"/>
    <w:rsid w:val="00672B30"/>
    <w:rsid w:val="00677067"/>
    <w:rsid w:val="00677998"/>
    <w:rsid w:val="006860CD"/>
    <w:rsid w:val="006964C3"/>
    <w:rsid w:val="006A1672"/>
    <w:rsid w:val="006B5107"/>
    <w:rsid w:val="006C4891"/>
    <w:rsid w:val="006C7A79"/>
    <w:rsid w:val="006D2362"/>
    <w:rsid w:val="006D52B5"/>
    <w:rsid w:val="006E51C3"/>
    <w:rsid w:val="006E7CD9"/>
    <w:rsid w:val="00732E8C"/>
    <w:rsid w:val="00743B90"/>
    <w:rsid w:val="0075095D"/>
    <w:rsid w:val="007650BB"/>
    <w:rsid w:val="007A0490"/>
    <w:rsid w:val="007A1D30"/>
    <w:rsid w:val="007A3FAE"/>
    <w:rsid w:val="007A5F24"/>
    <w:rsid w:val="007B1989"/>
    <w:rsid w:val="007D18DA"/>
    <w:rsid w:val="007D1CAB"/>
    <w:rsid w:val="007D37C6"/>
    <w:rsid w:val="007D562D"/>
    <w:rsid w:val="00806BC3"/>
    <w:rsid w:val="008121B7"/>
    <w:rsid w:val="00815246"/>
    <w:rsid w:val="00836915"/>
    <w:rsid w:val="00843DD1"/>
    <w:rsid w:val="008719BD"/>
    <w:rsid w:val="008B750F"/>
    <w:rsid w:val="008C4DDD"/>
    <w:rsid w:val="008E5813"/>
    <w:rsid w:val="008F2932"/>
    <w:rsid w:val="009020A8"/>
    <w:rsid w:val="0090249B"/>
    <w:rsid w:val="009067B6"/>
    <w:rsid w:val="009117CB"/>
    <w:rsid w:val="009151C0"/>
    <w:rsid w:val="009205ED"/>
    <w:rsid w:val="0093474F"/>
    <w:rsid w:val="00934BDC"/>
    <w:rsid w:val="009350A0"/>
    <w:rsid w:val="0093683D"/>
    <w:rsid w:val="00936CA0"/>
    <w:rsid w:val="00941333"/>
    <w:rsid w:val="00947606"/>
    <w:rsid w:val="009701EA"/>
    <w:rsid w:val="0097561F"/>
    <w:rsid w:val="00976D42"/>
    <w:rsid w:val="00987048"/>
    <w:rsid w:val="00996A12"/>
    <w:rsid w:val="009B02D8"/>
    <w:rsid w:val="009C2D68"/>
    <w:rsid w:val="009D1BE8"/>
    <w:rsid w:val="009D54A8"/>
    <w:rsid w:val="009E1F08"/>
    <w:rsid w:val="009E5E7B"/>
    <w:rsid w:val="00A0048E"/>
    <w:rsid w:val="00A120AC"/>
    <w:rsid w:val="00A123B6"/>
    <w:rsid w:val="00A30DD5"/>
    <w:rsid w:val="00A31187"/>
    <w:rsid w:val="00A3596D"/>
    <w:rsid w:val="00A646E8"/>
    <w:rsid w:val="00A84118"/>
    <w:rsid w:val="00A86881"/>
    <w:rsid w:val="00A9572A"/>
    <w:rsid w:val="00A963DD"/>
    <w:rsid w:val="00AA6678"/>
    <w:rsid w:val="00AA6783"/>
    <w:rsid w:val="00AC0226"/>
    <w:rsid w:val="00AE0261"/>
    <w:rsid w:val="00AF2A59"/>
    <w:rsid w:val="00AF6E9A"/>
    <w:rsid w:val="00AF75C9"/>
    <w:rsid w:val="00B12A0D"/>
    <w:rsid w:val="00B2398B"/>
    <w:rsid w:val="00B245A4"/>
    <w:rsid w:val="00B929B3"/>
    <w:rsid w:val="00BA61DE"/>
    <w:rsid w:val="00BA7D04"/>
    <w:rsid w:val="00BB34B7"/>
    <w:rsid w:val="00BB3DA9"/>
    <w:rsid w:val="00BB46DD"/>
    <w:rsid w:val="00BC40F4"/>
    <w:rsid w:val="00BD4AF4"/>
    <w:rsid w:val="00BD6691"/>
    <w:rsid w:val="00BE035A"/>
    <w:rsid w:val="00C25B14"/>
    <w:rsid w:val="00C57C08"/>
    <w:rsid w:val="00CA0672"/>
    <w:rsid w:val="00CD7203"/>
    <w:rsid w:val="00CE36DC"/>
    <w:rsid w:val="00CF0541"/>
    <w:rsid w:val="00CF3A7F"/>
    <w:rsid w:val="00D0731B"/>
    <w:rsid w:val="00D33C45"/>
    <w:rsid w:val="00D348F8"/>
    <w:rsid w:val="00D429A3"/>
    <w:rsid w:val="00D44B98"/>
    <w:rsid w:val="00D503E5"/>
    <w:rsid w:val="00D73A59"/>
    <w:rsid w:val="00D75C31"/>
    <w:rsid w:val="00DA4F5F"/>
    <w:rsid w:val="00DB2B0E"/>
    <w:rsid w:val="00DB477A"/>
    <w:rsid w:val="00DC3346"/>
    <w:rsid w:val="00DD5D26"/>
    <w:rsid w:val="00DE40D2"/>
    <w:rsid w:val="00DF27DA"/>
    <w:rsid w:val="00DF43A1"/>
    <w:rsid w:val="00DF44F2"/>
    <w:rsid w:val="00E04711"/>
    <w:rsid w:val="00E167D4"/>
    <w:rsid w:val="00E17DB6"/>
    <w:rsid w:val="00E25AA0"/>
    <w:rsid w:val="00E32C06"/>
    <w:rsid w:val="00E40343"/>
    <w:rsid w:val="00E46810"/>
    <w:rsid w:val="00E70DD8"/>
    <w:rsid w:val="00E74827"/>
    <w:rsid w:val="00E94671"/>
    <w:rsid w:val="00E95BE7"/>
    <w:rsid w:val="00E95E10"/>
    <w:rsid w:val="00E97E9D"/>
    <w:rsid w:val="00ED24B0"/>
    <w:rsid w:val="00EF2DF0"/>
    <w:rsid w:val="00EF3C64"/>
    <w:rsid w:val="00EF585F"/>
    <w:rsid w:val="00F05125"/>
    <w:rsid w:val="00F1305D"/>
    <w:rsid w:val="00F24A15"/>
    <w:rsid w:val="00F30D27"/>
    <w:rsid w:val="00F35D11"/>
    <w:rsid w:val="00F423FD"/>
    <w:rsid w:val="00F72BA7"/>
    <w:rsid w:val="00F82A93"/>
    <w:rsid w:val="00F94C15"/>
    <w:rsid w:val="00FA2909"/>
    <w:rsid w:val="00FD119A"/>
    <w:rsid w:val="00FE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28159"/>
  <w15:docId w15:val="{19C24FB6-6EB6-4209-944E-CC3A3E4D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7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2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2D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2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14227-8A54-4EAD-A64B-166E4FA45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4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Olda Mezini</dc:creator>
  <cp:lastModifiedBy>Olda Mezini</cp:lastModifiedBy>
  <cp:revision>17</cp:revision>
  <cp:lastPrinted>2021-05-26T13:46:00Z</cp:lastPrinted>
  <dcterms:created xsi:type="dcterms:W3CDTF">2025-07-08T12:28:00Z</dcterms:created>
  <dcterms:modified xsi:type="dcterms:W3CDTF">2025-07-08T14:01:00Z</dcterms:modified>
</cp:coreProperties>
</file>