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2370" w14:textId="49B34A63" w:rsidR="00300F5C" w:rsidRPr="00A75AAF" w:rsidRDefault="008B15D8" w:rsidP="00A75AAF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A75AAF">
        <w:rPr>
          <w:rFonts w:ascii="Times New Roman" w:eastAsia="Arial Unicode MS" w:hAnsi="Times New Roman"/>
          <w:iCs/>
          <w:color w:val="000000"/>
          <w:sz w:val="24"/>
          <w:szCs w:val="24"/>
          <w:lang w:val="sq-AL" w:bidi="en-US"/>
        </w:rPr>
        <w:t xml:space="preserve">Në subjektet: </w:t>
      </w:r>
      <w:r w:rsidRPr="00A75AAF">
        <w:rPr>
          <w:rFonts w:ascii="Times New Roman" w:hAnsi="Times New Roman"/>
          <w:sz w:val="24"/>
          <w:szCs w:val="24"/>
          <w:lang w:val="sq-AL"/>
        </w:rPr>
        <w:t xml:space="preserve">Agjencia për Zhvillim Bujqësor dhe Rural (AZHBR) dhe </w:t>
      </w:r>
      <w:r w:rsidRPr="00A75AAF">
        <w:rPr>
          <w:rFonts w:ascii="Times New Roman" w:eastAsia="Times New Roman" w:hAnsi="Times New Roman"/>
          <w:sz w:val="24"/>
          <w:szCs w:val="24"/>
          <w:lang w:val="sq-AL"/>
        </w:rPr>
        <w:t xml:space="preserve">subjektin përfitues “F” shpk, </w:t>
      </w:r>
      <w:bookmarkStart w:id="0" w:name="_Hlk129338189"/>
      <w:r w:rsidR="00300F5C" w:rsidRPr="00DD34FA">
        <w:rPr>
          <w:rFonts w:ascii="Times New Roman" w:hAnsi="Times New Roman"/>
          <w:sz w:val="24"/>
          <w:szCs w:val="24"/>
          <w:lang w:val="sq-AL"/>
        </w:rPr>
        <w:t>u krye inspektimit financiar publik</w:t>
      </w:r>
      <w:r w:rsidR="00300F5C" w:rsidRPr="00300F5C">
        <w:rPr>
          <w:rFonts w:ascii="Times New Roman" w:eastAsia="Times New Roman" w:hAnsi="Times New Roman"/>
          <w:sz w:val="24"/>
          <w:szCs w:val="24"/>
          <w:lang w:val="sq-AL"/>
        </w:rPr>
        <w:t xml:space="preserve"> n</w:t>
      </w:r>
      <w:r w:rsidR="00300F5C" w:rsidRPr="00300F5C">
        <w:rPr>
          <w:rFonts w:ascii="Times New Roman" w:hAnsi="Times New Roman"/>
          <w:sz w:val="24"/>
          <w:szCs w:val="24"/>
          <w:lang w:val="sq-AL"/>
        </w:rPr>
        <w:t>ë</w:t>
      </w:r>
      <w:r w:rsidR="00300F5C" w:rsidRPr="00300F5C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300F5C" w:rsidRPr="00300F5C">
        <w:rPr>
          <w:rStyle w:val="Strong"/>
          <w:rFonts w:ascii="Times New Roman" w:hAnsi="Times New Roman"/>
          <w:b w:val="0"/>
          <w:bCs w:val="0"/>
          <w:sz w:val="24"/>
          <w:szCs w:val="24"/>
          <w:lang w:val="sq-AL"/>
        </w:rPr>
        <w:t>zbatim të V</w:t>
      </w:r>
      <w:r w:rsidR="00300F5C" w:rsidRPr="00300F5C">
        <w:rPr>
          <w:rFonts w:ascii="Times New Roman" w:hAnsi="Times New Roman"/>
          <w:sz w:val="24"/>
          <w:szCs w:val="24"/>
          <w:lang w:val="sq-AL"/>
        </w:rPr>
        <w:t>endimit</w:t>
      </w:r>
      <w:r w:rsidR="00300F5C" w:rsidRPr="00DD34FA">
        <w:rPr>
          <w:rFonts w:ascii="Times New Roman" w:hAnsi="Times New Roman"/>
          <w:sz w:val="24"/>
          <w:szCs w:val="24"/>
          <w:lang w:val="sq-AL"/>
        </w:rPr>
        <w:t xml:space="preserve"> të Nëpunësit të Parë Autorizues </w:t>
      </w:r>
      <w:r w:rsidR="00300F5C" w:rsidRPr="00DD34FA">
        <w:rPr>
          <w:rFonts w:ascii="Times New Roman" w:hAnsi="Times New Roman"/>
          <w:color w:val="000000"/>
          <w:sz w:val="24"/>
          <w:szCs w:val="24"/>
          <w:lang w:val="sq-AL"/>
        </w:rPr>
        <w:t xml:space="preserve">nr.1, datë 20.01.2023 “Për fillimin e inspektimit financiar publik” </w:t>
      </w:r>
      <w:r w:rsidR="00300F5C" w:rsidRPr="00DD34FA">
        <w:rPr>
          <w:rFonts w:ascii="Times New Roman" w:hAnsi="Times New Roman"/>
          <w:sz w:val="24"/>
          <w:szCs w:val="24"/>
          <w:lang w:val="sq-AL"/>
        </w:rPr>
        <w:t>i ndryshuar</w:t>
      </w:r>
      <w:r w:rsidR="00300F5C">
        <w:rPr>
          <w:rFonts w:ascii="Times New Roman" w:hAnsi="Times New Roman"/>
          <w:sz w:val="24"/>
          <w:szCs w:val="24"/>
          <w:lang w:val="sq-AL"/>
        </w:rPr>
        <w:t>. Nga inspektimi i kryer u konstatua</w:t>
      </w:r>
      <w:r w:rsidR="00B01DB6">
        <w:rPr>
          <w:rFonts w:ascii="Times New Roman" w:hAnsi="Times New Roman"/>
          <w:sz w:val="24"/>
          <w:szCs w:val="24"/>
          <w:lang w:val="sq-AL"/>
        </w:rPr>
        <w:t xml:space="preserve"> sa vijon</w:t>
      </w:r>
      <w:r w:rsidR="00300F5C">
        <w:rPr>
          <w:rFonts w:ascii="Times New Roman" w:hAnsi="Times New Roman"/>
          <w:sz w:val="24"/>
          <w:szCs w:val="24"/>
          <w:lang w:val="sq-AL"/>
        </w:rPr>
        <w:t>:</w:t>
      </w:r>
    </w:p>
    <w:p w14:paraId="57DF606B" w14:textId="01404D05" w:rsidR="008B15D8" w:rsidRPr="00732065" w:rsidRDefault="008B15D8" w:rsidP="008B15D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 xml:space="preserve">Më datë 15.01.2020 është lidhur Kontrata e grantit nr.91/3 Prot, ndërmjet palëve kontraktuese: </w:t>
      </w:r>
      <w:r w:rsidR="00A75AAF">
        <w:rPr>
          <w:rFonts w:ascii="Times New Roman" w:hAnsi="Times New Roman"/>
          <w:sz w:val="24"/>
          <w:szCs w:val="24"/>
          <w:lang w:val="sq-AL"/>
        </w:rPr>
        <w:t xml:space="preserve">                      </w:t>
      </w:r>
      <w:r w:rsidRPr="00732065">
        <w:rPr>
          <w:rFonts w:ascii="Times New Roman" w:hAnsi="Times New Roman"/>
          <w:sz w:val="24"/>
          <w:szCs w:val="24"/>
          <w:lang w:val="sq-AL"/>
        </w:rPr>
        <w:t>i) Agjencia për Zhvillim Bujqësor dhe Rural, AZHBR (më poshtë referuar si: AZHBR), si palë që jep mbështetjen, përfaqësuar nga Titullari i Institucionit dhe Përfituesit “FA</w:t>
      </w:r>
      <w:r w:rsidR="00A75AAF">
        <w:rPr>
          <w:rFonts w:ascii="Times New Roman" w:hAnsi="Times New Roman"/>
          <w:sz w:val="24"/>
          <w:szCs w:val="24"/>
          <w:lang w:val="sq-AL"/>
        </w:rPr>
        <w:t>&amp;</w:t>
      </w:r>
      <w:r w:rsidRPr="00732065">
        <w:rPr>
          <w:rFonts w:ascii="Times New Roman" w:hAnsi="Times New Roman"/>
          <w:sz w:val="24"/>
          <w:szCs w:val="24"/>
          <w:lang w:val="sq-AL"/>
        </w:rPr>
        <w:t>E 2018” s</w:t>
      </w:r>
      <w:r w:rsidR="00A75AAF">
        <w:rPr>
          <w:rFonts w:ascii="Times New Roman" w:hAnsi="Times New Roman"/>
          <w:sz w:val="24"/>
          <w:szCs w:val="24"/>
          <w:lang w:val="sq-AL"/>
        </w:rPr>
        <w:t>hpk, si palë që përfiton fondet.</w:t>
      </w:r>
    </w:p>
    <w:p w14:paraId="2F82C688" w14:textId="77777777" w:rsidR="008B15D8" w:rsidRPr="00732065" w:rsidRDefault="008B15D8" w:rsidP="008B15D8">
      <w:pPr>
        <w:pStyle w:val="NoSpacing"/>
        <w:spacing w:line="276" w:lineRule="auto"/>
        <w:jc w:val="both"/>
        <w:rPr>
          <w:rFonts w:ascii="Times New Roman" w:hAnsi="Times New Roman"/>
          <w:sz w:val="8"/>
          <w:szCs w:val="8"/>
          <w:lang w:val="sq-AL"/>
        </w:rPr>
      </w:pPr>
    </w:p>
    <w:p w14:paraId="5E1576B2" w14:textId="77777777" w:rsidR="008B15D8" w:rsidRPr="008858CE" w:rsidRDefault="008B15D8" w:rsidP="008B15D8">
      <w:pPr>
        <w:spacing w:after="0"/>
        <w:jc w:val="both"/>
        <w:rPr>
          <w:rFonts w:ascii="Times New Roman" w:eastAsia="Calibri" w:hAnsi="Times New Roman" w:cs="Times New Roman"/>
          <w:sz w:val="8"/>
          <w:szCs w:val="8"/>
          <w:lang w:val="sq-AL"/>
        </w:rPr>
      </w:pPr>
    </w:p>
    <w:p w14:paraId="787764F3" w14:textId="0C53A400" w:rsidR="008B15D8" w:rsidRDefault="008B15D8" w:rsidP="008B15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sq-AL"/>
        </w:rPr>
      </w:pPr>
      <w:r w:rsidRPr="00732065">
        <w:rPr>
          <w:rFonts w:ascii="Times New Roman" w:eastAsia="Calibri" w:hAnsi="Times New Roman" w:cs="Times New Roman"/>
          <w:sz w:val="24"/>
          <w:szCs w:val="24"/>
          <w:lang w:val="sq-AL"/>
        </w:rPr>
        <w:t>Objekti i kontratës “Ndërtim stalle për mbarështim viçash, pajisje dhe makineri”, në bazë të Lejes së Ndërtimi</w:t>
      </w:r>
      <w:r w:rsidR="00E70F32">
        <w:rPr>
          <w:rFonts w:ascii="Times New Roman" w:eastAsia="Calibri" w:hAnsi="Times New Roman" w:cs="Times New Roman"/>
          <w:sz w:val="24"/>
          <w:szCs w:val="24"/>
          <w:lang w:val="sq-AL"/>
        </w:rPr>
        <w:t>t</w:t>
      </w:r>
      <w:r w:rsidRPr="00732065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nr. 7, datë 06.05.2019 “</w:t>
      </w:r>
      <w:r w:rsidRPr="00732065">
        <w:rPr>
          <w:rFonts w:ascii="Times New Roman" w:eastAsia="Times New Roman" w:hAnsi="Times New Roman" w:cs="Times New Roman"/>
          <w:sz w:val="24"/>
          <w:szCs w:val="24"/>
          <w:lang w:val="sq-AL"/>
        </w:rPr>
        <w:t>Për ndërtim të ri, me sipërfaqe më të madhe se 250 m</w:t>
      </w:r>
      <w:r w:rsidRPr="00732065">
        <w:rPr>
          <w:rFonts w:ascii="Times New Roman" w:eastAsia="Times New Roman" w:hAnsi="Times New Roman" w:cs="Times New Roman"/>
          <w:sz w:val="24"/>
          <w:szCs w:val="24"/>
          <w:vertAlign w:val="superscript"/>
          <w:lang w:val="sq-AL"/>
        </w:rPr>
        <w:t>2</w:t>
      </w:r>
      <w:r w:rsidRPr="00732065">
        <w:rPr>
          <w:rFonts w:ascii="Times New Roman" w:eastAsia="Times New Roman" w:hAnsi="Times New Roman" w:cs="Times New Roman"/>
          <w:sz w:val="24"/>
          <w:szCs w:val="24"/>
          <w:lang w:val="sq-AL"/>
        </w:rPr>
        <w:t>, lëshuar nga Bashkia Patos, (</w:t>
      </w:r>
      <w:r w:rsidRPr="00732065">
        <w:rPr>
          <w:rFonts w:ascii="Times New Roman" w:eastAsia="Times New Roman" w:hAnsi="Times New Roman" w:cs="Times New Roman"/>
          <w:lang w:val="sq-AL"/>
        </w:rPr>
        <w:t>protokolluar në Bashkinë Patos nr.11/7 Prot, datë 06.05.2019),</w:t>
      </w:r>
      <w:r w:rsidRPr="0073206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me zhvillues subjekti</w:t>
      </w:r>
      <w:r w:rsidR="00E70F32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Pr="0073206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“F” shpk, Ndërtues “A” shpk, përfaqësuar nga Z.A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Pr="00732065">
        <w:rPr>
          <w:rFonts w:ascii="Times New Roman" w:eastAsia="Times New Roman" w:hAnsi="Times New Roman" w:cs="Times New Roman"/>
          <w:sz w:val="24"/>
          <w:szCs w:val="24"/>
          <w:lang w:val="sq-AL"/>
        </w:rPr>
        <w:t>Gj, dokumentohet të ketë filluar më datë 17.01.2020; Sipërfaqja e tokës së zhvillimit 7000 m</w:t>
      </w:r>
      <w:r w:rsidRPr="00732065">
        <w:rPr>
          <w:rFonts w:ascii="Times New Roman" w:eastAsia="Times New Roman" w:hAnsi="Times New Roman" w:cs="Times New Roman"/>
          <w:sz w:val="24"/>
          <w:szCs w:val="24"/>
          <w:vertAlign w:val="superscript"/>
          <w:lang w:val="sq-AL"/>
        </w:rPr>
        <w:t>2</w:t>
      </w:r>
      <w:r w:rsidRPr="00732065">
        <w:rPr>
          <w:rFonts w:ascii="Times New Roman" w:eastAsia="Times New Roman" w:hAnsi="Times New Roman" w:cs="Times New Roman"/>
          <w:sz w:val="24"/>
          <w:szCs w:val="24"/>
          <w:lang w:val="sq-AL"/>
        </w:rPr>
        <w:t>,  sipërfaqe ndërtimi për 840 m</w:t>
      </w:r>
      <w:r w:rsidR="00E70F32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Pr="00732065">
        <w:rPr>
          <w:rFonts w:ascii="Times New Roman" w:eastAsia="Times New Roman" w:hAnsi="Times New Roman" w:cs="Times New Roman"/>
          <w:sz w:val="24"/>
          <w:szCs w:val="24"/>
          <w:vertAlign w:val="superscript"/>
          <w:lang w:val="sq-AL"/>
        </w:rPr>
        <w:t>2</w:t>
      </w:r>
      <w:r w:rsidR="00E70F32">
        <w:rPr>
          <w:rFonts w:ascii="Times New Roman" w:eastAsia="Times New Roman" w:hAnsi="Times New Roman" w:cs="Times New Roman"/>
          <w:sz w:val="24"/>
          <w:szCs w:val="24"/>
          <w:vertAlign w:val="superscript"/>
          <w:lang w:val="sq-AL"/>
        </w:rPr>
        <w:t xml:space="preserve"> </w:t>
      </w:r>
    </w:p>
    <w:p w14:paraId="738028FA" w14:textId="77777777" w:rsidR="00A75AAF" w:rsidRPr="00DB285C" w:rsidRDefault="00A75AAF" w:rsidP="008B15D8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  <w:vertAlign w:val="superscript"/>
          <w:lang w:val="sq-AL"/>
        </w:rPr>
      </w:pPr>
    </w:p>
    <w:p w14:paraId="1768B9C3" w14:textId="26477467" w:rsidR="008B15D8" w:rsidRPr="00A75AAF" w:rsidRDefault="008B15D8" w:rsidP="008B15D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A75AAF">
        <w:rPr>
          <w:rFonts w:ascii="Times New Roman" w:eastAsia="Times New Roman" w:hAnsi="Times New Roman"/>
          <w:sz w:val="24"/>
          <w:szCs w:val="24"/>
          <w:lang w:val="sq-AL"/>
        </w:rPr>
        <w:t>Leja e ndërtimit është dhënë për zhvilluesin “F” shpk, për objektin: Stallë për rritje viçash”, për pasurinë me nr. pasurie 16/8, Vol 3, fq 66, ZK nr. 3361. Leja e ndërtimit rezulton të jetë e vlefshme për një periudhë 12 muaj nga data e fillimit të punimeve, referuar grafikut të punimeve.</w:t>
      </w:r>
    </w:p>
    <w:p w14:paraId="27AB2E81" w14:textId="19054064" w:rsidR="008B15D8" w:rsidRPr="00A75AAF" w:rsidRDefault="008B15D8" w:rsidP="008B15D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A75AAF">
        <w:rPr>
          <w:rFonts w:ascii="Times New Roman" w:eastAsia="Times New Roman" w:hAnsi="Times New Roman"/>
          <w:color w:val="26282A"/>
          <w:sz w:val="24"/>
          <w:szCs w:val="24"/>
          <w:lang w:val="sq-AL"/>
        </w:rPr>
        <w:t>Punimet e ndërtimit të godinës 1 kat me sipërfaqe 840 m</w:t>
      </w:r>
      <w:r w:rsidRPr="00A75AAF">
        <w:rPr>
          <w:rFonts w:ascii="Times New Roman" w:eastAsia="Times New Roman" w:hAnsi="Times New Roman"/>
          <w:color w:val="26282A"/>
          <w:sz w:val="24"/>
          <w:szCs w:val="24"/>
          <w:vertAlign w:val="superscript"/>
          <w:lang w:val="sq-AL"/>
        </w:rPr>
        <w:t>2</w:t>
      </w:r>
      <w:r w:rsidRPr="00A75AAF">
        <w:rPr>
          <w:rFonts w:ascii="Times New Roman" w:eastAsia="Times New Roman" w:hAnsi="Times New Roman"/>
          <w:color w:val="26282A"/>
          <w:sz w:val="24"/>
          <w:szCs w:val="24"/>
          <w:lang w:val="sq-AL"/>
        </w:rPr>
        <w:t xml:space="preserve"> konsistojnë në: </w:t>
      </w:r>
      <w:r w:rsidRPr="00A75AAF">
        <w:rPr>
          <w:rFonts w:ascii="Times New Roman" w:eastAsia="Times New Roman" w:hAnsi="Times New Roman"/>
          <w:color w:val="000000"/>
          <w:sz w:val="24"/>
          <w:szCs w:val="24"/>
          <w:lang w:val="sq-AL" w:eastAsia="en-GB"/>
        </w:rPr>
        <w:t>Punime dheu, Punime shtresash</w:t>
      </w:r>
      <w:r w:rsidRPr="00A75AAF">
        <w:rPr>
          <w:rFonts w:ascii="Times New Roman" w:eastAsia="Times New Roman" w:hAnsi="Times New Roman"/>
          <w:color w:val="26282A"/>
          <w:sz w:val="24"/>
          <w:szCs w:val="24"/>
          <w:lang w:val="sq-AL"/>
        </w:rPr>
        <w:t xml:space="preserve">, </w:t>
      </w:r>
      <w:r w:rsidRPr="00A75AAF">
        <w:rPr>
          <w:rFonts w:ascii="Times New Roman" w:eastAsia="Times New Roman" w:hAnsi="Times New Roman"/>
          <w:color w:val="000000"/>
          <w:sz w:val="24"/>
          <w:szCs w:val="24"/>
          <w:lang w:val="sq-AL" w:eastAsia="en-GB"/>
        </w:rPr>
        <w:t>Punime tavani e suvatime, Punime suvatimi dhe veshje me pllaka, Punime dyer dhe dritare, Punime bojatisje, Punime betoni dhe beton arme (b/a), Punime hekuri dhe betoni, Punime muraturë tulle, Punime hidrosanitare, Punime kanalizimi, Punime elektrike, Punime MNZ, Punime për sistemime te jashtme.</w:t>
      </w:r>
    </w:p>
    <w:p w14:paraId="6D23DB55" w14:textId="79840D9F" w:rsidR="008B15D8" w:rsidRPr="00A75AAF" w:rsidRDefault="008B15D8" w:rsidP="008B15D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A75AAF">
        <w:rPr>
          <w:rFonts w:ascii="Times New Roman" w:eastAsia="Times New Roman" w:hAnsi="Times New Roman"/>
          <w:color w:val="26282A"/>
          <w:sz w:val="24"/>
          <w:szCs w:val="24"/>
          <w:lang w:val="sq-AL"/>
        </w:rPr>
        <w:t>Punimet për ndërtimin e objektit kanë përfunduar para afatit, të përcaktuar në kontratën, sa më lart cituar dhe konkretisht më datë 01.07.2020.</w:t>
      </w:r>
    </w:p>
    <w:p w14:paraId="6703A7E3" w14:textId="63CE658C" w:rsidR="00A75AAF" w:rsidRDefault="008B15D8" w:rsidP="00A75AA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A75AAF">
        <w:rPr>
          <w:rFonts w:ascii="Times New Roman" w:eastAsia="Times New Roman" w:hAnsi="Times New Roman"/>
          <w:sz w:val="24"/>
          <w:szCs w:val="24"/>
          <w:lang w:val="sq-AL"/>
        </w:rPr>
        <w:t>Nga ana e strukturave përgjegjëse të AZHBR-së, dhe konkretisht nga ana e Drejtorisë së Pranimit dhe Aprovimit të Projekteve (DPAP), si dhe nga ana e Komisionit të Vlerësimit (EVC), gjatë konkludimit të vlerës së shpenzimeve të pranueshme, si dhe përcaktimit të ofertës për çmime të arsyeshme/ofertë fituese, rezulton në v</w:t>
      </w:r>
      <w:r w:rsidR="00A75AAF">
        <w:rPr>
          <w:rFonts w:ascii="Times New Roman" w:eastAsia="Times New Roman" w:hAnsi="Times New Roman"/>
          <w:sz w:val="24"/>
          <w:szCs w:val="24"/>
          <w:lang w:val="sq-AL"/>
        </w:rPr>
        <w:t>lerën prej 374 244.78 lekë, pa T</w:t>
      </w:r>
      <w:r w:rsidRPr="00A75AAF">
        <w:rPr>
          <w:rFonts w:ascii="Times New Roman" w:eastAsia="Times New Roman" w:hAnsi="Times New Roman"/>
          <w:sz w:val="24"/>
          <w:szCs w:val="24"/>
          <w:lang w:val="sq-AL"/>
        </w:rPr>
        <w:t>vsh, vlerë e cila përfaqëson diferencë në sasi dhe çmim për 5</w:t>
      </w:r>
      <w:r w:rsidR="00A75AAF">
        <w:rPr>
          <w:rFonts w:ascii="Times New Roman" w:eastAsia="Times New Roman" w:hAnsi="Times New Roman"/>
          <w:sz w:val="24"/>
          <w:szCs w:val="24"/>
          <w:lang w:val="sq-AL"/>
        </w:rPr>
        <w:t xml:space="preserve"> (pes</w:t>
      </w:r>
      <w:r w:rsidR="00E71CB4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A75AAF">
        <w:rPr>
          <w:rFonts w:ascii="Times New Roman" w:eastAsia="Times New Roman" w:hAnsi="Times New Roman"/>
          <w:sz w:val="24"/>
          <w:szCs w:val="24"/>
          <w:lang w:val="sq-AL"/>
        </w:rPr>
        <w:t xml:space="preserve">) zëra punimesh </w:t>
      </w:r>
      <w:r w:rsidRPr="00A75AAF">
        <w:rPr>
          <w:rFonts w:ascii="Times New Roman" w:eastAsia="Times New Roman" w:hAnsi="Times New Roman"/>
          <w:sz w:val="24"/>
          <w:szCs w:val="24"/>
          <w:lang w:val="sq-AL"/>
        </w:rPr>
        <w:t>6</w:t>
      </w:r>
      <w:r w:rsidR="00A75AAF">
        <w:rPr>
          <w:rFonts w:ascii="Times New Roman" w:eastAsia="Times New Roman" w:hAnsi="Times New Roman"/>
          <w:sz w:val="24"/>
          <w:szCs w:val="24"/>
          <w:lang w:val="sq-AL"/>
        </w:rPr>
        <w:t xml:space="preserve"> (gjasht</w:t>
      </w:r>
      <w:r w:rsidR="00E71CB4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A75AAF">
        <w:rPr>
          <w:rFonts w:ascii="Times New Roman" w:eastAsia="Times New Roman" w:hAnsi="Times New Roman"/>
          <w:sz w:val="24"/>
          <w:szCs w:val="24"/>
          <w:lang w:val="sq-AL"/>
        </w:rPr>
        <w:t>)</w:t>
      </w:r>
      <w:r w:rsidRPr="00A75AAF">
        <w:rPr>
          <w:rFonts w:ascii="Times New Roman" w:eastAsia="Times New Roman" w:hAnsi="Times New Roman"/>
          <w:sz w:val="24"/>
          <w:szCs w:val="24"/>
          <w:lang w:val="sq-AL"/>
        </w:rPr>
        <w:t xml:space="preserve"> nën-zëra punimesh) pjesë e shpenzimeve të pranueshme.</w:t>
      </w:r>
    </w:p>
    <w:p w14:paraId="0843C2A8" w14:textId="48617F21" w:rsidR="00A75AAF" w:rsidRDefault="008B15D8" w:rsidP="00A75AA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A75AAF">
        <w:rPr>
          <w:rFonts w:ascii="Times New Roman" w:eastAsia="Times New Roman" w:hAnsi="Times New Roman"/>
          <w:sz w:val="24"/>
          <w:szCs w:val="24"/>
          <w:lang w:val="sq-AL"/>
        </w:rPr>
        <w:t xml:space="preserve">Totali i investimit në kohën respektive të konkludimit të vlerës së shpenzimeve të pranueshme, si dhe përcaktimit të ofertës për çmime të arsyeshme/ofertë fituese, duhet të ishte në vlerën </w:t>
      </w:r>
      <w:r w:rsidR="00A75AAF">
        <w:rPr>
          <w:rFonts w:ascii="Times New Roman" w:eastAsia="Times New Roman" w:hAnsi="Times New Roman"/>
          <w:sz w:val="24"/>
          <w:szCs w:val="24"/>
          <w:lang w:val="sq-AL"/>
        </w:rPr>
        <w:t xml:space="preserve">                       </w:t>
      </w:r>
      <w:r w:rsidRPr="00A75AAF">
        <w:rPr>
          <w:rFonts w:ascii="Times New Roman" w:eastAsia="Times New Roman" w:hAnsi="Times New Roman"/>
          <w:sz w:val="24"/>
          <w:szCs w:val="24"/>
          <w:lang w:val="sq-AL"/>
        </w:rPr>
        <w:t>48 797 935.22 lekë, pa tvsh (49 172 180 lekë -374 244.78 lekë).</w:t>
      </w:r>
    </w:p>
    <w:p w14:paraId="79A90511" w14:textId="258711CC" w:rsidR="00A75AAF" w:rsidRDefault="008B15D8" w:rsidP="00A75AA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A75AAF">
        <w:rPr>
          <w:rFonts w:ascii="Times New Roman" w:eastAsia="Times New Roman" w:hAnsi="Times New Roman"/>
          <w:sz w:val="24"/>
          <w:szCs w:val="24"/>
          <w:lang w:val="sq-AL"/>
        </w:rPr>
        <w:t xml:space="preserve">Vlera prej 243 259.11 lekë, vlerësohet përfitim i padrejtë nga </w:t>
      </w:r>
      <w:r w:rsidR="00A75AAF">
        <w:rPr>
          <w:rFonts w:ascii="Times New Roman" w:eastAsia="Times New Roman" w:hAnsi="Times New Roman"/>
          <w:sz w:val="24"/>
          <w:szCs w:val="24"/>
          <w:lang w:val="sq-AL"/>
        </w:rPr>
        <w:t>ana e Subjektit përfitues “F” shpk, e cila përfaqëson 65</w:t>
      </w:r>
      <w:r w:rsidRPr="00A75AAF">
        <w:rPr>
          <w:rFonts w:ascii="Times New Roman" w:eastAsia="Times New Roman" w:hAnsi="Times New Roman"/>
          <w:sz w:val="24"/>
          <w:szCs w:val="24"/>
          <w:lang w:val="sq-AL"/>
        </w:rPr>
        <w:t>% të totalit të shpenzimeve të pranueshme të Investimit/kontributi i përgjithshëm publik (374 244.78*65 %).</w:t>
      </w:r>
    </w:p>
    <w:p w14:paraId="2DE3B26B" w14:textId="643446D3" w:rsidR="008B15D8" w:rsidRPr="00A75AAF" w:rsidRDefault="008B15D8" w:rsidP="00A75AA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A75AAF">
        <w:rPr>
          <w:rFonts w:ascii="Times New Roman" w:eastAsia="Times New Roman" w:hAnsi="Times New Roman"/>
          <w:sz w:val="24"/>
          <w:szCs w:val="24"/>
          <w:lang w:val="sq-AL"/>
        </w:rPr>
        <w:t xml:space="preserve">Komisioni i Vlerësimit (EVC), nuk ka përmbushur kërkesat e Aneksit II, pika 1/paragrafi i fundit i kësaj pike (lidhur me vlerësimin dhe përcaktimin e arsyeshmërisë së kostos/çmimit për aplikimin ID 01/1/2/05/0310 (nga marrja e kërkesës të DPAP nr.91/19 Prot, datë 22.06.2020 </w:t>
      </w:r>
      <w:r w:rsidRPr="00A75AAF">
        <w:rPr>
          <w:rFonts w:ascii="Times New Roman" w:eastAsia="Times New Roman" w:hAnsi="Times New Roman"/>
          <w:sz w:val="24"/>
          <w:szCs w:val="24"/>
          <w:lang w:val="sq-AL"/>
        </w:rPr>
        <w:lastRenderedPageBreak/>
        <w:t>“Kërkesë për përcaktimin e çmimit të arsyeshëm”, deri me hartimin dhe dorëzimin e Raportit përfundimtar të EVC nr.656/11 Prot, datë 31.12.2020).</w:t>
      </w:r>
    </w:p>
    <w:p w14:paraId="16B0F37D" w14:textId="77777777" w:rsidR="00A75AAF" w:rsidRPr="00732065" w:rsidRDefault="00A75AAF" w:rsidP="00A75AAF">
      <w:pPr>
        <w:pStyle w:val="ListParagraph"/>
        <w:spacing w:after="0"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14:paraId="1340848C" w14:textId="77777777" w:rsidR="008B15D8" w:rsidRPr="00732065" w:rsidRDefault="008B15D8" w:rsidP="008B15D8">
      <w:pPr>
        <w:spacing w:after="0"/>
        <w:rPr>
          <w:rFonts w:ascii="Calibri" w:eastAsia="Times New Roman" w:hAnsi="Calibri" w:cs="Times New Roman"/>
          <w:sz w:val="2"/>
          <w:szCs w:val="20"/>
          <w:lang w:val="sq-AL"/>
        </w:rPr>
      </w:pPr>
    </w:p>
    <w:p w14:paraId="2D29A1E3" w14:textId="77777777" w:rsidR="008B15D8" w:rsidRPr="00732065" w:rsidRDefault="008B15D8" w:rsidP="008B15D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732065">
        <w:rPr>
          <w:rFonts w:ascii="Times New Roman" w:eastAsia="Calibri" w:hAnsi="Times New Roman"/>
          <w:sz w:val="24"/>
          <w:szCs w:val="24"/>
          <w:lang w:val="sq-AL"/>
        </w:rPr>
        <w:t>Lidhur me Amendimet e Kontratës së Grantit:</w:t>
      </w:r>
    </w:p>
    <w:p w14:paraId="31344FB1" w14:textId="77777777" w:rsidR="008B15D8" w:rsidRPr="00732065" w:rsidRDefault="008B15D8" w:rsidP="008B15D8">
      <w:pPr>
        <w:pStyle w:val="ListParagraph"/>
        <w:ind w:left="360"/>
        <w:jc w:val="both"/>
        <w:rPr>
          <w:rFonts w:ascii="Times New Roman" w:eastAsia="Calibri" w:hAnsi="Times New Roman"/>
          <w:sz w:val="14"/>
          <w:szCs w:val="24"/>
          <w:lang w:val="sq-AL"/>
        </w:rPr>
      </w:pPr>
    </w:p>
    <w:p w14:paraId="3EE2050E" w14:textId="50113C05" w:rsidR="008B15D8" w:rsidRPr="00732065" w:rsidRDefault="008B15D8" w:rsidP="008B15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732065">
        <w:rPr>
          <w:rFonts w:ascii="Times New Roman" w:eastAsia="Calibri" w:hAnsi="Times New Roman"/>
          <w:sz w:val="24"/>
          <w:szCs w:val="24"/>
          <w:lang w:val="sq-AL"/>
        </w:rPr>
        <w:t>Më datë 30.07.2020 është nënshkruar amendimi i Kontratës së grantit Nr.</w:t>
      </w:r>
      <w:r w:rsidRPr="00732065">
        <w:rPr>
          <w:rFonts w:ascii="Times New Roman" w:hAnsi="Times New Roman"/>
          <w:lang w:val="sq-AL"/>
        </w:rPr>
        <w:t xml:space="preserve"> 01/1/2/05/0310 </w:t>
      </w:r>
      <w:r w:rsidRPr="00732065">
        <w:rPr>
          <w:rFonts w:ascii="Times New Roman" w:eastAsia="Calibri" w:hAnsi="Times New Roman"/>
          <w:sz w:val="24"/>
          <w:szCs w:val="24"/>
          <w:lang w:val="sq-AL"/>
        </w:rPr>
        <w:t>(numër identifikimi), protokolluar pranë AZHBR-së nr.91/23 Prot, datë 30.07.2020, ndërmjet palëve kontraktuese: i) Agjencia për Zhvillim Bujqësor dhe Rural, AZHBR, si palë që jep mbështetjen, përfaqësuar nga Titullari i Institucionit; si dhe; ii) Përfituesit të grantit</w:t>
      </w:r>
      <w:r w:rsidR="00F65F94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q-AL"/>
        </w:rPr>
        <w:t>”</w:t>
      </w:r>
      <w:r w:rsidRPr="00732065">
        <w:rPr>
          <w:rFonts w:ascii="Times New Roman" w:eastAsia="Calibri" w:hAnsi="Times New Roman"/>
          <w:sz w:val="24"/>
          <w:szCs w:val="24"/>
          <w:lang w:val="sq-AL"/>
        </w:rPr>
        <w:t>F” shpk, përfaqësuar nga Z. A</w:t>
      </w:r>
      <w:r>
        <w:rPr>
          <w:rFonts w:ascii="Times New Roman" w:eastAsia="Calibri" w:hAnsi="Times New Roman"/>
          <w:sz w:val="24"/>
          <w:szCs w:val="24"/>
          <w:lang w:val="sq-AL"/>
        </w:rPr>
        <w:t>.</w:t>
      </w:r>
      <w:r w:rsidRPr="00732065">
        <w:rPr>
          <w:rFonts w:ascii="Times New Roman" w:eastAsia="Calibri" w:hAnsi="Times New Roman"/>
          <w:sz w:val="24"/>
          <w:szCs w:val="24"/>
          <w:lang w:val="sq-AL"/>
        </w:rPr>
        <w:t>K</w:t>
      </w:r>
      <w:r>
        <w:rPr>
          <w:rFonts w:ascii="Times New Roman" w:eastAsia="Calibri" w:hAnsi="Times New Roman"/>
          <w:sz w:val="24"/>
          <w:szCs w:val="24"/>
          <w:lang w:val="sq-AL"/>
        </w:rPr>
        <w:t>. si</w:t>
      </w:r>
      <w:r w:rsidRPr="00732065">
        <w:rPr>
          <w:rFonts w:ascii="Times New Roman" w:eastAsia="Calibri" w:hAnsi="Times New Roman"/>
          <w:sz w:val="24"/>
          <w:szCs w:val="24"/>
          <w:lang w:val="sq-AL"/>
        </w:rPr>
        <w:t xml:space="preserve"> palë që përfiton fondet, e cila ndër të tjera ka reflektuar:</w:t>
      </w:r>
    </w:p>
    <w:p w14:paraId="7FE8B60F" w14:textId="77777777" w:rsidR="008B15D8" w:rsidRPr="00A75AAF" w:rsidRDefault="008B15D8" w:rsidP="008B15D8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sq-AL"/>
        </w:rPr>
      </w:pPr>
      <w:r w:rsidRPr="00A75AAF">
        <w:rPr>
          <w:rFonts w:ascii="Times New Roman" w:hAnsi="Times New Roman"/>
          <w:lang w:val="sq-AL"/>
        </w:rPr>
        <w:t>Totali i shpenzimeve të pranueshme: 49 172 180 lekë;</w:t>
      </w:r>
    </w:p>
    <w:p w14:paraId="1D9D64B2" w14:textId="77777777" w:rsidR="008B15D8" w:rsidRPr="00A75AAF" w:rsidRDefault="008B15D8" w:rsidP="008B15D8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sq-AL"/>
        </w:rPr>
      </w:pPr>
      <w:r w:rsidRPr="00A75AAF">
        <w:rPr>
          <w:rFonts w:ascii="Times New Roman" w:hAnsi="Times New Roman"/>
          <w:lang w:val="sq-AL"/>
        </w:rPr>
        <w:t>Kontributi i përgjithshëm publik në shumën 31 961 917 lekë (në masën 65 % të totalit të shpenzimeve të pranueshme të investimit), aprovuar me njoftimin nr.91/22, datë 23.07.2020. Kontributi i përgjithshëm publik, përbëhet nga: i) shuma në vlerën prej 7 990 479 lekë, e cila përfaqëson Financim kombëtar, në masën prej 25 % të shumës së kontributit të përgjithshëm publik të aprovuar, si dhe; ii) shuma në vlerën prej 23 971 438 lekë, e cila përfaqëson financim/kontribut të BE-së në masën 75 %, të shumës së kontributit të përgjithshëm publik të aprovuar.</w:t>
      </w:r>
    </w:p>
    <w:p w14:paraId="3A2CD542" w14:textId="77777777" w:rsidR="008B15D8" w:rsidRPr="00E71CB4" w:rsidRDefault="008B15D8" w:rsidP="008B15D8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sq-AL"/>
        </w:rPr>
      </w:pPr>
      <w:r w:rsidRPr="00A75AAF">
        <w:rPr>
          <w:rFonts w:ascii="Times New Roman" w:hAnsi="Times New Roman"/>
          <w:lang w:val="sq-AL"/>
        </w:rPr>
        <w:t xml:space="preserve">Referuar nenit 2 “Shuma e kontraktuar”, të Amendimit të kontratës bazë nr.91/23, datë 30.07.2020, rezulton se: </w:t>
      </w:r>
      <w:r w:rsidRPr="00A75AAF">
        <w:rPr>
          <w:rFonts w:ascii="Times New Roman" w:hAnsi="Times New Roman"/>
          <w:iCs/>
          <w:lang w:val="sq-AL"/>
        </w:rPr>
        <w:t xml:space="preserve">“Shuma  në vlerën prej 3 196 192 lekë, përfaqëson para financimin për përfituesin në masën 10 % të shpenzimeve të pranueshme, të aprovuara/miratuara nga AZHBR, e cila përbëhet nga: i) shuma në vlerën prej 799 048 lekë, e cila përfaqëson Financim kombëtar, në masën prej 25 % të shumës së parafinancimit të aprovuar; ii) shuma në vlerën prej 2 397 144 lekë, e cila përfaqëson financim/kontribut të BE-së, në masën 75 % të shumës së para financimit të aprovuar, si dhe; iii) neni 4,  pika 1,  ndryshon:… para financimi do të përbëhet nga: i) shuma në vlerën prej 2 397 144 (75% kontribut BE), si dhe; ii) shuma në vlerën prej 799 048 lekë (25% kontribut kombëtar)”. </w:t>
      </w:r>
    </w:p>
    <w:p w14:paraId="7C7623D6" w14:textId="77777777" w:rsidR="00E71CB4" w:rsidRPr="00E71CB4" w:rsidRDefault="00E71CB4" w:rsidP="00E71CB4">
      <w:pPr>
        <w:pStyle w:val="NoSpacing"/>
        <w:spacing w:line="276" w:lineRule="auto"/>
        <w:ind w:left="720"/>
        <w:jc w:val="both"/>
        <w:rPr>
          <w:rFonts w:ascii="Times New Roman" w:hAnsi="Times New Roman"/>
          <w:sz w:val="16"/>
          <w:lang w:val="sq-AL"/>
        </w:rPr>
      </w:pPr>
    </w:p>
    <w:p w14:paraId="64FE2196" w14:textId="77777777" w:rsidR="008B15D8" w:rsidRPr="00732065" w:rsidRDefault="008B15D8" w:rsidP="008B15D8">
      <w:pPr>
        <w:pStyle w:val="NoSpacing"/>
        <w:spacing w:line="276" w:lineRule="auto"/>
        <w:jc w:val="both"/>
        <w:rPr>
          <w:rFonts w:ascii="Times New Roman" w:hAnsi="Times New Roman"/>
          <w:sz w:val="6"/>
          <w:szCs w:val="6"/>
          <w:lang w:val="sq-AL"/>
        </w:rPr>
      </w:pPr>
    </w:p>
    <w:p w14:paraId="045B64D1" w14:textId="77777777" w:rsidR="008B15D8" w:rsidRDefault="008B15D8" w:rsidP="008B15D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/>
          <w:color w:val="26282A"/>
          <w:sz w:val="24"/>
          <w:szCs w:val="24"/>
          <w:lang w:val="sq-AL"/>
        </w:rPr>
      </w:pPr>
      <w:r w:rsidRPr="00732065">
        <w:rPr>
          <w:rFonts w:ascii="Times New Roman" w:eastAsia="Times New Roman" w:hAnsi="Times New Roman"/>
          <w:color w:val="26282A"/>
          <w:sz w:val="24"/>
          <w:szCs w:val="24"/>
          <w:lang w:val="sq-AL"/>
        </w:rPr>
        <w:t>Lidhur me fazat e ndjekura nga ana e AZHBR-së, si dhe nga ana e Aplikantit, e për më tej, Përfitues i Grantit (aplikimi; kontrolli dhe pranueshmëria e aplikimit, procedura e kontrollit, si dhe Autorizimi dhe Ekzekutimi i pagesave respektive):</w:t>
      </w:r>
    </w:p>
    <w:p w14:paraId="06BF85A1" w14:textId="77777777" w:rsidR="00E71CB4" w:rsidRPr="00F65F94" w:rsidRDefault="00E71CB4" w:rsidP="00E71CB4">
      <w:pPr>
        <w:pStyle w:val="ListParagraph"/>
        <w:spacing w:after="200" w:line="276" w:lineRule="auto"/>
        <w:ind w:left="360"/>
        <w:jc w:val="both"/>
        <w:rPr>
          <w:rFonts w:ascii="Times New Roman" w:eastAsia="Times New Roman" w:hAnsi="Times New Roman"/>
          <w:color w:val="26282A"/>
          <w:sz w:val="12"/>
          <w:szCs w:val="20"/>
          <w:lang w:val="sq-AL"/>
        </w:rPr>
      </w:pPr>
    </w:p>
    <w:p w14:paraId="0381B530" w14:textId="77777777" w:rsidR="008B15D8" w:rsidRPr="00732065" w:rsidRDefault="008B15D8" w:rsidP="008B15D8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732065">
        <w:rPr>
          <w:rFonts w:ascii="Times New Roman" w:eastAsia="Times New Roman" w:hAnsi="Times New Roman"/>
          <w:sz w:val="24"/>
          <w:szCs w:val="24"/>
          <w:lang w:val="sq-AL" w:eastAsia="de-DE"/>
        </w:rPr>
        <w:t>Drejtoria e Pranimit dhe Aprovimit të Projekteve:</w:t>
      </w:r>
    </w:p>
    <w:p w14:paraId="2210AEFB" w14:textId="77777777" w:rsidR="008B15D8" w:rsidRPr="00732065" w:rsidRDefault="008B15D8" w:rsidP="008B15D8">
      <w:pPr>
        <w:pStyle w:val="ListParagraph"/>
        <w:jc w:val="both"/>
        <w:rPr>
          <w:rFonts w:ascii="Times New Roman" w:eastAsia="Times New Roman" w:hAnsi="Times New Roman"/>
          <w:sz w:val="10"/>
          <w:szCs w:val="18"/>
          <w:lang w:val="sq-AL"/>
        </w:rPr>
      </w:pPr>
    </w:p>
    <w:p w14:paraId="7515A407" w14:textId="77777777" w:rsidR="008B15D8" w:rsidRPr="00732065" w:rsidRDefault="008B15D8" w:rsidP="008B15D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>Formulari i aplikimit datë 30.01.2019, me numër Identifikimi: ID 01/1/2/05/0310 (protokolluar në AZHBR nr.656 Prot, datë 30.01.2019); (Versioni 1.4 2019), rezulton të jetë përcjellë dorazi nga ana e Aplikantit pranë AZHBR-së, për masën/Masa 1: “Investime në asete fizike në ferma bujqësore”.</w:t>
      </w:r>
    </w:p>
    <w:p w14:paraId="5A42A05F" w14:textId="77777777" w:rsidR="008B15D8" w:rsidRPr="00732065" w:rsidRDefault="008B15D8" w:rsidP="008B15D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>Në referencë të thirrjes datë 15 Janar 2019 “Për dorëzim të Aplikimeve”, publikuar në faqen e internetit të AZHBR-së, rezulton se, aplikimi sa më lart, është dorëzuar në zarf të mbyllur me Titullin e thirrjes për dorëzim të aplikimit respektiv; Zarfi mban emrin e plotë, adresën, si dhe mban shënimin “të mos hapet para dorëzimit”.</w:t>
      </w:r>
    </w:p>
    <w:p w14:paraId="490F31DB" w14:textId="77777777" w:rsidR="008B15D8" w:rsidRPr="00732065" w:rsidRDefault="008B15D8" w:rsidP="008B15D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>Nga ana e Aplikantit, rezulton të jetë dorëzuar aplikimi pranë AZHBR-së, brenda afatit të përfundimit për dorëzimin e aplikimit, afatit të përcaktuar për këtë thirrje, sa më lart cituar.</w:t>
      </w:r>
    </w:p>
    <w:p w14:paraId="66F87420" w14:textId="1DB59933" w:rsidR="008B15D8" w:rsidRPr="00732065" w:rsidRDefault="008B15D8" w:rsidP="008B15D8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lastRenderedPageBreak/>
        <w:t>Dokumentohet që, nga ana e DPAP-së, më datë 25.09.2019, të jetë kërkuar dokumentacion shtesë/Njoftim për dokumentacion shtesë, drejtuar subjektit aplikues “F” shpk.</w:t>
      </w:r>
    </w:p>
    <w:p w14:paraId="648BDA19" w14:textId="12E1A8B5" w:rsidR="008B15D8" w:rsidRPr="00732065" w:rsidRDefault="008B15D8" w:rsidP="008B15D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 xml:space="preserve">Në zbatim të pikës 5.2.1 të  Manualit të Procedurës të Drejtorisë së Kontrollit,  rezulton se, nga ana e Drejtorisë së Kontrollit të jetë kryer, kontroll në vend/verifikim në terren, në referencë të kërkesës së bërë nga </w:t>
      </w:r>
      <w:r w:rsidR="00E71CB4" w:rsidRPr="00732065">
        <w:rPr>
          <w:rFonts w:ascii="Times New Roman" w:eastAsia="Times New Roman" w:hAnsi="Times New Roman"/>
          <w:sz w:val="24"/>
          <w:szCs w:val="24"/>
          <w:lang w:val="sq-AL" w:eastAsia="de-DE"/>
        </w:rPr>
        <w:t>Drejtoria e Pranimit dhe Aprovimit të Projekteve</w:t>
      </w:r>
      <w:r w:rsidRPr="00732065">
        <w:rPr>
          <w:rFonts w:ascii="Times New Roman" w:hAnsi="Times New Roman"/>
          <w:sz w:val="24"/>
          <w:szCs w:val="24"/>
          <w:lang w:val="sq-AL"/>
        </w:rPr>
        <w:t xml:space="preserve"> (</w:t>
      </w:r>
      <w:r w:rsidRPr="00732065">
        <w:rPr>
          <w:rFonts w:ascii="Times New Roman" w:hAnsi="Times New Roman"/>
          <w:lang w:val="sq-AL"/>
        </w:rPr>
        <w:t>shkresa nr.656/9 Prot, datë 05.11.2019 “Kërkesë për kryerjen e kontrollit në vend</w:t>
      </w:r>
      <w:r w:rsidRPr="00732065">
        <w:rPr>
          <w:rFonts w:ascii="Times New Roman" w:hAnsi="Times New Roman"/>
          <w:sz w:val="24"/>
          <w:szCs w:val="24"/>
          <w:lang w:val="sq-AL"/>
        </w:rPr>
        <w:t>).</w:t>
      </w:r>
    </w:p>
    <w:p w14:paraId="643ACF31" w14:textId="0F8523DB" w:rsidR="008B15D8" w:rsidRPr="00732065" w:rsidRDefault="008B15D8" w:rsidP="008B15D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>Nga ana e strukturës përgjegjëse të AZHBR-së, Drejtoria e Kontrollit, rezulton të jetë kryer “kontroll në vend/verifikim në terren”, para kontraktimit të aplikimit me numër 01/1/2/05/0310 në referencë të kërkesës së bërë nga DAP (</w:t>
      </w:r>
      <w:r w:rsidRPr="00732065">
        <w:rPr>
          <w:rFonts w:ascii="Times New Roman" w:hAnsi="Times New Roman"/>
          <w:lang w:val="sq-AL"/>
        </w:rPr>
        <w:t>shkresa nr.656/9 Prot, datë 05.11.2019 “Kërkesë për kryerjen e kontrollit në vend”)</w:t>
      </w:r>
      <w:r w:rsidRPr="00732065">
        <w:rPr>
          <w:rFonts w:ascii="Times New Roman" w:hAnsi="Times New Roman"/>
          <w:sz w:val="24"/>
          <w:szCs w:val="24"/>
          <w:lang w:val="sq-AL"/>
        </w:rPr>
        <w:t>, si dhe dokumentohet që me shkresën nr. 656/10 Prot, datë 21.11.2019, Drejtoria e Kontrollit të ketë përcjellë pranë DPAP-së dosjen e aplikimit dhe setin e dokumentacionit të përgatitur nga kontrolli në vend për përfituesin “FA</w:t>
      </w:r>
      <w:r w:rsidR="00A75AAF">
        <w:rPr>
          <w:rFonts w:ascii="Times New Roman" w:hAnsi="Times New Roman"/>
          <w:sz w:val="24"/>
          <w:szCs w:val="24"/>
          <w:lang w:val="sq-AL"/>
        </w:rPr>
        <w:t>&amp;</w:t>
      </w:r>
      <w:r w:rsidRPr="00732065">
        <w:rPr>
          <w:rFonts w:ascii="Times New Roman" w:hAnsi="Times New Roman"/>
          <w:sz w:val="24"/>
          <w:szCs w:val="24"/>
          <w:lang w:val="sq-AL"/>
        </w:rPr>
        <w:t>E 2018” shpk.</w:t>
      </w:r>
    </w:p>
    <w:p w14:paraId="3F2B6A09" w14:textId="2B39B747" w:rsidR="008B15D8" w:rsidRPr="00732065" w:rsidRDefault="008B15D8" w:rsidP="008B15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 xml:space="preserve">Nuk rezulton të jetë kërkuar kontroll shtesë, përpara lidhjes së kontratës, nga ana e </w:t>
      </w:r>
      <w:r w:rsidR="00A75AAF">
        <w:rPr>
          <w:rFonts w:ascii="Times New Roman" w:hAnsi="Times New Roman"/>
          <w:sz w:val="24"/>
          <w:szCs w:val="24"/>
          <w:lang w:val="sq-AL"/>
        </w:rPr>
        <w:t xml:space="preserve">         </w:t>
      </w:r>
      <w:r w:rsidR="00A75AAF" w:rsidRPr="00732065">
        <w:rPr>
          <w:rFonts w:ascii="Times New Roman" w:eastAsia="Times New Roman" w:hAnsi="Times New Roman"/>
          <w:sz w:val="24"/>
          <w:szCs w:val="24"/>
          <w:lang w:val="sq-AL" w:eastAsia="de-DE"/>
        </w:rPr>
        <w:t>Drejtoria e Pranimit dhe Aprovimit të Projekteve</w:t>
      </w:r>
      <w:r w:rsidR="00A75AAF">
        <w:rPr>
          <w:rFonts w:ascii="Times New Roman" w:hAnsi="Times New Roman"/>
          <w:sz w:val="24"/>
          <w:szCs w:val="24"/>
          <w:lang w:val="sq-AL"/>
        </w:rPr>
        <w:t>.</w:t>
      </w:r>
    </w:p>
    <w:p w14:paraId="7F8FAFEF" w14:textId="6872DCDD" w:rsidR="008B15D8" w:rsidRPr="00732065" w:rsidRDefault="008B15D8" w:rsidP="008B15D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>Institucioni i AZHBR-së/DPAP me shkresën nr.91/2 Prot, datë 14.01.2020 “Njoftim me shkrim për aprovimin e aplikimit dhe nënshkrimin e kontratës” drejtuar Aplikantit “F” shpk, ka njoftuar aplikantin se: “Aplikimi është aprovuar”.</w:t>
      </w:r>
    </w:p>
    <w:p w14:paraId="465D6DC4" w14:textId="3C829B80" w:rsidR="008B15D8" w:rsidRDefault="008B15D8" w:rsidP="008B15D8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>Dokumentohet që, më datën 15.01.2020, ndërmjet AZHBR-së, në cilësinë e Autoritetit Kontraktor për Fondet e Pro</w:t>
      </w:r>
      <w:r w:rsidR="00A75AAF">
        <w:rPr>
          <w:rFonts w:ascii="Times New Roman" w:hAnsi="Times New Roman"/>
          <w:sz w:val="24"/>
          <w:szCs w:val="24"/>
          <w:lang w:val="sq-AL"/>
        </w:rPr>
        <w:t>gramit IPARD II, 2014-2020 dhe P</w:t>
      </w:r>
      <w:r w:rsidRPr="00732065">
        <w:rPr>
          <w:rFonts w:ascii="Times New Roman" w:hAnsi="Times New Roman"/>
          <w:sz w:val="24"/>
          <w:szCs w:val="24"/>
          <w:lang w:val="sq-AL"/>
        </w:rPr>
        <w:t xml:space="preserve">ërfituesit të Fondeve nga ky program/“F” shpk, të jetë lidhur kontrata protokolluar në AZHBR </w:t>
      </w:r>
      <w:r>
        <w:rPr>
          <w:rFonts w:ascii="Times New Roman" w:hAnsi="Times New Roman"/>
          <w:sz w:val="24"/>
          <w:szCs w:val="24"/>
          <w:lang w:val="sq-AL"/>
        </w:rPr>
        <w:t xml:space="preserve">me </w:t>
      </w:r>
      <w:r w:rsidRPr="00732065">
        <w:rPr>
          <w:rFonts w:ascii="Times New Roman" w:hAnsi="Times New Roman"/>
          <w:sz w:val="24"/>
          <w:szCs w:val="24"/>
          <w:lang w:val="sq-AL"/>
        </w:rPr>
        <w:t>nr. 91/3 Prot, datë 15.01.2020.</w:t>
      </w:r>
    </w:p>
    <w:p w14:paraId="2F5285B7" w14:textId="77777777" w:rsidR="00A75AAF" w:rsidRPr="00732065" w:rsidRDefault="00A75AAF" w:rsidP="00A75AAF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948E17B" w14:textId="77777777" w:rsidR="008B15D8" w:rsidRPr="00732065" w:rsidRDefault="008B15D8" w:rsidP="008B15D8">
      <w:pPr>
        <w:pStyle w:val="ListParagraph"/>
        <w:numPr>
          <w:ilvl w:val="0"/>
          <w:numId w:val="3"/>
        </w:numPr>
        <w:tabs>
          <w:tab w:val="left" w:pos="2207"/>
        </w:tabs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732065">
        <w:rPr>
          <w:rFonts w:ascii="Times New Roman" w:eastAsia="Times New Roman" w:hAnsi="Times New Roman"/>
          <w:sz w:val="24"/>
          <w:szCs w:val="24"/>
          <w:lang w:val="sq-AL"/>
        </w:rPr>
        <w:t>Struktura e Drejtorisë së Kontrollit:</w:t>
      </w:r>
    </w:p>
    <w:p w14:paraId="4BFEE707" w14:textId="161DA327" w:rsidR="008B15D8" w:rsidRPr="00732065" w:rsidRDefault="008B15D8" w:rsidP="008B15D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/>
          <w:sz w:val="24"/>
          <w:szCs w:val="24"/>
          <w:u w:val="single"/>
          <w:lang w:val="sq-AL"/>
        </w:rPr>
      </w:pPr>
      <w:r w:rsidRPr="00732065">
        <w:rPr>
          <w:rFonts w:ascii="Times New Roman" w:eastAsia="Calibri" w:hAnsi="Times New Roman"/>
          <w:sz w:val="24"/>
          <w:szCs w:val="24"/>
          <w:lang w:val="sq-AL"/>
        </w:rPr>
        <w:t xml:space="preserve">Nga ana e SKI/DK, dokumentohen të jenë kryer 6 kontrolle në terren, kontrolle këto të ushtruara pranë Subjektit “F”, lidhur me investimin “Ndërtim stalle për rrije vicash”, me numër identifikimi ID 01/1/2/05/0310, </w:t>
      </w:r>
      <w:r w:rsidRPr="00732065">
        <w:rPr>
          <w:rFonts w:ascii="Times New Roman" w:eastAsia="Calibri" w:hAnsi="Times New Roman"/>
          <w:color w:val="262626"/>
          <w:sz w:val="24"/>
          <w:szCs w:val="24"/>
          <w:lang w:val="sq-AL"/>
        </w:rPr>
        <w:t xml:space="preserve">Masa 1 “Investime në asetet fizike në fermat bujqësore”, </w:t>
      </w:r>
      <w:r w:rsidRPr="00732065">
        <w:rPr>
          <w:rFonts w:ascii="Times New Roman" w:eastAsia="Calibri" w:hAnsi="Times New Roman"/>
          <w:sz w:val="24"/>
          <w:szCs w:val="24"/>
          <w:lang w:val="sq-AL"/>
        </w:rPr>
        <w:t>respektivisht:</w:t>
      </w:r>
    </w:p>
    <w:p w14:paraId="0CF1CBFE" w14:textId="77777777" w:rsidR="008B15D8" w:rsidRPr="00732065" w:rsidRDefault="008B15D8" w:rsidP="008B15D8">
      <w:pPr>
        <w:spacing w:after="0"/>
        <w:jc w:val="both"/>
        <w:rPr>
          <w:rFonts w:ascii="Times New Roman" w:eastAsia="Calibri" w:hAnsi="Times New Roman" w:cs="Times New Roman"/>
          <w:b/>
          <w:sz w:val="10"/>
          <w:szCs w:val="24"/>
          <w:lang w:val="sq-AL"/>
        </w:rPr>
      </w:pPr>
    </w:p>
    <w:p w14:paraId="332B7796" w14:textId="03B31343" w:rsidR="008B15D8" w:rsidRPr="00732065" w:rsidRDefault="008B15D8" w:rsidP="008B15D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732065">
        <w:rPr>
          <w:rFonts w:ascii="Times New Roman" w:eastAsia="Calibri" w:hAnsi="Times New Roman"/>
          <w:sz w:val="24"/>
          <w:szCs w:val="24"/>
          <w:lang w:val="sq-AL"/>
        </w:rPr>
        <w:t>1(një) verifikim/kontroll në vend/terren</w:t>
      </w:r>
      <w:r w:rsidR="00A75AAF">
        <w:rPr>
          <w:rFonts w:ascii="Times New Roman" w:eastAsia="Calibri" w:hAnsi="Times New Roman"/>
          <w:sz w:val="24"/>
          <w:szCs w:val="24"/>
          <w:lang w:val="sq-AL"/>
        </w:rPr>
        <w:t>, para miratimit të lidhjes së Kontratës së G</w:t>
      </w:r>
      <w:r w:rsidR="00E71CB4">
        <w:rPr>
          <w:rFonts w:ascii="Times New Roman" w:eastAsia="Calibri" w:hAnsi="Times New Roman"/>
          <w:sz w:val="24"/>
          <w:szCs w:val="24"/>
          <w:lang w:val="sq-AL"/>
        </w:rPr>
        <w:t>rantit,</w:t>
      </w:r>
    </w:p>
    <w:p w14:paraId="259784B1" w14:textId="37E2F79A" w:rsidR="008B15D8" w:rsidRPr="00732065" w:rsidRDefault="008B15D8" w:rsidP="008B15D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732065">
        <w:rPr>
          <w:rFonts w:ascii="Times New Roman" w:eastAsia="Calibri" w:hAnsi="Times New Roman"/>
          <w:sz w:val="24"/>
          <w:szCs w:val="24"/>
          <w:lang w:val="sq-AL"/>
        </w:rPr>
        <w:t xml:space="preserve">4 (katër) verifikime/kontrolle shtesë </w:t>
      </w:r>
      <w:r w:rsidR="00A75AAF">
        <w:rPr>
          <w:rFonts w:ascii="Times New Roman" w:eastAsia="Calibri" w:hAnsi="Times New Roman"/>
          <w:sz w:val="24"/>
          <w:szCs w:val="24"/>
          <w:lang w:val="sq-AL"/>
        </w:rPr>
        <w:t>në vend/terren, pas lidhjes së Kontratës së G</w:t>
      </w:r>
      <w:r w:rsidRPr="00732065">
        <w:rPr>
          <w:rFonts w:ascii="Times New Roman" w:eastAsia="Calibri" w:hAnsi="Times New Roman"/>
          <w:sz w:val="24"/>
          <w:szCs w:val="24"/>
          <w:lang w:val="sq-AL"/>
        </w:rPr>
        <w:t>rantit;</w:t>
      </w:r>
    </w:p>
    <w:p w14:paraId="40CA53EA" w14:textId="2FF5F806" w:rsidR="008B15D8" w:rsidRDefault="008B15D8" w:rsidP="008B15D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732065">
        <w:rPr>
          <w:rFonts w:ascii="Times New Roman" w:eastAsia="Calibri" w:hAnsi="Times New Roman"/>
          <w:sz w:val="24"/>
          <w:szCs w:val="24"/>
          <w:lang w:val="sq-AL"/>
        </w:rPr>
        <w:t>1 (një) verifikim/kontroll në vend/terren, para autorizimit për pag</w:t>
      </w:r>
      <w:r w:rsidR="00A75AAF">
        <w:rPr>
          <w:rFonts w:ascii="Times New Roman" w:eastAsia="Calibri" w:hAnsi="Times New Roman"/>
          <w:sz w:val="24"/>
          <w:szCs w:val="24"/>
          <w:lang w:val="sq-AL"/>
        </w:rPr>
        <w:t>esë në masën 90 % të vlerës së Kontratës së G</w:t>
      </w:r>
      <w:r w:rsidRPr="00732065">
        <w:rPr>
          <w:rFonts w:ascii="Times New Roman" w:eastAsia="Calibri" w:hAnsi="Times New Roman"/>
          <w:sz w:val="24"/>
          <w:szCs w:val="24"/>
          <w:lang w:val="sq-AL"/>
        </w:rPr>
        <w:t>rantit.</w:t>
      </w:r>
    </w:p>
    <w:p w14:paraId="0A38D925" w14:textId="77777777" w:rsidR="00A75AAF" w:rsidRPr="00732065" w:rsidRDefault="00A75AAF" w:rsidP="00A75AAF">
      <w:pPr>
        <w:pStyle w:val="ListParagraph"/>
        <w:spacing w:after="0" w:line="276" w:lineRule="auto"/>
        <w:ind w:left="360"/>
        <w:jc w:val="both"/>
        <w:rPr>
          <w:rFonts w:ascii="Times New Roman" w:eastAsia="Calibri" w:hAnsi="Times New Roman"/>
          <w:sz w:val="24"/>
          <w:szCs w:val="24"/>
          <w:lang w:val="sq-AL"/>
        </w:rPr>
      </w:pPr>
    </w:p>
    <w:p w14:paraId="2D021B24" w14:textId="66CDDCDE" w:rsidR="008B15D8" w:rsidRPr="00732065" w:rsidRDefault="008B15D8" w:rsidP="008B15D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/>
          <w:sz w:val="24"/>
          <w:szCs w:val="24"/>
          <w:lang w:val="sq-AL"/>
        </w:rPr>
      </w:pPr>
      <w:r w:rsidRPr="00732065">
        <w:rPr>
          <w:rFonts w:ascii="Times New Roman" w:eastAsia="Calibri" w:hAnsi="Times New Roman"/>
          <w:sz w:val="24"/>
          <w:szCs w:val="24"/>
          <w:lang w:val="sq-AL"/>
        </w:rPr>
        <w:t>Mbi verifikimet e kryera në v</w:t>
      </w:r>
      <w:r w:rsidR="00E71CB4">
        <w:rPr>
          <w:rFonts w:ascii="Times New Roman" w:eastAsia="Calibri" w:hAnsi="Times New Roman"/>
          <w:sz w:val="24"/>
          <w:szCs w:val="24"/>
          <w:lang w:val="sq-AL"/>
        </w:rPr>
        <w:t>end mbas nënshkrimit të Kontratës së G</w:t>
      </w:r>
      <w:r w:rsidRPr="00732065">
        <w:rPr>
          <w:rFonts w:ascii="Times New Roman" w:eastAsia="Calibri" w:hAnsi="Times New Roman"/>
          <w:sz w:val="24"/>
          <w:szCs w:val="24"/>
          <w:lang w:val="sq-AL"/>
        </w:rPr>
        <w:t>rantit nga palët respektive</w:t>
      </w:r>
      <w:r w:rsidRPr="00732065">
        <w:rPr>
          <w:rFonts w:ascii="Times New Roman" w:eastAsia="Calibri" w:hAnsi="Times New Roman"/>
          <w:bCs/>
          <w:sz w:val="24"/>
          <w:szCs w:val="24"/>
          <w:lang w:val="sq-AL"/>
        </w:rPr>
        <w:t>:</w:t>
      </w:r>
    </w:p>
    <w:p w14:paraId="44D7F378" w14:textId="77777777" w:rsidR="008B15D8" w:rsidRPr="00732065" w:rsidRDefault="008B15D8" w:rsidP="008B15D8">
      <w:pPr>
        <w:pStyle w:val="ListParagraph"/>
        <w:jc w:val="both"/>
        <w:rPr>
          <w:rFonts w:ascii="Times New Roman" w:eastAsia="Calibri" w:hAnsi="Times New Roman"/>
          <w:sz w:val="6"/>
          <w:szCs w:val="24"/>
          <w:lang w:val="sq-AL"/>
        </w:rPr>
      </w:pPr>
    </w:p>
    <w:p w14:paraId="2BA40FB2" w14:textId="7E5458F5" w:rsidR="008B15D8" w:rsidRPr="00732065" w:rsidRDefault="008B15D8" w:rsidP="008B15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732065">
        <w:rPr>
          <w:rFonts w:ascii="Times New Roman" w:eastAsia="Calibri" w:hAnsi="Times New Roman"/>
          <w:sz w:val="24"/>
          <w:szCs w:val="24"/>
          <w:lang w:val="sq-AL"/>
        </w:rPr>
        <w:t xml:space="preserve">Nga ana e Drejtorisë së Kontrollit, rezulton të jenë kryer 4 kontrolle shtesë për punime të fshehura/maskuara për periudhën e parashikuar të punimeve, sipas Raport Progresit të paraqitur nga aplikanti, referuar Programeve të punës: i) nr.840 Prot, datë 18.02.2020; </w:t>
      </w:r>
      <w:r w:rsidR="00A75AAF">
        <w:rPr>
          <w:rFonts w:ascii="Times New Roman" w:eastAsia="Calibri" w:hAnsi="Times New Roman"/>
          <w:sz w:val="24"/>
          <w:szCs w:val="24"/>
          <w:lang w:val="sq-AL"/>
        </w:rPr>
        <w:t xml:space="preserve">                            </w:t>
      </w:r>
      <w:r w:rsidRPr="00732065">
        <w:rPr>
          <w:rFonts w:ascii="Times New Roman" w:eastAsia="Calibri" w:hAnsi="Times New Roman"/>
          <w:sz w:val="24"/>
          <w:szCs w:val="24"/>
          <w:lang w:val="sq-AL"/>
        </w:rPr>
        <w:t xml:space="preserve">ii) nr.1058, datë 10.03.2020, iii) nr.1155, datë 30.03.2020,  si dhe; iv) nr.1220, datë 14.04.2020, sipas urdhrave të Drejtuesit të Drejtorisë së Kontrollit “Për verifikimin në vend”, respektivisht:i) nr.247, datë18.02.2020, ii) nr.273, datë 10.03.2020, iii) nr.286, datë </w:t>
      </w:r>
      <w:r w:rsidRPr="00732065">
        <w:rPr>
          <w:rFonts w:ascii="Times New Roman" w:eastAsia="Calibri" w:hAnsi="Times New Roman"/>
          <w:sz w:val="24"/>
          <w:szCs w:val="24"/>
          <w:lang w:val="sq-AL"/>
        </w:rPr>
        <w:lastRenderedPageBreak/>
        <w:t>30.03.2020, si dhe; iv) nr.293, datë 14.04.2020 (</w:t>
      </w:r>
      <w:r w:rsidRPr="00732065">
        <w:rPr>
          <w:rFonts w:ascii="Times New Roman" w:eastAsia="Calibri" w:hAnsi="Times New Roman"/>
          <w:lang w:val="sq-AL"/>
        </w:rPr>
        <w:t>në referencë të kërkesës së bërë nga DAP shkresa nr.91/5 Prot, datë 16.01.2020 “Kërkesë për kryerjen e kontrollit në vend”</w:t>
      </w:r>
      <w:r w:rsidRPr="00732065">
        <w:rPr>
          <w:rFonts w:ascii="Times New Roman" w:eastAsia="Calibri" w:hAnsi="Times New Roman"/>
          <w:sz w:val="24"/>
          <w:szCs w:val="24"/>
          <w:lang w:val="sq-AL"/>
        </w:rPr>
        <w:t xml:space="preserve">), si dhe me shkresat :i) nr. 91/14 Prot, datë 09.03.2020, ii) nr. 91/15 Prot, datë 27.03.2020, iii) nr.91/16 Prot, datë 23.04.2020, si dhe; iv)nr.91/17 Prot, datë 27.04.2020 “Dorëzim dosje dhe seti dokumentacioni të përgatitur nga VNV”, ka përcjellë pranë DPAP-së Raportin e verifikimit në vend; Listën për verifikimin në vend, si dhe setin </w:t>
      </w:r>
      <w:r w:rsidR="003E40A8">
        <w:rPr>
          <w:rFonts w:ascii="Times New Roman" w:eastAsia="Calibri" w:hAnsi="Times New Roman"/>
          <w:sz w:val="24"/>
          <w:szCs w:val="24"/>
          <w:lang w:val="sq-AL"/>
        </w:rPr>
        <w:t>e</w:t>
      </w:r>
      <w:r w:rsidR="003E40A8" w:rsidRPr="00732065">
        <w:rPr>
          <w:rFonts w:ascii="Times New Roman" w:eastAsia="Calibri" w:hAnsi="Times New Roman"/>
          <w:sz w:val="24"/>
          <w:szCs w:val="24"/>
          <w:lang w:val="sq-AL"/>
        </w:rPr>
        <w:t xml:space="preserve"> dokumentacionit </w:t>
      </w:r>
      <w:r w:rsidRPr="00732065">
        <w:rPr>
          <w:rFonts w:ascii="Times New Roman" w:eastAsia="Calibri" w:hAnsi="Times New Roman"/>
          <w:sz w:val="24"/>
          <w:szCs w:val="24"/>
          <w:lang w:val="sq-AL"/>
        </w:rPr>
        <w:t xml:space="preserve">respektiv. </w:t>
      </w:r>
    </w:p>
    <w:p w14:paraId="4FFAF5FB" w14:textId="77777777" w:rsidR="008B15D8" w:rsidRPr="00732065" w:rsidRDefault="008B15D8" w:rsidP="008B15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732065">
        <w:rPr>
          <w:rFonts w:ascii="Times New Roman" w:eastAsia="Times New Roman" w:hAnsi="Times New Roman"/>
          <w:sz w:val="24"/>
          <w:szCs w:val="24"/>
          <w:lang w:val="sq-AL"/>
        </w:rPr>
        <w:t>Nga ana Drejtorisë së Kontrollit, rezulton të jetë urdhëruar verifikimi në vend i dosjes (</w:t>
      </w:r>
      <w:r w:rsidRPr="00732065">
        <w:rPr>
          <w:rFonts w:ascii="Times New Roman" w:hAnsi="Times New Roman"/>
          <w:lang w:val="sq-AL"/>
        </w:rPr>
        <w:t>në referencë të pikës 5.2.2 “Procedura për verifikimin në vend pas kërkesës për pagesë)</w:t>
      </w:r>
      <w:r w:rsidRPr="00732065">
        <w:rPr>
          <w:rFonts w:ascii="Times New Roman" w:eastAsia="Times New Roman" w:hAnsi="Times New Roman"/>
          <w:sz w:val="24"/>
          <w:szCs w:val="24"/>
          <w:lang w:val="sq-AL"/>
        </w:rPr>
        <w:t>, pas kërkesës për pagesë, bërë nga ana e Përfituesit, dhe të të gjithë formularëve që kanë të bëjnë me investimin, në referencë të Urdhrit nr.363 datë 20.10.2020 “Për realizimin e kontrollit në vend”, Formulari E-5.1-1.2, si dhe me shkresën nr.337/1 Prot, datë 04.11.2020, Drejtoria e Kontrollit ka përcjellë pranë DAP dosjen e aplikimit dhe setin respektiv të dokumentacionit.</w:t>
      </w:r>
    </w:p>
    <w:p w14:paraId="69BB819C" w14:textId="19D30494" w:rsidR="008B15D8" w:rsidRPr="00732065" w:rsidRDefault="008B15D8" w:rsidP="008B15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732065">
        <w:rPr>
          <w:rFonts w:ascii="Times New Roman" w:eastAsia="Calibri" w:hAnsi="Times New Roman"/>
          <w:sz w:val="24"/>
          <w:szCs w:val="24"/>
          <w:lang w:val="sq-AL"/>
        </w:rPr>
        <w:t>Nga kontrolli i ushtruar/verifikimi n</w:t>
      </w:r>
      <w:r w:rsidR="00321D65">
        <w:rPr>
          <w:rFonts w:ascii="Times New Roman" w:eastAsia="Calibri" w:hAnsi="Times New Roman"/>
          <w:sz w:val="24"/>
          <w:szCs w:val="24"/>
          <w:lang w:val="sq-AL"/>
        </w:rPr>
        <w:t>ë</w:t>
      </w:r>
      <w:r w:rsidRPr="00732065">
        <w:rPr>
          <w:rFonts w:ascii="Times New Roman" w:eastAsia="Calibri" w:hAnsi="Times New Roman"/>
          <w:sz w:val="24"/>
          <w:szCs w:val="24"/>
          <w:lang w:val="sq-AL"/>
        </w:rPr>
        <w:t xml:space="preserve"> terren, kanë rezultuar, diferenca në sasi, për 62 zëra e nen zëra punimesh/ (+/-), përcjellë pranë </w:t>
      </w:r>
      <w:r w:rsidR="00A75AAF">
        <w:rPr>
          <w:rFonts w:ascii="Times New Roman" w:eastAsia="Times New Roman" w:hAnsi="Times New Roman"/>
          <w:sz w:val="24"/>
          <w:szCs w:val="24"/>
          <w:lang w:val="sq-AL" w:eastAsia="de-DE"/>
        </w:rPr>
        <w:t>Drejtoris</w:t>
      </w:r>
      <w:r w:rsidR="00E71CB4">
        <w:rPr>
          <w:rFonts w:ascii="Times New Roman" w:eastAsia="Times New Roman" w:hAnsi="Times New Roman"/>
          <w:sz w:val="24"/>
          <w:szCs w:val="24"/>
          <w:lang w:val="sq-AL" w:eastAsia="de-DE"/>
        </w:rPr>
        <w:t>ë</w:t>
      </w:r>
      <w:r w:rsidR="00A75AAF">
        <w:rPr>
          <w:rFonts w:ascii="Times New Roman" w:eastAsia="Times New Roman" w:hAnsi="Times New Roman"/>
          <w:sz w:val="24"/>
          <w:szCs w:val="24"/>
          <w:lang w:val="sq-AL" w:eastAsia="de-DE"/>
        </w:rPr>
        <w:t xml:space="preserve"> s</w:t>
      </w:r>
      <w:r w:rsidR="00E71CB4">
        <w:rPr>
          <w:rFonts w:ascii="Times New Roman" w:eastAsia="Times New Roman" w:hAnsi="Times New Roman"/>
          <w:sz w:val="24"/>
          <w:szCs w:val="24"/>
          <w:lang w:val="sq-AL" w:eastAsia="de-DE"/>
        </w:rPr>
        <w:t>ë</w:t>
      </w:r>
      <w:r w:rsidR="00A75AAF">
        <w:rPr>
          <w:rFonts w:ascii="Times New Roman" w:eastAsia="Times New Roman" w:hAnsi="Times New Roman"/>
          <w:sz w:val="24"/>
          <w:szCs w:val="24"/>
          <w:lang w:val="sq-AL" w:eastAsia="de-DE"/>
        </w:rPr>
        <w:t xml:space="preserve"> </w:t>
      </w:r>
      <w:r w:rsidR="00A75AAF" w:rsidRPr="00732065">
        <w:rPr>
          <w:rFonts w:ascii="Times New Roman" w:eastAsia="Times New Roman" w:hAnsi="Times New Roman"/>
          <w:sz w:val="24"/>
          <w:szCs w:val="24"/>
          <w:lang w:val="sq-AL" w:eastAsia="de-DE"/>
        </w:rPr>
        <w:t>Pranimit dhe Aprovimit të Projekteve</w:t>
      </w:r>
      <w:r w:rsidR="00321D65">
        <w:rPr>
          <w:rFonts w:ascii="Times New Roman" w:eastAsia="Times New Roman" w:hAnsi="Times New Roman"/>
          <w:sz w:val="24"/>
          <w:szCs w:val="24"/>
          <w:lang w:val="sq-AL" w:eastAsia="de-DE"/>
        </w:rPr>
        <w:t>.</w:t>
      </w:r>
    </w:p>
    <w:p w14:paraId="59683F4C" w14:textId="32B58715" w:rsidR="008B15D8" w:rsidRDefault="008B15D8" w:rsidP="008B15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732065">
        <w:rPr>
          <w:rFonts w:ascii="Times New Roman" w:eastAsia="Calibri" w:hAnsi="Times New Roman"/>
          <w:sz w:val="24"/>
          <w:szCs w:val="24"/>
          <w:lang w:val="sq-AL"/>
        </w:rPr>
        <w:t>Në përfundim të kontrollit administrativ të dokumentacionit të kryer nga ana e DAP-së dhe të kontrollit në v</w:t>
      </w:r>
      <w:r w:rsidR="00A75AAF">
        <w:rPr>
          <w:rFonts w:ascii="Times New Roman" w:eastAsia="Calibri" w:hAnsi="Times New Roman"/>
          <w:sz w:val="24"/>
          <w:szCs w:val="24"/>
          <w:lang w:val="sq-AL"/>
        </w:rPr>
        <w:t>end të kryer nga ana e Drejtoris</w:t>
      </w:r>
      <w:r w:rsidR="00E71CB4">
        <w:rPr>
          <w:rFonts w:ascii="Times New Roman" w:eastAsia="Calibri" w:hAnsi="Times New Roman"/>
          <w:sz w:val="24"/>
          <w:szCs w:val="24"/>
          <w:lang w:val="sq-AL"/>
        </w:rPr>
        <w:t>ë</w:t>
      </w:r>
      <w:r w:rsidR="00A75AAF">
        <w:rPr>
          <w:rFonts w:ascii="Times New Roman" w:eastAsia="Calibri" w:hAnsi="Times New Roman"/>
          <w:sz w:val="24"/>
          <w:szCs w:val="24"/>
          <w:lang w:val="sq-AL"/>
        </w:rPr>
        <w:t xml:space="preserve"> s</w:t>
      </w:r>
      <w:r w:rsidR="00E71CB4">
        <w:rPr>
          <w:rFonts w:ascii="Times New Roman" w:eastAsia="Calibri" w:hAnsi="Times New Roman"/>
          <w:sz w:val="24"/>
          <w:szCs w:val="24"/>
          <w:lang w:val="sq-AL"/>
        </w:rPr>
        <w:t>ë</w:t>
      </w:r>
      <w:r w:rsidR="00A75AAF">
        <w:rPr>
          <w:rFonts w:ascii="Times New Roman" w:eastAsia="Calibri" w:hAnsi="Times New Roman"/>
          <w:sz w:val="24"/>
          <w:szCs w:val="24"/>
          <w:lang w:val="sq-AL"/>
        </w:rPr>
        <w:t xml:space="preserve"> Kontrollit</w:t>
      </w:r>
      <w:r w:rsidRPr="00732065">
        <w:rPr>
          <w:rFonts w:ascii="Times New Roman" w:eastAsia="Calibri" w:hAnsi="Times New Roman"/>
          <w:sz w:val="24"/>
          <w:szCs w:val="24"/>
          <w:lang w:val="sq-AL"/>
        </w:rPr>
        <w:t>, kanë rezultuar diferenca në vlerën totale prej 7 096 324.28 lekë, vlerë e cila përfaqëson diferenca në Komponentin “Pajisje makineri bujqësore dhe punime ndërtimi”, për 21 zëra /të pakryera, e për rrjedhojë vlera 4 612 610. 78 lekë (7 096 324.28 * 65 %= 4 612 610. 78), e cila përfaqëson kontributin e përgjithshëm publik, rezulton të mos jetë ekzekutuar, në autorizimin respektiv të pagesës së bërë nga ana e Drejtorisë së Autorizimit të Pagesave.</w:t>
      </w:r>
    </w:p>
    <w:p w14:paraId="35C760DE" w14:textId="77777777" w:rsidR="00A75AAF" w:rsidRPr="00732065" w:rsidRDefault="00A75AAF" w:rsidP="00A75AAF">
      <w:pPr>
        <w:pStyle w:val="ListParagraph"/>
        <w:spacing w:line="276" w:lineRule="auto"/>
        <w:ind w:left="360"/>
        <w:jc w:val="both"/>
        <w:rPr>
          <w:rFonts w:ascii="Times New Roman" w:eastAsia="Calibri" w:hAnsi="Times New Roman"/>
          <w:sz w:val="24"/>
          <w:szCs w:val="24"/>
          <w:lang w:val="sq-AL"/>
        </w:rPr>
      </w:pPr>
    </w:p>
    <w:p w14:paraId="0F512998" w14:textId="77777777" w:rsidR="008B15D8" w:rsidRPr="00732065" w:rsidRDefault="008B15D8" w:rsidP="008B15D8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732065">
        <w:rPr>
          <w:rFonts w:ascii="Times New Roman" w:eastAsia="Times New Roman" w:hAnsi="Times New Roman"/>
          <w:sz w:val="24"/>
          <w:szCs w:val="24"/>
          <w:lang w:val="sq-AL"/>
        </w:rPr>
        <w:t>Struktura e Drejtorisë së Autorizimit të Pagesave (DAP), si dhe Drejtoria e Ekzekutimit të Pagesave (DEP):</w:t>
      </w:r>
    </w:p>
    <w:p w14:paraId="37B55DAC" w14:textId="77777777" w:rsidR="008B15D8" w:rsidRPr="00732065" w:rsidRDefault="008B15D8" w:rsidP="008B15D8">
      <w:pPr>
        <w:pStyle w:val="ListParagraph"/>
        <w:jc w:val="both"/>
        <w:rPr>
          <w:rFonts w:ascii="Times New Roman" w:eastAsia="Times New Roman" w:hAnsi="Times New Roman"/>
          <w:sz w:val="12"/>
          <w:szCs w:val="24"/>
          <w:lang w:val="sq-AL"/>
        </w:rPr>
      </w:pPr>
    </w:p>
    <w:p w14:paraId="43D764D4" w14:textId="77777777" w:rsidR="008B15D8" w:rsidRPr="00732065" w:rsidRDefault="008B15D8" w:rsidP="008B15D8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732065">
        <w:rPr>
          <w:rFonts w:ascii="Times New Roman" w:eastAsia="Times New Roman" w:hAnsi="Times New Roman"/>
          <w:sz w:val="24"/>
          <w:szCs w:val="24"/>
          <w:lang w:val="sq-AL"/>
        </w:rPr>
        <w:t>Mbi autorizimin dhe ekzekutimin e parapagesës, në masën 10 % të kontratës së grantit:</w:t>
      </w:r>
    </w:p>
    <w:p w14:paraId="3943EE96" w14:textId="56874A86" w:rsidR="008B15D8" w:rsidRPr="00732065" w:rsidRDefault="008B15D8" w:rsidP="008B15D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732065">
        <w:rPr>
          <w:rFonts w:ascii="Times New Roman" w:eastAsia="Times New Roman" w:hAnsi="Times New Roman"/>
          <w:sz w:val="24"/>
          <w:szCs w:val="24"/>
          <w:lang w:val="sq-AL"/>
        </w:rPr>
        <w:t>Nga ana e Drejtorisë së Autorizimit të Pagesave, me shkresën nr.91/10 Prot, datë 11.02.2020 “Njoftim mbi shumën e autorizuar, Parapagesë 10 %”, nënshkruar nga ana e Titullarit të AZHBR-së, është njoftuar Përfituesi “F” shpk se: “Shuma e autorizuar për Kontratën e Grantit nr.91/3 Prot, datë 15.01.2020, është në vlerën prej 3 313 363.64 lekë, nga e cila: i) 75 % financohet nga  Kontributi i Bashkimit Evropian,  në vlerën prej 2 485 022.73 lekë, si dhe; ii) 25 % financohen nga Kontributi Kombëtar në vlerën prej 828 340.91 lekë”.</w:t>
      </w:r>
    </w:p>
    <w:p w14:paraId="7E24B499" w14:textId="07AB73B1" w:rsidR="008B15D8" w:rsidRPr="00732065" w:rsidRDefault="008B15D8" w:rsidP="008B15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32065">
        <w:rPr>
          <w:rFonts w:ascii="Times New Roman" w:eastAsia="Times New Roman" w:hAnsi="Times New Roman"/>
          <w:sz w:val="24"/>
          <w:szCs w:val="24"/>
          <w:lang w:val="sq-AL"/>
        </w:rPr>
        <w:t>Nga ana e Përfituesit</w:t>
      </w:r>
      <w:r w:rsidR="00E71CB4">
        <w:rPr>
          <w:rFonts w:ascii="Times New Roman" w:hAnsi="Times New Roman"/>
          <w:sz w:val="24"/>
          <w:szCs w:val="24"/>
          <w:lang w:val="sq-AL"/>
        </w:rPr>
        <w:t xml:space="preserve"> dokumentohet “Ç</w:t>
      </w:r>
      <w:r w:rsidRPr="00732065">
        <w:rPr>
          <w:rFonts w:ascii="Times New Roman" w:hAnsi="Times New Roman"/>
          <w:sz w:val="24"/>
          <w:szCs w:val="24"/>
          <w:lang w:val="sq-AL"/>
        </w:rPr>
        <w:t>ertifikatë garancie pagesë paradhënie” nr.16/FRSG1/057259, datë 29.01.2020, lëshuar nga Kompania/Shoqëria e sigurimeve “S” sh.a, në cilësinë e garantuesit të pagesës së paradhënies në vlerën prej 3 644 700 lekë, ose në masën 110 % të vlerës së parafinancuar, si dhe me afat të vlefshmërisë të garancisë së paradhënies që përkon nga data 29.01.2020 deri datë 30.06.2021 (</w:t>
      </w:r>
      <w:r w:rsidRPr="00732065">
        <w:rPr>
          <w:rFonts w:ascii="Times New Roman" w:hAnsi="Times New Roman"/>
          <w:lang w:val="sq-AL"/>
        </w:rPr>
        <w:t>datë që përkon me dorëzimin nga përfituesi/kontraktuesi të situacioneve, me vlerën e kësaj pagese paradhënie</w:t>
      </w:r>
      <w:r w:rsidRPr="00732065">
        <w:rPr>
          <w:rFonts w:ascii="Times New Roman" w:hAnsi="Times New Roman"/>
          <w:sz w:val="24"/>
          <w:szCs w:val="24"/>
          <w:lang w:val="sq-AL"/>
        </w:rPr>
        <w:t xml:space="preserve">), referuar Kontratës së Grantit nr.91/3, datë 15.10.2020, </w:t>
      </w:r>
      <w:r w:rsidRPr="00732065">
        <w:rPr>
          <w:rFonts w:ascii="Times New Roman" w:eastAsia="Times New Roman" w:hAnsi="Times New Roman"/>
          <w:sz w:val="24"/>
          <w:szCs w:val="24"/>
          <w:lang w:val="sq-AL"/>
        </w:rPr>
        <w:t>neni 4 “Detyrimet e Përfituesit”, pika 1 “Pagesa paraprake e përfituesit”.</w:t>
      </w:r>
    </w:p>
    <w:p w14:paraId="6131560E" w14:textId="5F4FA937" w:rsidR="008B15D8" w:rsidRPr="006264FB" w:rsidRDefault="008B15D8" w:rsidP="008B15D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6264FB">
        <w:rPr>
          <w:rFonts w:ascii="Times New Roman" w:eastAsia="Times New Roman" w:hAnsi="Times New Roman"/>
          <w:sz w:val="24"/>
          <w:szCs w:val="24"/>
          <w:lang w:val="sq-AL"/>
        </w:rPr>
        <w:lastRenderedPageBreak/>
        <w:t xml:space="preserve">AZHBR, me shkresën nr. 91/11 Prot, datë 11.02.2020 “Njoftim për parapagesë”, mbas kontrollit </w:t>
      </w:r>
      <w:r w:rsidRPr="006264FB">
        <w:rPr>
          <w:rFonts w:ascii="Times New Roman" w:hAnsi="Times New Roman"/>
          <w:sz w:val="24"/>
          <w:szCs w:val="24"/>
          <w:lang w:val="sq-AL"/>
        </w:rPr>
        <w:t>për plotësinë dhe përputhshmërinë për parapagesën deri në masën 10 % të ndihmës publike</w:t>
      </w:r>
      <w:r w:rsidRPr="006264FB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E71CB4">
        <w:rPr>
          <w:rFonts w:ascii="Times New Roman" w:eastAsia="Times New Roman" w:hAnsi="Times New Roman"/>
          <w:sz w:val="24"/>
          <w:szCs w:val="24"/>
          <w:lang w:val="sq-AL"/>
        </w:rPr>
        <w:t xml:space="preserve"> ka bërë me dije Përfituesin “F</w:t>
      </w:r>
      <w:r w:rsidRPr="006264FB">
        <w:rPr>
          <w:rFonts w:ascii="Times New Roman" w:eastAsia="Times New Roman" w:hAnsi="Times New Roman"/>
          <w:sz w:val="24"/>
          <w:szCs w:val="24"/>
          <w:lang w:val="sq-AL"/>
        </w:rPr>
        <w:t>” shpk, mbi shumën e autorizuar, Parapagesës 10%, në vlerën prej 3</w:t>
      </w:r>
      <w:r w:rsidR="00321D65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Pr="006264FB">
        <w:rPr>
          <w:rFonts w:ascii="Times New Roman" w:eastAsia="Times New Roman" w:hAnsi="Times New Roman"/>
          <w:sz w:val="24"/>
          <w:szCs w:val="24"/>
          <w:lang w:val="sq-AL"/>
        </w:rPr>
        <w:t>313</w:t>
      </w:r>
      <w:r w:rsidR="00321D65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Pr="006264FB">
        <w:rPr>
          <w:rFonts w:ascii="Times New Roman" w:eastAsia="Times New Roman" w:hAnsi="Times New Roman"/>
          <w:sz w:val="24"/>
          <w:szCs w:val="24"/>
          <w:lang w:val="sq-AL"/>
        </w:rPr>
        <w:t>363.64 lekë, vlerë e cila, do të transferohet në llogarinë e dokumentuar të Tij</w:t>
      </w:r>
      <w:r w:rsidRPr="006264FB">
        <w:rPr>
          <w:rFonts w:ascii="Times New Roman" w:eastAsia="Times New Roman" w:hAnsi="Times New Roman"/>
          <w:iCs/>
          <w:sz w:val="24"/>
          <w:szCs w:val="24"/>
          <w:lang w:val="sq-AL"/>
        </w:rPr>
        <w:t>”.</w:t>
      </w:r>
    </w:p>
    <w:p w14:paraId="3CBF3652" w14:textId="394AD224" w:rsidR="008B15D8" w:rsidRPr="00732065" w:rsidRDefault="008B15D8" w:rsidP="008B15D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 xml:space="preserve">Dokumentohet që, nëpërmjet operatorit bankar </w:t>
      </w:r>
      <w:r w:rsidR="00E71CB4">
        <w:rPr>
          <w:rFonts w:ascii="Times New Roman" w:hAnsi="Times New Roman"/>
          <w:sz w:val="24"/>
          <w:szCs w:val="24"/>
          <w:lang w:val="sq-AL"/>
        </w:rPr>
        <w:t>....</w:t>
      </w:r>
      <w:r w:rsidRPr="00732065">
        <w:rPr>
          <w:rFonts w:ascii="Times New Roman" w:hAnsi="Times New Roman"/>
          <w:sz w:val="24"/>
          <w:szCs w:val="24"/>
          <w:lang w:val="sq-AL"/>
        </w:rPr>
        <w:t>me urdhër transfertën e datës 05.03.2020 të jetë kryer parapagesa në masën 10% të ndihmës publike, në vlerën prej 3</w:t>
      </w:r>
      <w:r w:rsidR="00321D65">
        <w:rPr>
          <w:rFonts w:ascii="Times New Roman" w:hAnsi="Times New Roman"/>
          <w:sz w:val="24"/>
          <w:szCs w:val="24"/>
          <w:lang w:val="sq-AL"/>
        </w:rPr>
        <w:t>,</w:t>
      </w:r>
      <w:r w:rsidRPr="00732065">
        <w:rPr>
          <w:rFonts w:ascii="Times New Roman" w:hAnsi="Times New Roman"/>
          <w:sz w:val="24"/>
          <w:szCs w:val="24"/>
          <w:lang w:val="sq-AL"/>
        </w:rPr>
        <w:t>313</w:t>
      </w:r>
      <w:r w:rsidR="00321D65">
        <w:rPr>
          <w:rFonts w:ascii="Times New Roman" w:hAnsi="Times New Roman"/>
          <w:sz w:val="24"/>
          <w:szCs w:val="24"/>
          <w:lang w:val="sq-AL"/>
        </w:rPr>
        <w:t>,</w:t>
      </w:r>
      <w:r w:rsidRPr="00732065">
        <w:rPr>
          <w:rFonts w:ascii="Times New Roman" w:hAnsi="Times New Roman"/>
          <w:sz w:val="24"/>
          <w:szCs w:val="24"/>
          <w:lang w:val="sq-AL"/>
        </w:rPr>
        <w:t>363.64 lekë, referuar Kontratës së grantit nr.91/3, datë 15.01.2020, neni 3 “Të drejtat e përfituesit”, pika 1, si dhe të nenit 6 “Detyrimet e AZHBR”, pika 2.</w:t>
      </w:r>
    </w:p>
    <w:p w14:paraId="0E93BC76" w14:textId="61D1A56E" w:rsidR="008B15D8" w:rsidRPr="00732065" w:rsidRDefault="008B15D8" w:rsidP="008B15D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>Dokumentohet që në llogarinë bankare të përfituesit/ të jetë transferuar parapagesa 10% të ndihmës publike, në vlerën prej 3</w:t>
      </w:r>
      <w:r w:rsidR="006A2919">
        <w:rPr>
          <w:rFonts w:ascii="Times New Roman" w:hAnsi="Times New Roman"/>
          <w:sz w:val="24"/>
          <w:szCs w:val="24"/>
          <w:lang w:val="sq-AL"/>
        </w:rPr>
        <w:t>,</w:t>
      </w:r>
      <w:r w:rsidRPr="00732065">
        <w:rPr>
          <w:rFonts w:ascii="Times New Roman" w:hAnsi="Times New Roman"/>
          <w:sz w:val="24"/>
          <w:szCs w:val="24"/>
          <w:lang w:val="sq-AL"/>
        </w:rPr>
        <w:t>313</w:t>
      </w:r>
      <w:r w:rsidR="006A2919">
        <w:rPr>
          <w:rFonts w:ascii="Times New Roman" w:hAnsi="Times New Roman"/>
          <w:sz w:val="24"/>
          <w:szCs w:val="24"/>
          <w:lang w:val="sq-AL"/>
        </w:rPr>
        <w:t>,</w:t>
      </w:r>
      <w:r w:rsidRPr="00732065">
        <w:rPr>
          <w:rFonts w:ascii="Times New Roman" w:hAnsi="Times New Roman"/>
          <w:sz w:val="24"/>
          <w:szCs w:val="24"/>
          <w:lang w:val="sq-AL"/>
        </w:rPr>
        <w:t>363.64 lekë.</w:t>
      </w:r>
    </w:p>
    <w:p w14:paraId="54B1B815" w14:textId="77777777" w:rsidR="008B15D8" w:rsidRPr="00732065" w:rsidRDefault="008B15D8" w:rsidP="008B15D8">
      <w:pPr>
        <w:pStyle w:val="ListParagraph"/>
        <w:jc w:val="both"/>
        <w:rPr>
          <w:rFonts w:ascii="Times New Roman" w:eastAsia="Times New Roman" w:hAnsi="Times New Roman"/>
          <w:sz w:val="16"/>
          <w:szCs w:val="24"/>
          <w:lang w:val="sq-AL"/>
        </w:rPr>
      </w:pPr>
    </w:p>
    <w:p w14:paraId="40EFE6D4" w14:textId="77777777" w:rsidR="008B15D8" w:rsidRPr="00732065" w:rsidRDefault="008B15D8" w:rsidP="008B15D8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732065">
        <w:rPr>
          <w:rFonts w:ascii="Times New Roman" w:eastAsia="Times New Roman" w:hAnsi="Times New Roman"/>
          <w:sz w:val="24"/>
          <w:szCs w:val="24"/>
          <w:lang w:val="sq-AL"/>
        </w:rPr>
        <w:t>Mbi autorizimin dhe ekzekutimin e pagesës në masën 90 % të kontratës së grantit, të amenduar:</w:t>
      </w:r>
    </w:p>
    <w:p w14:paraId="4E772DC1" w14:textId="41C2478C" w:rsidR="008B15D8" w:rsidRPr="00732065" w:rsidRDefault="008B15D8" w:rsidP="008B15D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732065">
        <w:rPr>
          <w:rFonts w:ascii="Times New Roman" w:eastAsia="Times New Roman" w:hAnsi="Times New Roman"/>
          <w:sz w:val="24"/>
          <w:szCs w:val="24"/>
          <w:lang w:val="sq-AL"/>
        </w:rPr>
        <w:t xml:space="preserve">Nga ana e Drejtorisë së Autorizimit të Pagesave me shkresën </w:t>
      </w:r>
      <w:r w:rsidRPr="00732065">
        <w:rPr>
          <w:rFonts w:ascii="Times New Roman" w:hAnsi="Times New Roman"/>
          <w:sz w:val="24"/>
          <w:szCs w:val="24"/>
          <w:lang w:val="sq-AL"/>
        </w:rPr>
        <w:t>nr.3334/2 Prot, datë 12.11.2020 “Njoftim për pagesë”</w:t>
      </w:r>
      <w:r w:rsidRPr="00732065">
        <w:rPr>
          <w:rFonts w:ascii="Times New Roman" w:eastAsia="Times New Roman" w:hAnsi="Times New Roman"/>
          <w:sz w:val="24"/>
          <w:szCs w:val="24"/>
          <w:lang w:val="sq-AL"/>
        </w:rPr>
        <w:t xml:space="preserve"> nënshkruar nga ana e Titullarit të AZHBR-së, ë</w:t>
      </w:r>
      <w:r w:rsidR="00E71CB4">
        <w:rPr>
          <w:rFonts w:ascii="Times New Roman" w:eastAsia="Times New Roman" w:hAnsi="Times New Roman"/>
          <w:sz w:val="24"/>
          <w:szCs w:val="24"/>
          <w:lang w:val="sq-AL"/>
        </w:rPr>
        <w:t>shtë njoftuar Përfituesi “F</w:t>
      </w:r>
      <w:r w:rsidRPr="00732065">
        <w:rPr>
          <w:rFonts w:ascii="Times New Roman" w:eastAsia="Times New Roman" w:hAnsi="Times New Roman"/>
          <w:sz w:val="24"/>
          <w:szCs w:val="24"/>
          <w:lang w:val="sq-AL"/>
        </w:rPr>
        <w:t>A&amp;E 2018” shpk se, shuma e autorizuar për Kontratën e Grantit nr. 91/3 Prot, datë 15.01.2020, e amenduar, është në vlerën prej</w:t>
      </w:r>
      <w:r w:rsidRPr="00732065">
        <w:rPr>
          <w:rFonts w:ascii="Times New Roman" w:hAnsi="Times New Roman"/>
          <w:lang w:val="sq-AL"/>
        </w:rPr>
        <w:t xml:space="preserve"> </w:t>
      </w:r>
      <w:r w:rsidRPr="00732065">
        <w:rPr>
          <w:rFonts w:ascii="Times New Roman" w:eastAsia="Times New Roman" w:hAnsi="Times New Roman"/>
          <w:sz w:val="24"/>
          <w:szCs w:val="24"/>
          <w:lang w:val="sq-AL"/>
        </w:rPr>
        <w:t>24</w:t>
      </w:r>
      <w:r w:rsidR="001143A6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Pr="00732065">
        <w:rPr>
          <w:rFonts w:ascii="Times New Roman" w:eastAsia="Times New Roman" w:hAnsi="Times New Roman"/>
          <w:sz w:val="24"/>
          <w:szCs w:val="24"/>
          <w:lang w:val="sq-AL"/>
        </w:rPr>
        <w:t>035</w:t>
      </w:r>
      <w:r w:rsidR="001143A6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Pr="00732065">
        <w:rPr>
          <w:rFonts w:ascii="Times New Roman" w:eastAsia="Times New Roman" w:hAnsi="Times New Roman"/>
          <w:sz w:val="24"/>
          <w:szCs w:val="24"/>
          <w:lang w:val="sq-AL"/>
        </w:rPr>
        <w:t>942.58 lekë nga të cilat: i) 75 % financohet nga Kontributi i Bashkimit Evropian, në vlerën prej 18</w:t>
      </w:r>
      <w:r w:rsidR="001143A6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Pr="00732065">
        <w:rPr>
          <w:rFonts w:ascii="Times New Roman" w:eastAsia="Times New Roman" w:hAnsi="Times New Roman"/>
          <w:sz w:val="24"/>
          <w:szCs w:val="24"/>
          <w:lang w:val="sq-AL"/>
        </w:rPr>
        <w:t>026</w:t>
      </w:r>
      <w:r w:rsidR="001143A6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Pr="00732065">
        <w:rPr>
          <w:rFonts w:ascii="Times New Roman" w:eastAsia="Times New Roman" w:hAnsi="Times New Roman"/>
          <w:sz w:val="24"/>
          <w:szCs w:val="24"/>
          <w:lang w:val="sq-AL"/>
        </w:rPr>
        <w:t>957.05 lek</w:t>
      </w:r>
      <w:r w:rsidR="001143A6">
        <w:rPr>
          <w:rFonts w:ascii="Times New Roman" w:eastAsia="Times New Roman" w:hAnsi="Times New Roman"/>
          <w:sz w:val="24"/>
          <w:szCs w:val="24"/>
          <w:lang w:val="sq-AL"/>
        </w:rPr>
        <w:t>w</w:t>
      </w:r>
      <w:r w:rsidRPr="00732065">
        <w:rPr>
          <w:rFonts w:ascii="Times New Roman" w:eastAsia="Times New Roman" w:hAnsi="Times New Roman"/>
          <w:sz w:val="24"/>
          <w:szCs w:val="24"/>
          <w:lang w:val="sq-AL"/>
        </w:rPr>
        <w:t>, si dhe; ii) 25 % financohen nga Kontributi Kombëtar në vlerën prej 6</w:t>
      </w:r>
      <w:r w:rsidR="001143A6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Pr="00732065">
        <w:rPr>
          <w:rFonts w:ascii="Times New Roman" w:eastAsia="Times New Roman" w:hAnsi="Times New Roman"/>
          <w:sz w:val="24"/>
          <w:szCs w:val="24"/>
          <w:lang w:val="sq-AL"/>
        </w:rPr>
        <w:t>008</w:t>
      </w:r>
      <w:r w:rsidR="001143A6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Pr="00732065">
        <w:rPr>
          <w:rFonts w:ascii="Times New Roman" w:eastAsia="Times New Roman" w:hAnsi="Times New Roman"/>
          <w:sz w:val="24"/>
          <w:szCs w:val="24"/>
          <w:lang w:val="sq-AL"/>
        </w:rPr>
        <w:t>985.68 lekë.</w:t>
      </w:r>
    </w:p>
    <w:p w14:paraId="4D231DAE" w14:textId="0452F6F3" w:rsidR="008B15D8" w:rsidRPr="00732065" w:rsidRDefault="008B15D8" w:rsidP="008B15D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>Dokumentohet që, nëpërmjet operatorit bankar me urdhër transfertën e datës 05.03.2020, të jetë kryer pagesa në masën 90% të ndihmës publike, në vlerën prej 24</w:t>
      </w:r>
      <w:r w:rsidR="001143A6">
        <w:rPr>
          <w:rFonts w:ascii="Times New Roman" w:hAnsi="Times New Roman"/>
          <w:sz w:val="24"/>
          <w:szCs w:val="24"/>
          <w:lang w:val="sq-AL"/>
        </w:rPr>
        <w:t>,</w:t>
      </w:r>
      <w:r w:rsidRPr="00732065">
        <w:rPr>
          <w:rFonts w:ascii="Times New Roman" w:hAnsi="Times New Roman"/>
          <w:sz w:val="24"/>
          <w:szCs w:val="24"/>
          <w:lang w:val="sq-AL"/>
        </w:rPr>
        <w:t>035</w:t>
      </w:r>
      <w:r w:rsidR="001143A6">
        <w:rPr>
          <w:rFonts w:ascii="Times New Roman" w:hAnsi="Times New Roman"/>
          <w:sz w:val="24"/>
          <w:szCs w:val="24"/>
          <w:lang w:val="sq-AL"/>
        </w:rPr>
        <w:t>,</w:t>
      </w:r>
      <w:r w:rsidRPr="00732065">
        <w:rPr>
          <w:rFonts w:ascii="Times New Roman" w:hAnsi="Times New Roman"/>
          <w:sz w:val="24"/>
          <w:szCs w:val="24"/>
          <w:lang w:val="sq-AL"/>
        </w:rPr>
        <w:t xml:space="preserve">942 lekë, referuar Kontratës së Grantit 91/3 Prot, datë 15.01.2020, e amenduar, neni 4 “Të drejtat e përfituesit”, pika 1, si dhe të nenit 6 “Detyrimet e AZHBR”, pika 2, </w:t>
      </w:r>
    </w:p>
    <w:p w14:paraId="57366A83" w14:textId="5E953D43" w:rsidR="008B15D8" w:rsidRPr="00732065" w:rsidRDefault="008B15D8" w:rsidP="008B15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32065">
        <w:rPr>
          <w:rFonts w:ascii="Times New Roman" w:hAnsi="Times New Roman"/>
          <w:sz w:val="24"/>
          <w:szCs w:val="24"/>
          <w:lang w:val="sq-AL"/>
        </w:rPr>
        <w:t>Dokumentohet që në llogarinë bankare të përfituesit/operatori bankar të jetë transferuar pagesa 90% të ndihmës publike, në vlerën prej 24</w:t>
      </w:r>
      <w:r w:rsidR="001143A6">
        <w:rPr>
          <w:rFonts w:ascii="Times New Roman" w:hAnsi="Times New Roman"/>
          <w:sz w:val="24"/>
          <w:szCs w:val="24"/>
          <w:lang w:val="sq-AL"/>
        </w:rPr>
        <w:t>,</w:t>
      </w:r>
      <w:r w:rsidRPr="00732065">
        <w:rPr>
          <w:rFonts w:ascii="Times New Roman" w:hAnsi="Times New Roman"/>
          <w:sz w:val="24"/>
          <w:szCs w:val="24"/>
          <w:lang w:val="sq-AL"/>
        </w:rPr>
        <w:t>035</w:t>
      </w:r>
      <w:r w:rsidR="001143A6">
        <w:rPr>
          <w:rFonts w:ascii="Times New Roman" w:hAnsi="Times New Roman"/>
          <w:sz w:val="24"/>
          <w:szCs w:val="24"/>
          <w:lang w:val="sq-AL"/>
        </w:rPr>
        <w:t>,</w:t>
      </w:r>
      <w:r w:rsidRPr="00732065">
        <w:rPr>
          <w:rFonts w:ascii="Times New Roman" w:hAnsi="Times New Roman"/>
          <w:sz w:val="24"/>
          <w:szCs w:val="24"/>
          <w:lang w:val="sq-AL"/>
        </w:rPr>
        <w:t>942 lekë.</w:t>
      </w:r>
    </w:p>
    <w:p w14:paraId="5DA0F64F" w14:textId="77777777" w:rsidR="008B15D8" w:rsidRDefault="008B15D8" w:rsidP="008B15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732065">
        <w:rPr>
          <w:rFonts w:ascii="Times New Roman" w:eastAsia="Times New Roman" w:hAnsi="Times New Roman"/>
          <w:sz w:val="24"/>
          <w:szCs w:val="24"/>
          <w:lang w:val="sq-AL"/>
        </w:rPr>
        <w:t xml:space="preserve">Nga ana e Drejtorisë së Autorizimit të Pagesave, në cilësinë e strukturës përgjegjëse për  kontrollin e plotësisë dhe përshtatshmërisë të kërkesave për pagesë, nuk janë përmbushur  detyrat funksionale, sikurse përcaktuar në Rregulloren e Brendshme të organizimit dhe funksionimit të administratës për Agjencinë AZHBR, neni 15, pika 15.5.2, si dhe; kërkesat respektive, sikurse përcaktuar  në “Manualin e Procedurave të Drejtorisë së Autorizimit të Pagesave”, pika 3 “Objekti i punës”, si dhe në  pikën 5.5. “Verifikimi administrativ i kërkesës për pagesë”, si dhe nuk janë përmbushur kërkesat e </w:t>
      </w:r>
      <w:r w:rsidRPr="0073206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732065">
        <w:rPr>
          <w:rFonts w:ascii="Times New Roman" w:eastAsia="Times New Roman" w:hAnsi="Times New Roman"/>
          <w:sz w:val="24"/>
          <w:szCs w:val="24"/>
          <w:lang w:val="sq-AL"/>
        </w:rPr>
        <w:t>chek listës  respektive/E-4.1-1.12 3 “Lista e kontrolleve për plotësimin dhe përputhshmërinë”, pika 25, ku citohet kërkesa për: “Kopje të librit të masave, vetëm kur parashikon ndërtim dhe rindërtim”.</w:t>
      </w:r>
    </w:p>
    <w:p w14:paraId="40D73C0B" w14:textId="77777777" w:rsidR="00E71CB4" w:rsidRPr="00732065" w:rsidRDefault="00E71CB4" w:rsidP="00E71CB4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14:paraId="031622EC" w14:textId="2B6823CA" w:rsidR="008B15D8" w:rsidRPr="00732065" w:rsidRDefault="00E71CB4" w:rsidP="008B15D8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>Subjekti P</w:t>
      </w:r>
      <w:r w:rsidR="008B15D8" w:rsidRPr="00732065">
        <w:rPr>
          <w:rFonts w:ascii="Times New Roman" w:eastAsia="Times New Roman" w:hAnsi="Times New Roman"/>
          <w:sz w:val="24"/>
          <w:szCs w:val="24"/>
          <w:lang w:val="sq-AL"/>
        </w:rPr>
        <w:t>ërfitues “F” shpk:</w:t>
      </w:r>
    </w:p>
    <w:p w14:paraId="034672A2" w14:textId="504C6306" w:rsidR="008B15D8" w:rsidRPr="00732065" w:rsidRDefault="008B15D8" w:rsidP="008B15D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732065">
        <w:rPr>
          <w:rFonts w:ascii="Times New Roman" w:eastAsia="Times New Roman" w:hAnsi="Times New Roman"/>
          <w:sz w:val="24"/>
          <w:szCs w:val="24"/>
          <w:lang w:val="sq-AL"/>
        </w:rPr>
        <w:t>Nuk ka respektuar kërkesat e: i)</w:t>
      </w:r>
      <w:r w:rsidR="001143A6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732065">
        <w:rPr>
          <w:rFonts w:ascii="Times New Roman" w:eastAsia="Times New Roman" w:hAnsi="Times New Roman"/>
          <w:sz w:val="24"/>
          <w:szCs w:val="24"/>
          <w:lang w:val="sq-AL"/>
        </w:rPr>
        <w:t xml:space="preserve">Ligjit nr.8402, datë 10.09.1998 “Për kontrollin dhe disiplinimin e punimeve të ndërtimit”; ii) Udhëzimit të Këshillit të Ministrave nr.2, datë 13.05.2005 “Për zbatimin e Punimeve të ndërtimit”, Kreu III “Dokumentacioni teknik i punimeve të ndërtimit”, </w:t>
      </w:r>
      <w:r w:rsidRPr="00732065">
        <w:rPr>
          <w:rFonts w:ascii="Times New Roman" w:eastAsia="Times New Roman" w:hAnsi="Times New Roman"/>
          <w:color w:val="26282A"/>
          <w:sz w:val="24"/>
          <w:szCs w:val="24"/>
          <w:lang w:val="sq-AL"/>
        </w:rPr>
        <w:t xml:space="preserve">si dhe Udhëzimit të Këshillit të Ministrave nr.1, datë 16.06.2011 “Për </w:t>
      </w:r>
      <w:r w:rsidRPr="00732065">
        <w:rPr>
          <w:rFonts w:ascii="Times New Roman" w:eastAsia="Times New Roman" w:hAnsi="Times New Roman"/>
          <w:color w:val="26282A"/>
          <w:sz w:val="24"/>
          <w:szCs w:val="24"/>
          <w:lang w:val="sq-AL"/>
        </w:rPr>
        <w:lastRenderedPageBreak/>
        <w:t>disa ndryshime në Udhëzimin e Këshillit të Ministrave nr.3, datë 15.02.2001 ”Për mbikëqyrjen dhe kolaudimin e punimeve të ndërtimit”.</w:t>
      </w:r>
    </w:p>
    <w:bookmarkEnd w:id="0"/>
    <w:p w14:paraId="40A85B7D" w14:textId="77777777" w:rsidR="008B15D8" w:rsidRPr="00732065" w:rsidRDefault="008B15D8" w:rsidP="008B15D8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/>
          <w:spacing w:val="3"/>
          <w:sz w:val="24"/>
          <w:szCs w:val="24"/>
          <w:shd w:val="clear" w:color="auto" w:fill="FFFFFF" w:themeFill="background1"/>
          <w:lang w:val="sq-AL"/>
        </w:rPr>
      </w:pPr>
      <w:r w:rsidRPr="00732065">
        <w:rPr>
          <w:rFonts w:ascii="Times New Roman" w:hAnsi="Times New Roman"/>
          <w:spacing w:val="3"/>
          <w:sz w:val="24"/>
          <w:szCs w:val="24"/>
          <w:shd w:val="clear" w:color="auto" w:fill="FFFFFF" w:themeFill="background1"/>
          <w:lang w:val="sq-AL"/>
        </w:rPr>
        <w:t xml:space="preserve">      Në përfundim të inspektimit, grupi i inspektimit ka propozuar: </w:t>
      </w:r>
    </w:p>
    <w:p w14:paraId="15CAA273" w14:textId="68D0E6FA" w:rsidR="008B15D8" w:rsidRPr="00732065" w:rsidRDefault="00E71CB4" w:rsidP="008B15D8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pacing w:val="3"/>
          <w:sz w:val="24"/>
          <w:szCs w:val="24"/>
          <w:shd w:val="clear" w:color="auto" w:fill="FFFFFF" w:themeFill="background1"/>
          <w:lang w:val="sq-AL"/>
        </w:rPr>
      </w:pPr>
      <w:r>
        <w:rPr>
          <w:rFonts w:ascii="Times New Roman" w:hAnsi="Times New Roman"/>
          <w:spacing w:val="3"/>
          <w:sz w:val="24"/>
          <w:szCs w:val="24"/>
          <w:shd w:val="clear" w:color="auto" w:fill="FFFFFF" w:themeFill="background1"/>
          <w:lang w:val="sq-AL"/>
        </w:rPr>
        <w:t xml:space="preserve">Masa shpërblim vlerë dëmi </w:t>
      </w:r>
      <w:r w:rsidR="008B15D8" w:rsidRPr="00732065">
        <w:rPr>
          <w:rFonts w:ascii="Times New Roman" w:hAnsi="Times New Roman"/>
          <w:spacing w:val="3"/>
          <w:sz w:val="24"/>
          <w:szCs w:val="24"/>
          <w:shd w:val="clear" w:color="auto" w:fill="FFFFFF" w:themeFill="background1"/>
          <w:lang w:val="sq-AL"/>
        </w:rPr>
        <w:t xml:space="preserve">1(një) </w:t>
      </w:r>
    </w:p>
    <w:p w14:paraId="19C6D206" w14:textId="28157970" w:rsidR="008B15D8" w:rsidRPr="00732065" w:rsidRDefault="00E71CB4" w:rsidP="008B15D8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pacing w:val="3"/>
          <w:sz w:val="24"/>
          <w:szCs w:val="24"/>
          <w:shd w:val="clear" w:color="auto" w:fill="FFFFFF" w:themeFill="background1"/>
          <w:lang w:val="sq-AL"/>
        </w:rPr>
      </w:pPr>
      <w:r>
        <w:rPr>
          <w:rFonts w:ascii="Times New Roman" w:hAnsi="Times New Roman"/>
          <w:spacing w:val="3"/>
          <w:sz w:val="24"/>
          <w:szCs w:val="24"/>
          <w:shd w:val="clear" w:color="auto" w:fill="FFFFFF" w:themeFill="background1"/>
          <w:lang w:val="sq-AL"/>
        </w:rPr>
        <w:t xml:space="preserve">Masa rregullative </w:t>
      </w:r>
      <w:r w:rsidR="008B15D8" w:rsidRPr="00732065">
        <w:rPr>
          <w:rFonts w:ascii="Times New Roman" w:hAnsi="Times New Roman"/>
          <w:spacing w:val="3"/>
          <w:sz w:val="24"/>
          <w:szCs w:val="24"/>
          <w:shd w:val="clear" w:color="auto" w:fill="FFFFFF" w:themeFill="background1"/>
          <w:lang w:val="sq-AL"/>
        </w:rPr>
        <w:t xml:space="preserve">8 (tetë) </w:t>
      </w:r>
    </w:p>
    <w:p w14:paraId="7B73E527" w14:textId="605A641D" w:rsidR="008B15D8" w:rsidRPr="00732065" w:rsidRDefault="00E71CB4" w:rsidP="008B15D8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pacing w:val="3"/>
          <w:sz w:val="24"/>
          <w:szCs w:val="24"/>
          <w:shd w:val="clear" w:color="auto" w:fill="FFFFFF" w:themeFill="background1"/>
          <w:lang w:val="sq-AL"/>
        </w:rPr>
      </w:pPr>
      <w:r>
        <w:rPr>
          <w:rFonts w:ascii="Times New Roman" w:hAnsi="Times New Roman"/>
          <w:spacing w:val="3"/>
          <w:sz w:val="24"/>
          <w:szCs w:val="24"/>
          <w:shd w:val="clear" w:color="auto" w:fill="FFFFFF" w:themeFill="background1"/>
          <w:lang w:val="sq-AL"/>
        </w:rPr>
        <w:t>Masa disiplinore</w:t>
      </w:r>
      <w:r w:rsidR="008B15D8" w:rsidRPr="00732065">
        <w:rPr>
          <w:rFonts w:ascii="Times New Roman" w:hAnsi="Times New Roman"/>
          <w:spacing w:val="3"/>
          <w:sz w:val="24"/>
          <w:szCs w:val="24"/>
          <w:shd w:val="clear" w:color="auto" w:fill="FFFFFF" w:themeFill="background1"/>
          <w:lang w:val="sq-AL"/>
        </w:rPr>
        <w:t xml:space="preserve"> 1 (një) </w:t>
      </w:r>
    </w:p>
    <w:p w14:paraId="282AF31E" w14:textId="77777777" w:rsidR="008B15D8" w:rsidRPr="00732065" w:rsidRDefault="008B15D8" w:rsidP="008B15D8">
      <w:pPr>
        <w:jc w:val="both"/>
        <w:rPr>
          <w:rFonts w:ascii="Times New Roman" w:hAnsi="Times New Roman"/>
          <w:sz w:val="16"/>
          <w:szCs w:val="16"/>
          <w:lang w:val="sq-AL"/>
        </w:rPr>
      </w:pPr>
    </w:p>
    <w:p w14:paraId="525E72C1" w14:textId="77777777" w:rsidR="00FE7E66" w:rsidRDefault="00FE7E66"/>
    <w:sectPr w:rsidR="00FE7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248A"/>
    <w:multiLevelType w:val="hybridMultilevel"/>
    <w:tmpl w:val="0C6006B6"/>
    <w:lvl w:ilvl="0" w:tplc="EB828DB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431147"/>
    <w:multiLevelType w:val="hybridMultilevel"/>
    <w:tmpl w:val="BF5019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9F7594"/>
    <w:multiLevelType w:val="hybridMultilevel"/>
    <w:tmpl w:val="027CB0B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05887"/>
    <w:multiLevelType w:val="hybridMultilevel"/>
    <w:tmpl w:val="697C2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75ABB"/>
    <w:multiLevelType w:val="hybridMultilevel"/>
    <w:tmpl w:val="8A6E28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0D2899"/>
    <w:multiLevelType w:val="hybridMultilevel"/>
    <w:tmpl w:val="6206D8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D77CB"/>
    <w:multiLevelType w:val="hybridMultilevel"/>
    <w:tmpl w:val="B58C4A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4873E4"/>
    <w:multiLevelType w:val="hybridMultilevel"/>
    <w:tmpl w:val="E4A880A6"/>
    <w:lvl w:ilvl="0" w:tplc="CA48BE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C375A0"/>
    <w:multiLevelType w:val="hybridMultilevel"/>
    <w:tmpl w:val="433CA4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D5DA8"/>
    <w:multiLevelType w:val="hybridMultilevel"/>
    <w:tmpl w:val="87C2B3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3733D"/>
    <w:multiLevelType w:val="hybridMultilevel"/>
    <w:tmpl w:val="62FCC9B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5809285">
    <w:abstractNumId w:val="7"/>
  </w:num>
  <w:num w:numId="2" w16cid:durableId="1859468984">
    <w:abstractNumId w:val="2"/>
  </w:num>
  <w:num w:numId="3" w16cid:durableId="1484394827">
    <w:abstractNumId w:val="5"/>
  </w:num>
  <w:num w:numId="4" w16cid:durableId="139886363">
    <w:abstractNumId w:val="8"/>
  </w:num>
  <w:num w:numId="5" w16cid:durableId="1960407546">
    <w:abstractNumId w:val="10"/>
  </w:num>
  <w:num w:numId="6" w16cid:durableId="310524917">
    <w:abstractNumId w:val="9"/>
  </w:num>
  <w:num w:numId="7" w16cid:durableId="1087920183">
    <w:abstractNumId w:val="6"/>
  </w:num>
  <w:num w:numId="8" w16cid:durableId="575283714">
    <w:abstractNumId w:val="4"/>
  </w:num>
  <w:num w:numId="9" w16cid:durableId="1467239062">
    <w:abstractNumId w:val="3"/>
  </w:num>
  <w:num w:numId="10" w16cid:durableId="118112173">
    <w:abstractNumId w:val="0"/>
  </w:num>
  <w:num w:numId="11" w16cid:durableId="149978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F9C"/>
    <w:rsid w:val="001143A6"/>
    <w:rsid w:val="00195A52"/>
    <w:rsid w:val="00210FE5"/>
    <w:rsid w:val="00300F5C"/>
    <w:rsid w:val="00321D65"/>
    <w:rsid w:val="003E40A8"/>
    <w:rsid w:val="005A35EE"/>
    <w:rsid w:val="00651F9C"/>
    <w:rsid w:val="006A2919"/>
    <w:rsid w:val="00826317"/>
    <w:rsid w:val="008858CE"/>
    <w:rsid w:val="008B15D8"/>
    <w:rsid w:val="00A70E35"/>
    <w:rsid w:val="00A75AAF"/>
    <w:rsid w:val="00B01DB6"/>
    <w:rsid w:val="00B06338"/>
    <w:rsid w:val="00CB4E49"/>
    <w:rsid w:val="00DB285C"/>
    <w:rsid w:val="00E70F32"/>
    <w:rsid w:val="00E71CB4"/>
    <w:rsid w:val="00EC4031"/>
    <w:rsid w:val="00F65F94"/>
    <w:rsid w:val="00F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9728B"/>
  <w15:chartTrackingRefBased/>
  <w15:docId w15:val="{C50E750F-A331-4F7A-ACAC-820E3E6B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B15D8"/>
    <w:pPr>
      <w:spacing w:after="0" w:line="240" w:lineRule="auto"/>
    </w:pPr>
  </w:style>
  <w:style w:type="paragraph" w:styleId="ListParagraph">
    <w:name w:val="List Paragraph"/>
    <w:aliases w:val="Normal 1,Annex,Citation List,ANNEX,Bullet,bullet,bu,b,bullet1,B,b1,Bullet 1,bullet 1,body,b Char Char Char,b Char Char Char Char Char Char,b Char Char,Body Char1 Char1,b Char Char Char Char Char Char Char Char,Paragraph,Heading Bullet"/>
    <w:basedOn w:val="Normal"/>
    <w:link w:val="ListParagraphChar"/>
    <w:uiPriority w:val="34"/>
    <w:qFormat/>
    <w:rsid w:val="008B15D8"/>
    <w:pPr>
      <w:ind w:left="720"/>
      <w:contextualSpacing/>
    </w:pPr>
  </w:style>
  <w:style w:type="character" w:customStyle="1" w:styleId="ListParagraphChar">
    <w:name w:val="List Paragraph Char"/>
    <w:aliases w:val="Normal 1 Char,Annex Char,Citation List Char,ANNEX Char,Bullet Char,bullet Char,bu Char,b Char,bullet1 Char,B Char,b1 Char,Bullet 1 Char,bullet 1 Char,body Char,b Char Char Char Char,b Char Char Char Char Char Char Char,Paragraph Char"/>
    <w:link w:val="ListParagraph"/>
    <w:uiPriority w:val="34"/>
    <w:qFormat/>
    <w:locked/>
    <w:rsid w:val="008B15D8"/>
  </w:style>
  <w:style w:type="character" w:customStyle="1" w:styleId="NoSpacingChar">
    <w:name w:val="No Spacing Char"/>
    <w:link w:val="NoSpacing"/>
    <w:uiPriority w:val="1"/>
    <w:rsid w:val="008B15D8"/>
  </w:style>
  <w:style w:type="character" w:styleId="Strong">
    <w:name w:val="Strong"/>
    <w:qFormat/>
    <w:rsid w:val="00300F5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Ledia Karaja</dc:creator>
  <cp:keywords/>
  <dc:description/>
  <cp:lastModifiedBy>Ledia Karaja</cp:lastModifiedBy>
  <cp:revision>23</cp:revision>
  <dcterms:created xsi:type="dcterms:W3CDTF">2024-08-26T12:32:00Z</dcterms:created>
  <dcterms:modified xsi:type="dcterms:W3CDTF">2024-08-28T14:05:00Z</dcterms:modified>
</cp:coreProperties>
</file>