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1439"/>
        <w:tblOverlap w:val="never"/>
        <w:tblW w:w="12083" w:type="dxa"/>
        <w:tblLayout w:type="fixed"/>
        <w:tblLook w:val="04A0" w:firstRow="1" w:lastRow="0" w:firstColumn="1" w:lastColumn="0" w:noHBand="0" w:noVBand="1"/>
      </w:tblPr>
      <w:tblGrid>
        <w:gridCol w:w="894"/>
        <w:gridCol w:w="1541"/>
        <w:gridCol w:w="4496"/>
        <w:gridCol w:w="1621"/>
        <w:gridCol w:w="2072"/>
        <w:gridCol w:w="1459"/>
      </w:tblGrid>
      <w:tr w:rsidR="000524C0" w:rsidRPr="00D33DEF" w14:paraId="39C87504" w14:textId="77777777" w:rsidTr="000524C0">
        <w:trPr>
          <w:trHeight w:val="1532"/>
        </w:trPr>
        <w:tc>
          <w:tcPr>
            <w:tcW w:w="894" w:type="dxa"/>
            <w:shd w:val="clear" w:color="auto" w:fill="8EAADB" w:themeFill="accent1" w:themeFillTint="99"/>
          </w:tcPr>
          <w:p w14:paraId="3CC27F5B" w14:textId="77777777" w:rsidR="00E85AAC" w:rsidRPr="00D33DEF" w:rsidRDefault="00E85AAC" w:rsidP="00E85AAC">
            <w:pPr>
              <w:jc w:val="center"/>
              <w:rPr>
                <w:rFonts w:ascii="Times New Roman" w:hAnsi="Times New Roman" w:cs="Times New Roman"/>
                <w:i/>
                <w:sz w:val="24"/>
                <w:szCs w:val="24"/>
                <w:lang w:val="sq-AL"/>
              </w:rPr>
            </w:pPr>
            <w:r w:rsidRPr="00D33DEF">
              <w:rPr>
                <w:rFonts w:ascii="Times New Roman" w:eastAsia="Times New Roman" w:hAnsi="Times New Roman" w:cs="Times New Roman"/>
                <w:b/>
                <w:bCs/>
                <w:i/>
                <w:sz w:val="24"/>
                <w:szCs w:val="24"/>
                <w:lang w:val="sq-AL"/>
              </w:rPr>
              <w:t xml:space="preserve">Nr. </w:t>
            </w:r>
          </w:p>
        </w:tc>
        <w:tc>
          <w:tcPr>
            <w:tcW w:w="1541" w:type="dxa"/>
            <w:shd w:val="clear" w:color="auto" w:fill="8EAADB" w:themeFill="accent1" w:themeFillTint="99"/>
          </w:tcPr>
          <w:p w14:paraId="0C9CAC7D" w14:textId="77777777" w:rsidR="00E85AAC" w:rsidRPr="00D33DEF" w:rsidRDefault="00E85AAC" w:rsidP="00E85AAC">
            <w:pPr>
              <w:jc w:val="center"/>
              <w:rPr>
                <w:rFonts w:ascii="Times New Roman" w:eastAsia="Times New Roman" w:hAnsi="Times New Roman" w:cs="Times New Roman"/>
                <w:b/>
                <w:bCs/>
                <w:i/>
                <w:sz w:val="24"/>
                <w:szCs w:val="24"/>
                <w:lang w:val="sq-AL"/>
              </w:rPr>
            </w:pPr>
            <w:r w:rsidRPr="00D33DEF">
              <w:rPr>
                <w:rFonts w:ascii="Times New Roman" w:eastAsia="Times New Roman" w:hAnsi="Times New Roman" w:cs="Times New Roman"/>
                <w:b/>
                <w:bCs/>
                <w:i/>
                <w:sz w:val="24"/>
                <w:szCs w:val="24"/>
                <w:lang w:val="sq-AL"/>
              </w:rPr>
              <w:t>Data e kërkesës</w:t>
            </w:r>
          </w:p>
        </w:tc>
        <w:tc>
          <w:tcPr>
            <w:tcW w:w="4496" w:type="dxa"/>
            <w:shd w:val="clear" w:color="auto" w:fill="8EAADB" w:themeFill="accent1" w:themeFillTint="99"/>
          </w:tcPr>
          <w:p w14:paraId="7191F67F" w14:textId="77777777" w:rsidR="00E85AAC" w:rsidRPr="00D33DEF" w:rsidRDefault="00E85AAC" w:rsidP="00E85AAC">
            <w:pPr>
              <w:jc w:val="center"/>
              <w:rPr>
                <w:rFonts w:ascii="Times New Roman" w:eastAsia="Times New Roman" w:hAnsi="Times New Roman" w:cs="Times New Roman"/>
                <w:b/>
                <w:bCs/>
                <w:i/>
                <w:sz w:val="24"/>
                <w:szCs w:val="24"/>
                <w:lang w:val="sq-AL"/>
              </w:rPr>
            </w:pPr>
            <w:r w:rsidRPr="00D33DEF">
              <w:rPr>
                <w:rFonts w:ascii="Times New Roman" w:eastAsia="Times New Roman" w:hAnsi="Times New Roman" w:cs="Times New Roman"/>
                <w:b/>
                <w:bCs/>
                <w:i/>
                <w:sz w:val="24"/>
                <w:szCs w:val="24"/>
                <w:lang w:val="sq-AL"/>
              </w:rPr>
              <w:t>Objekti i kërkesës</w:t>
            </w:r>
          </w:p>
          <w:p w14:paraId="07AA6418" w14:textId="77777777" w:rsidR="00E85AAC" w:rsidRPr="00D33DEF" w:rsidRDefault="00E85AAC" w:rsidP="00E85AAC">
            <w:pPr>
              <w:jc w:val="center"/>
              <w:rPr>
                <w:rFonts w:ascii="Times New Roman" w:eastAsia="Times New Roman" w:hAnsi="Times New Roman" w:cs="Times New Roman"/>
                <w:b/>
                <w:bCs/>
                <w:i/>
                <w:sz w:val="24"/>
                <w:szCs w:val="24"/>
                <w:lang w:val="sq-AL"/>
              </w:rPr>
            </w:pPr>
          </w:p>
          <w:p w14:paraId="2ECEAD3C" w14:textId="77777777" w:rsidR="00E85AAC" w:rsidRPr="00D33DEF" w:rsidRDefault="00E85AAC" w:rsidP="00E85AAC">
            <w:pPr>
              <w:jc w:val="center"/>
              <w:rPr>
                <w:rFonts w:ascii="Times New Roman" w:hAnsi="Times New Roman" w:cs="Times New Roman"/>
                <w:i/>
                <w:sz w:val="24"/>
                <w:szCs w:val="24"/>
                <w:lang w:val="sq-AL"/>
              </w:rPr>
            </w:pPr>
          </w:p>
        </w:tc>
        <w:tc>
          <w:tcPr>
            <w:tcW w:w="1621" w:type="dxa"/>
            <w:shd w:val="clear" w:color="auto" w:fill="8EAADB" w:themeFill="accent1" w:themeFillTint="99"/>
          </w:tcPr>
          <w:p w14:paraId="49D89955" w14:textId="77777777" w:rsidR="00E85AAC" w:rsidRPr="00D33DEF" w:rsidRDefault="00E85AAC" w:rsidP="00E85AAC">
            <w:pPr>
              <w:jc w:val="center"/>
              <w:rPr>
                <w:rFonts w:ascii="Times New Roman" w:eastAsia="Times New Roman" w:hAnsi="Times New Roman" w:cs="Times New Roman"/>
                <w:b/>
                <w:bCs/>
                <w:i/>
                <w:sz w:val="24"/>
                <w:szCs w:val="24"/>
                <w:lang w:val="sq-AL"/>
              </w:rPr>
            </w:pPr>
            <w:r w:rsidRPr="00D33DEF">
              <w:rPr>
                <w:rFonts w:ascii="Times New Roman" w:eastAsia="Times New Roman" w:hAnsi="Times New Roman" w:cs="Times New Roman"/>
                <w:b/>
                <w:bCs/>
                <w:i/>
                <w:sz w:val="24"/>
                <w:szCs w:val="24"/>
                <w:lang w:val="sq-AL"/>
              </w:rPr>
              <w:t>Data e përgjigjes</w:t>
            </w:r>
          </w:p>
        </w:tc>
        <w:tc>
          <w:tcPr>
            <w:tcW w:w="2072" w:type="dxa"/>
            <w:shd w:val="clear" w:color="auto" w:fill="8EAADB" w:themeFill="accent1" w:themeFillTint="99"/>
          </w:tcPr>
          <w:p w14:paraId="157F371C" w14:textId="77777777" w:rsidR="00E85AAC" w:rsidRPr="00D33DEF" w:rsidRDefault="00E85AAC" w:rsidP="00E85AAC">
            <w:pPr>
              <w:jc w:val="center"/>
              <w:rPr>
                <w:rFonts w:ascii="Times New Roman" w:eastAsia="Times New Roman" w:hAnsi="Times New Roman" w:cs="Times New Roman"/>
                <w:b/>
                <w:bCs/>
                <w:i/>
                <w:sz w:val="24"/>
                <w:szCs w:val="24"/>
                <w:lang w:val="sq-AL"/>
              </w:rPr>
            </w:pPr>
            <w:r w:rsidRPr="00D33DEF">
              <w:rPr>
                <w:rFonts w:ascii="Times New Roman" w:eastAsia="Times New Roman" w:hAnsi="Times New Roman" w:cs="Times New Roman"/>
                <w:b/>
                <w:bCs/>
                <w:i/>
                <w:sz w:val="24"/>
                <w:szCs w:val="24"/>
                <w:lang w:val="sq-AL"/>
              </w:rPr>
              <w:t>Përgjigje</w:t>
            </w:r>
          </w:p>
          <w:p w14:paraId="4C71EFDC" w14:textId="77777777" w:rsidR="00E85AAC" w:rsidRPr="00D33DEF" w:rsidRDefault="00E85AAC" w:rsidP="00E85AAC">
            <w:pPr>
              <w:jc w:val="center"/>
              <w:rPr>
                <w:rFonts w:ascii="Times New Roman" w:hAnsi="Times New Roman" w:cs="Times New Roman"/>
                <w:i/>
                <w:sz w:val="24"/>
                <w:szCs w:val="24"/>
                <w:lang w:val="sq-AL"/>
              </w:rPr>
            </w:pPr>
          </w:p>
        </w:tc>
        <w:tc>
          <w:tcPr>
            <w:tcW w:w="1459" w:type="dxa"/>
            <w:shd w:val="clear" w:color="auto" w:fill="8EAADB" w:themeFill="accent1" w:themeFillTint="99"/>
          </w:tcPr>
          <w:p w14:paraId="4A0B97B9" w14:textId="77777777" w:rsidR="00E85AAC" w:rsidRPr="00D33DEF" w:rsidRDefault="00E85AAC" w:rsidP="00E85AAC">
            <w:pPr>
              <w:jc w:val="center"/>
              <w:rPr>
                <w:rFonts w:ascii="Times New Roman" w:hAnsi="Times New Roman" w:cs="Times New Roman"/>
                <w:b/>
                <w:i/>
                <w:sz w:val="24"/>
                <w:szCs w:val="24"/>
                <w:lang w:val="sq-AL"/>
              </w:rPr>
            </w:pPr>
            <w:r w:rsidRPr="00D33DEF">
              <w:rPr>
                <w:rFonts w:ascii="Times New Roman" w:hAnsi="Times New Roman" w:cs="Times New Roman"/>
                <w:b/>
                <w:i/>
                <w:sz w:val="24"/>
                <w:szCs w:val="24"/>
                <w:lang w:val="sq-AL"/>
              </w:rPr>
              <w:t>Mënyra e përfundimit të kërkesës</w:t>
            </w:r>
          </w:p>
        </w:tc>
      </w:tr>
    </w:tbl>
    <w:tbl>
      <w:tblPr>
        <w:tblStyle w:val="TableGrid"/>
        <w:tblpPr w:leftFromText="180" w:rightFromText="180" w:vertAnchor="text" w:horzAnchor="margin" w:tblpXSpec="center" w:tblpY="1"/>
        <w:tblOverlap w:val="never"/>
        <w:tblW w:w="12110" w:type="dxa"/>
        <w:tblLayout w:type="fixed"/>
        <w:tblLook w:val="04A0" w:firstRow="1" w:lastRow="0" w:firstColumn="1" w:lastColumn="0" w:noHBand="0" w:noVBand="1"/>
      </w:tblPr>
      <w:tblGrid>
        <w:gridCol w:w="880"/>
        <w:gridCol w:w="1545"/>
        <w:gridCol w:w="4770"/>
        <w:gridCol w:w="1350"/>
        <w:gridCol w:w="2131"/>
        <w:gridCol w:w="1434"/>
      </w:tblGrid>
      <w:tr w:rsidR="00E85AAC" w:rsidRPr="00037C57" w14:paraId="3CF66AA9" w14:textId="77777777" w:rsidTr="00404DB9">
        <w:trPr>
          <w:trHeight w:val="348"/>
        </w:trPr>
        <w:tc>
          <w:tcPr>
            <w:tcW w:w="880" w:type="dxa"/>
          </w:tcPr>
          <w:p w14:paraId="66E78BC7" w14:textId="77777777" w:rsidR="00E85AAC" w:rsidRDefault="00E85AAC" w:rsidP="00E85AAC">
            <w:pPr>
              <w:rPr>
                <w:rFonts w:ascii="Times New Roman" w:hAnsi="Times New Roman" w:cs="Times New Roman"/>
                <w:sz w:val="24"/>
                <w:szCs w:val="24"/>
                <w:lang w:val="sq-AL"/>
              </w:rPr>
            </w:pPr>
          </w:p>
          <w:p w14:paraId="5BEA443B" w14:textId="16FB7896" w:rsidR="00E85AAC"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1</w:t>
            </w:r>
          </w:p>
        </w:tc>
        <w:tc>
          <w:tcPr>
            <w:tcW w:w="1545" w:type="dxa"/>
          </w:tcPr>
          <w:p w14:paraId="45487DB3" w14:textId="77777777" w:rsidR="00E85AAC" w:rsidRDefault="00E85AAC" w:rsidP="00E85AAC">
            <w:pPr>
              <w:shd w:val="clear" w:color="auto" w:fill="FFFFFF"/>
              <w:rPr>
                <w:rFonts w:ascii="Times New Roman" w:hAnsi="Times New Roman" w:cs="Times New Roman"/>
                <w:color w:val="212121"/>
                <w:sz w:val="24"/>
                <w:szCs w:val="24"/>
                <w:lang w:val="sq-AL"/>
              </w:rPr>
            </w:pPr>
          </w:p>
          <w:p w14:paraId="090B15F2" w14:textId="77777777" w:rsidR="00E85AAC" w:rsidRDefault="00E85AAC" w:rsidP="00E85AAC">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03.01.2023</w:t>
            </w:r>
          </w:p>
        </w:tc>
        <w:tc>
          <w:tcPr>
            <w:tcW w:w="4770" w:type="dxa"/>
          </w:tcPr>
          <w:p w14:paraId="09559732" w14:textId="77777777" w:rsidR="00E85AAC" w:rsidRDefault="00E85AAC" w:rsidP="00E85AAC">
            <w:pPr>
              <w:shd w:val="clear" w:color="auto" w:fill="FFFFFF"/>
              <w:rPr>
                <w:rFonts w:ascii="Times New Roman" w:hAnsi="Times New Roman" w:cs="Times New Roman"/>
                <w:sz w:val="24"/>
              </w:rPr>
            </w:pPr>
          </w:p>
          <w:p w14:paraId="33960812" w14:textId="77777777" w:rsidR="00E85AAC" w:rsidRDefault="00E85AAC" w:rsidP="00E85AAC">
            <w:pPr>
              <w:shd w:val="clear" w:color="auto" w:fill="FFFFFF"/>
              <w:rPr>
                <w:rFonts w:ascii="Times New Roman" w:hAnsi="Times New Roman" w:cs="Times New Roman"/>
                <w:sz w:val="24"/>
              </w:rPr>
            </w:pPr>
            <w:r>
              <w:rPr>
                <w:rFonts w:ascii="Times New Roman" w:hAnsi="Times New Roman" w:cs="Times New Roman"/>
                <w:sz w:val="24"/>
              </w:rPr>
              <w:t>Kerkese per Drejtorine e Inspektimit Financiar</w:t>
            </w:r>
          </w:p>
          <w:p w14:paraId="1DC06924" w14:textId="77777777" w:rsidR="00E85AAC" w:rsidRDefault="00E85AAC" w:rsidP="00E85AAC">
            <w:pPr>
              <w:shd w:val="clear" w:color="auto" w:fill="FFFFFF"/>
              <w:rPr>
                <w:rFonts w:ascii="Times New Roman" w:hAnsi="Times New Roman" w:cs="Times New Roman"/>
                <w:sz w:val="24"/>
              </w:rPr>
            </w:pPr>
          </w:p>
        </w:tc>
        <w:tc>
          <w:tcPr>
            <w:tcW w:w="1350" w:type="dxa"/>
          </w:tcPr>
          <w:p w14:paraId="798E524E" w14:textId="77777777" w:rsidR="00E85AAC" w:rsidRDefault="00E85AAC" w:rsidP="00E85AAC">
            <w:pPr>
              <w:shd w:val="clear" w:color="auto" w:fill="FFFFFF"/>
              <w:rPr>
                <w:rFonts w:ascii="Times New Roman" w:hAnsi="Times New Roman" w:cs="Times New Roman"/>
                <w:color w:val="212121"/>
                <w:sz w:val="24"/>
                <w:szCs w:val="24"/>
                <w:lang w:val="sq-AL"/>
              </w:rPr>
            </w:pPr>
          </w:p>
          <w:p w14:paraId="63F87E6F" w14:textId="77777777" w:rsidR="00E85AAC" w:rsidRDefault="00E85AAC" w:rsidP="00E85AAC">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11.01.2022</w:t>
            </w:r>
          </w:p>
        </w:tc>
        <w:tc>
          <w:tcPr>
            <w:tcW w:w="2131" w:type="dxa"/>
          </w:tcPr>
          <w:p w14:paraId="4F174B27" w14:textId="77777777" w:rsidR="00E85AAC" w:rsidRPr="00037C57" w:rsidRDefault="00E85AAC" w:rsidP="00E85AAC">
            <w:pPr>
              <w:shd w:val="clear" w:color="auto" w:fill="FFFFFF"/>
              <w:rPr>
                <w:rFonts w:ascii="Times New Roman" w:hAnsi="Times New Roman" w:cs="Times New Roman"/>
                <w:color w:val="000000" w:themeColor="text1"/>
                <w:sz w:val="24"/>
                <w:szCs w:val="24"/>
                <w:lang w:val="sq-AL"/>
              </w:rPr>
            </w:pPr>
          </w:p>
          <w:p w14:paraId="4BAB0769" w14:textId="77777777" w:rsidR="00E85AAC" w:rsidRPr="00037C57" w:rsidRDefault="00E85AAC" w:rsidP="00E85AAC">
            <w:pPr>
              <w:shd w:val="clear" w:color="auto" w:fill="FFFFFF"/>
              <w:rPr>
                <w:rFonts w:ascii="Times New Roman" w:hAnsi="Times New Roman" w:cs="Times New Roman"/>
                <w:color w:val="000000" w:themeColor="text1"/>
                <w:sz w:val="24"/>
                <w:szCs w:val="24"/>
                <w:lang w:val="sq-AL"/>
              </w:rPr>
            </w:pPr>
            <w:r w:rsidRPr="00037C57">
              <w:rPr>
                <w:rFonts w:ascii="Times New Roman" w:hAnsi="Times New Roman" w:cs="Times New Roman"/>
                <w:color w:val="000000" w:themeColor="text1"/>
                <w:sz w:val="24"/>
                <w:szCs w:val="24"/>
                <w:lang w:val="sq-AL"/>
              </w:rPr>
              <w:t>Dhene pergjigje</w:t>
            </w:r>
          </w:p>
        </w:tc>
        <w:tc>
          <w:tcPr>
            <w:tcW w:w="1434" w:type="dxa"/>
          </w:tcPr>
          <w:p w14:paraId="7B4824BA" w14:textId="77777777" w:rsidR="00E85AAC" w:rsidRPr="00037C57" w:rsidRDefault="00E85AAC" w:rsidP="00E85AAC">
            <w:pPr>
              <w:shd w:val="clear" w:color="auto" w:fill="FFFFFF"/>
              <w:rPr>
                <w:rFonts w:ascii="Times New Roman" w:hAnsi="Times New Roman" w:cs="Times New Roman"/>
                <w:color w:val="000000" w:themeColor="text1"/>
                <w:sz w:val="24"/>
                <w:szCs w:val="24"/>
                <w:lang w:val="sq-AL"/>
              </w:rPr>
            </w:pPr>
          </w:p>
          <w:p w14:paraId="19B5EEC1" w14:textId="77777777" w:rsidR="00E85AAC" w:rsidRPr="00037C57" w:rsidRDefault="00E85AAC" w:rsidP="00E85AAC">
            <w:pPr>
              <w:shd w:val="clear" w:color="auto" w:fill="FFFFFF"/>
              <w:rPr>
                <w:rFonts w:ascii="Times New Roman" w:hAnsi="Times New Roman" w:cs="Times New Roman"/>
                <w:color w:val="000000" w:themeColor="text1"/>
                <w:sz w:val="24"/>
                <w:szCs w:val="24"/>
                <w:lang w:val="sq-AL"/>
              </w:rPr>
            </w:pPr>
            <w:r w:rsidRPr="00037C57">
              <w:rPr>
                <w:rFonts w:ascii="Times New Roman" w:hAnsi="Times New Roman" w:cs="Times New Roman"/>
                <w:color w:val="000000" w:themeColor="text1"/>
                <w:sz w:val="24"/>
                <w:szCs w:val="24"/>
                <w:lang w:val="sq-AL"/>
              </w:rPr>
              <w:t>E plote</w:t>
            </w:r>
          </w:p>
          <w:p w14:paraId="73952D43" w14:textId="77777777" w:rsidR="00E85AAC" w:rsidRPr="00037C57" w:rsidRDefault="00E85AAC" w:rsidP="00E85AAC">
            <w:pPr>
              <w:shd w:val="clear" w:color="auto" w:fill="FFFFFF"/>
              <w:rPr>
                <w:rFonts w:ascii="Times New Roman" w:hAnsi="Times New Roman" w:cs="Times New Roman"/>
                <w:color w:val="000000" w:themeColor="text1"/>
                <w:sz w:val="24"/>
                <w:szCs w:val="24"/>
                <w:lang w:val="sq-AL"/>
              </w:rPr>
            </w:pPr>
          </w:p>
        </w:tc>
      </w:tr>
      <w:tr w:rsidR="00E85AAC" w:rsidRPr="00307E6B" w14:paraId="2A7E73F6" w14:textId="77777777" w:rsidTr="00404DB9">
        <w:trPr>
          <w:trHeight w:val="348"/>
        </w:trPr>
        <w:tc>
          <w:tcPr>
            <w:tcW w:w="880" w:type="dxa"/>
          </w:tcPr>
          <w:p w14:paraId="5466B108" w14:textId="77777777" w:rsidR="00E85AAC" w:rsidRDefault="00E85AAC" w:rsidP="00E85AAC">
            <w:pPr>
              <w:rPr>
                <w:rFonts w:ascii="Times New Roman" w:hAnsi="Times New Roman" w:cs="Times New Roman"/>
                <w:sz w:val="24"/>
                <w:szCs w:val="24"/>
                <w:lang w:val="sq-AL"/>
              </w:rPr>
            </w:pPr>
          </w:p>
          <w:p w14:paraId="02A25F5E" w14:textId="6B37A6AF" w:rsidR="00E85AAC"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2</w:t>
            </w:r>
          </w:p>
        </w:tc>
        <w:tc>
          <w:tcPr>
            <w:tcW w:w="1545" w:type="dxa"/>
          </w:tcPr>
          <w:p w14:paraId="2A315C5C" w14:textId="77777777" w:rsidR="00E85AAC" w:rsidRDefault="00E85AAC" w:rsidP="00E85AAC">
            <w:pPr>
              <w:shd w:val="clear" w:color="auto" w:fill="FFFFFF"/>
              <w:rPr>
                <w:rFonts w:ascii="Times New Roman" w:hAnsi="Times New Roman" w:cs="Times New Roman"/>
                <w:color w:val="212121"/>
                <w:sz w:val="24"/>
                <w:szCs w:val="24"/>
                <w:lang w:val="sq-AL"/>
              </w:rPr>
            </w:pPr>
          </w:p>
          <w:p w14:paraId="42B10CA4" w14:textId="77777777" w:rsidR="00E85AAC" w:rsidRDefault="00E85AAC" w:rsidP="00E85AAC">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05.01.2023</w:t>
            </w:r>
          </w:p>
        </w:tc>
        <w:tc>
          <w:tcPr>
            <w:tcW w:w="4770" w:type="dxa"/>
          </w:tcPr>
          <w:p w14:paraId="1D3ECA8B" w14:textId="77777777" w:rsidR="00E85AAC" w:rsidRDefault="00E85AAC" w:rsidP="00E85AAC">
            <w:pPr>
              <w:shd w:val="clear" w:color="auto" w:fill="FFFFFF"/>
              <w:rPr>
                <w:rFonts w:ascii="Times New Roman" w:hAnsi="Times New Roman" w:cs="Times New Roman"/>
                <w:sz w:val="24"/>
              </w:rPr>
            </w:pPr>
          </w:p>
          <w:p w14:paraId="66A8CA26" w14:textId="77777777" w:rsidR="00E85AAC" w:rsidRDefault="00E85AAC" w:rsidP="00E85AAC">
            <w:pPr>
              <w:shd w:val="clear" w:color="auto" w:fill="FFFFFF"/>
              <w:rPr>
                <w:rFonts w:ascii="Times New Roman" w:hAnsi="Times New Roman" w:cs="Times New Roman"/>
                <w:sz w:val="24"/>
              </w:rPr>
            </w:pPr>
            <w:r>
              <w:rPr>
                <w:rFonts w:ascii="Times New Roman" w:hAnsi="Times New Roman" w:cs="Times New Roman"/>
                <w:sz w:val="24"/>
              </w:rPr>
              <w:t>Kerkese per kopje te projektligjit per amnistine fiskale</w:t>
            </w:r>
          </w:p>
          <w:p w14:paraId="0CECFD9B" w14:textId="46F957C4" w:rsidR="00F20D92" w:rsidRDefault="00F20D92" w:rsidP="00E85AAC">
            <w:pPr>
              <w:shd w:val="clear" w:color="auto" w:fill="FFFFFF"/>
              <w:rPr>
                <w:rFonts w:ascii="Times New Roman" w:hAnsi="Times New Roman" w:cs="Times New Roman"/>
                <w:sz w:val="24"/>
              </w:rPr>
            </w:pPr>
          </w:p>
        </w:tc>
        <w:tc>
          <w:tcPr>
            <w:tcW w:w="1350" w:type="dxa"/>
          </w:tcPr>
          <w:p w14:paraId="7AC9E53E" w14:textId="77777777" w:rsidR="00E85AAC" w:rsidRDefault="00E85AAC" w:rsidP="00E85AAC">
            <w:pPr>
              <w:shd w:val="clear" w:color="auto" w:fill="FFFFFF"/>
              <w:rPr>
                <w:rFonts w:ascii="Times New Roman" w:hAnsi="Times New Roman" w:cs="Times New Roman"/>
                <w:color w:val="212121"/>
                <w:sz w:val="24"/>
                <w:szCs w:val="24"/>
                <w:lang w:val="sq-AL"/>
              </w:rPr>
            </w:pPr>
          </w:p>
          <w:p w14:paraId="2E6C75BC" w14:textId="77777777" w:rsidR="00E85AAC" w:rsidRDefault="00E85AAC" w:rsidP="00E85AAC">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18.01.2023</w:t>
            </w:r>
          </w:p>
        </w:tc>
        <w:tc>
          <w:tcPr>
            <w:tcW w:w="2131" w:type="dxa"/>
          </w:tcPr>
          <w:p w14:paraId="11ED6AAB" w14:textId="77777777" w:rsidR="00E85AAC" w:rsidRDefault="00E85AAC" w:rsidP="00E85AAC">
            <w:pPr>
              <w:shd w:val="clear" w:color="auto" w:fill="FFFFFF"/>
              <w:rPr>
                <w:rFonts w:ascii="Times New Roman" w:hAnsi="Times New Roman" w:cs="Times New Roman"/>
                <w:color w:val="212121"/>
                <w:sz w:val="24"/>
                <w:szCs w:val="24"/>
                <w:lang w:val="sq-AL"/>
              </w:rPr>
            </w:pPr>
          </w:p>
          <w:p w14:paraId="5C21CC87" w14:textId="77777777" w:rsidR="00E85AAC" w:rsidRDefault="00E85AAC" w:rsidP="00E85AAC">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Dhene pergjigje</w:t>
            </w:r>
          </w:p>
        </w:tc>
        <w:tc>
          <w:tcPr>
            <w:tcW w:w="1434" w:type="dxa"/>
          </w:tcPr>
          <w:p w14:paraId="17B04FE8" w14:textId="77777777" w:rsidR="00E85AAC" w:rsidRDefault="00E85AAC" w:rsidP="00E85AAC">
            <w:pPr>
              <w:shd w:val="clear" w:color="auto" w:fill="FFFFFF"/>
              <w:rPr>
                <w:rFonts w:ascii="Times New Roman" w:hAnsi="Times New Roman" w:cs="Times New Roman"/>
                <w:color w:val="212121"/>
                <w:sz w:val="24"/>
                <w:szCs w:val="24"/>
                <w:lang w:val="sq-AL"/>
              </w:rPr>
            </w:pPr>
          </w:p>
          <w:p w14:paraId="61F62A3B" w14:textId="77777777" w:rsidR="00E85AAC" w:rsidRPr="00037C57" w:rsidRDefault="00E85AAC" w:rsidP="00E85AAC">
            <w:pPr>
              <w:shd w:val="clear" w:color="auto" w:fill="FFFFFF"/>
              <w:rPr>
                <w:rFonts w:ascii="Times New Roman" w:hAnsi="Times New Roman" w:cs="Times New Roman"/>
                <w:color w:val="000000" w:themeColor="text1"/>
                <w:sz w:val="24"/>
                <w:szCs w:val="24"/>
                <w:lang w:val="sq-AL"/>
              </w:rPr>
            </w:pPr>
            <w:r w:rsidRPr="00037C57">
              <w:rPr>
                <w:rFonts w:ascii="Times New Roman" w:hAnsi="Times New Roman" w:cs="Times New Roman"/>
                <w:color w:val="000000" w:themeColor="text1"/>
                <w:sz w:val="24"/>
                <w:szCs w:val="24"/>
                <w:lang w:val="sq-AL"/>
              </w:rPr>
              <w:t>E plote</w:t>
            </w:r>
          </w:p>
          <w:p w14:paraId="3BBF070E" w14:textId="77777777" w:rsidR="00E85AAC" w:rsidRPr="00307E6B" w:rsidRDefault="00E85AAC" w:rsidP="00E85AAC">
            <w:pPr>
              <w:shd w:val="clear" w:color="auto" w:fill="FFFFFF"/>
              <w:rPr>
                <w:rFonts w:ascii="Times New Roman" w:hAnsi="Times New Roman" w:cs="Times New Roman"/>
                <w:color w:val="212121"/>
                <w:sz w:val="24"/>
                <w:szCs w:val="24"/>
                <w:lang w:val="sq-AL"/>
              </w:rPr>
            </w:pPr>
          </w:p>
        </w:tc>
      </w:tr>
      <w:tr w:rsidR="00E85AAC" w:rsidRPr="00307E6B" w14:paraId="79CF5838" w14:textId="77777777" w:rsidTr="00404DB9">
        <w:trPr>
          <w:trHeight w:val="348"/>
        </w:trPr>
        <w:tc>
          <w:tcPr>
            <w:tcW w:w="880" w:type="dxa"/>
          </w:tcPr>
          <w:p w14:paraId="50336FF8" w14:textId="77777777" w:rsidR="00E85AAC" w:rsidRDefault="00E85AAC" w:rsidP="00E85AAC">
            <w:pPr>
              <w:rPr>
                <w:rFonts w:ascii="Times New Roman" w:hAnsi="Times New Roman" w:cs="Times New Roman"/>
                <w:sz w:val="24"/>
                <w:szCs w:val="24"/>
                <w:lang w:val="sq-AL"/>
              </w:rPr>
            </w:pPr>
          </w:p>
          <w:p w14:paraId="605B617F" w14:textId="68C692F9" w:rsidR="00E85AAC"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3</w:t>
            </w:r>
          </w:p>
        </w:tc>
        <w:tc>
          <w:tcPr>
            <w:tcW w:w="1545" w:type="dxa"/>
          </w:tcPr>
          <w:p w14:paraId="2CB82E43" w14:textId="77777777" w:rsidR="00E85AAC" w:rsidRDefault="00E85AAC" w:rsidP="00E85AAC">
            <w:pPr>
              <w:shd w:val="clear" w:color="auto" w:fill="FFFFFF"/>
              <w:rPr>
                <w:rFonts w:ascii="Times New Roman" w:hAnsi="Times New Roman" w:cs="Times New Roman"/>
                <w:color w:val="212121"/>
                <w:sz w:val="24"/>
                <w:szCs w:val="24"/>
                <w:lang w:val="sq-AL"/>
              </w:rPr>
            </w:pPr>
          </w:p>
          <w:p w14:paraId="30D3941C" w14:textId="77777777" w:rsidR="00E85AAC" w:rsidRDefault="00E85AAC" w:rsidP="00E85AAC">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06.01.2023</w:t>
            </w:r>
          </w:p>
        </w:tc>
        <w:tc>
          <w:tcPr>
            <w:tcW w:w="4770" w:type="dxa"/>
          </w:tcPr>
          <w:p w14:paraId="3FE5D2DC" w14:textId="77777777" w:rsidR="00E85AAC" w:rsidRDefault="00E85AAC" w:rsidP="00E85AAC">
            <w:pPr>
              <w:shd w:val="clear" w:color="auto" w:fill="FFFFFF"/>
              <w:rPr>
                <w:rFonts w:ascii="Times New Roman" w:hAnsi="Times New Roman" w:cs="Times New Roman"/>
                <w:sz w:val="24"/>
              </w:rPr>
            </w:pPr>
          </w:p>
          <w:p w14:paraId="6ED70FD8" w14:textId="77777777" w:rsidR="00E85AAC" w:rsidRDefault="00E85AAC" w:rsidP="00E85AAC">
            <w:pPr>
              <w:shd w:val="clear" w:color="auto" w:fill="FFFFFF"/>
              <w:rPr>
                <w:rFonts w:ascii="Times New Roman" w:hAnsi="Times New Roman" w:cs="Times New Roman"/>
                <w:sz w:val="24"/>
              </w:rPr>
            </w:pPr>
            <w:r>
              <w:rPr>
                <w:rFonts w:ascii="Times New Roman" w:hAnsi="Times New Roman" w:cs="Times New Roman"/>
                <w:sz w:val="24"/>
              </w:rPr>
              <w:t>Kerkese per ndryshimet e urdhrit nr.56, date 15.02.2019 te MFE</w:t>
            </w:r>
          </w:p>
          <w:p w14:paraId="4B87CE13" w14:textId="77777777" w:rsidR="00E85AAC" w:rsidRDefault="00E85AAC" w:rsidP="00E85AAC">
            <w:pPr>
              <w:shd w:val="clear" w:color="auto" w:fill="FFFFFF"/>
              <w:rPr>
                <w:rFonts w:ascii="Times New Roman" w:hAnsi="Times New Roman" w:cs="Times New Roman"/>
                <w:sz w:val="24"/>
              </w:rPr>
            </w:pPr>
          </w:p>
        </w:tc>
        <w:tc>
          <w:tcPr>
            <w:tcW w:w="1350" w:type="dxa"/>
          </w:tcPr>
          <w:p w14:paraId="33F98B71" w14:textId="77777777" w:rsidR="00E85AAC" w:rsidRDefault="00E85AAC" w:rsidP="00E85AAC">
            <w:pPr>
              <w:shd w:val="clear" w:color="auto" w:fill="FFFFFF"/>
              <w:rPr>
                <w:rFonts w:ascii="Times New Roman" w:hAnsi="Times New Roman" w:cs="Times New Roman"/>
                <w:color w:val="212121"/>
                <w:sz w:val="24"/>
                <w:szCs w:val="24"/>
                <w:lang w:val="sq-AL"/>
              </w:rPr>
            </w:pPr>
          </w:p>
          <w:p w14:paraId="07672E0B" w14:textId="77777777" w:rsidR="00E85AAC" w:rsidRDefault="00E85AAC" w:rsidP="00E85AAC">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18.01.2023</w:t>
            </w:r>
          </w:p>
        </w:tc>
        <w:tc>
          <w:tcPr>
            <w:tcW w:w="2131" w:type="dxa"/>
          </w:tcPr>
          <w:p w14:paraId="1C5E141F" w14:textId="77777777" w:rsidR="00E85AAC" w:rsidRDefault="00E85AAC" w:rsidP="00E85AAC">
            <w:pPr>
              <w:shd w:val="clear" w:color="auto" w:fill="FFFFFF"/>
              <w:rPr>
                <w:rFonts w:ascii="Times New Roman" w:hAnsi="Times New Roman" w:cs="Times New Roman"/>
                <w:color w:val="212121"/>
                <w:sz w:val="24"/>
                <w:szCs w:val="24"/>
                <w:lang w:val="sq-AL"/>
              </w:rPr>
            </w:pPr>
          </w:p>
          <w:p w14:paraId="60369E9C" w14:textId="77777777" w:rsidR="00E85AAC" w:rsidRDefault="00E85AAC" w:rsidP="00E85AAC">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Dhene pergjigje</w:t>
            </w:r>
          </w:p>
        </w:tc>
        <w:tc>
          <w:tcPr>
            <w:tcW w:w="1434" w:type="dxa"/>
          </w:tcPr>
          <w:p w14:paraId="2A6FAD1A" w14:textId="77777777" w:rsidR="00E85AAC" w:rsidRDefault="00E85AAC" w:rsidP="00E85AAC">
            <w:pPr>
              <w:shd w:val="clear" w:color="auto" w:fill="FFFFFF"/>
              <w:rPr>
                <w:rFonts w:ascii="Times New Roman" w:hAnsi="Times New Roman" w:cs="Times New Roman"/>
                <w:color w:val="212121"/>
                <w:sz w:val="24"/>
                <w:szCs w:val="24"/>
                <w:lang w:val="sq-AL"/>
              </w:rPr>
            </w:pPr>
          </w:p>
          <w:p w14:paraId="19507D8A" w14:textId="77777777" w:rsidR="00E85AAC" w:rsidRPr="00037C57" w:rsidRDefault="00E85AAC" w:rsidP="00E85AAC">
            <w:pPr>
              <w:shd w:val="clear" w:color="auto" w:fill="FFFFFF"/>
              <w:rPr>
                <w:rFonts w:ascii="Times New Roman" w:hAnsi="Times New Roman" w:cs="Times New Roman"/>
                <w:color w:val="000000" w:themeColor="text1"/>
                <w:sz w:val="24"/>
                <w:szCs w:val="24"/>
                <w:lang w:val="sq-AL"/>
              </w:rPr>
            </w:pPr>
            <w:r w:rsidRPr="00037C57">
              <w:rPr>
                <w:rFonts w:ascii="Times New Roman" w:hAnsi="Times New Roman" w:cs="Times New Roman"/>
                <w:color w:val="000000" w:themeColor="text1"/>
                <w:sz w:val="24"/>
                <w:szCs w:val="24"/>
                <w:lang w:val="sq-AL"/>
              </w:rPr>
              <w:t>E plote</w:t>
            </w:r>
          </w:p>
          <w:p w14:paraId="3FECC85C" w14:textId="77777777" w:rsidR="00E85AAC" w:rsidRPr="00307E6B" w:rsidRDefault="00E85AAC" w:rsidP="00E85AAC">
            <w:pPr>
              <w:shd w:val="clear" w:color="auto" w:fill="FFFFFF"/>
              <w:rPr>
                <w:rFonts w:ascii="Times New Roman" w:hAnsi="Times New Roman" w:cs="Times New Roman"/>
                <w:color w:val="212121"/>
                <w:sz w:val="24"/>
                <w:szCs w:val="24"/>
                <w:lang w:val="sq-AL"/>
              </w:rPr>
            </w:pPr>
          </w:p>
        </w:tc>
      </w:tr>
      <w:tr w:rsidR="00E85AAC" w:rsidRPr="00307E6B" w14:paraId="3CADD179" w14:textId="77777777" w:rsidTr="00404DB9">
        <w:trPr>
          <w:trHeight w:val="348"/>
        </w:trPr>
        <w:tc>
          <w:tcPr>
            <w:tcW w:w="880" w:type="dxa"/>
          </w:tcPr>
          <w:p w14:paraId="227864A4" w14:textId="77777777" w:rsidR="00E85AAC" w:rsidRDefault="00E85AAC" w:rsidP="00E85AAC">
            <w:pPr>
              <w:rPr>
                <w:rFonts w:ascii="Times New Roman" w:hAnsi="Times New Roman" w:cs="Times New Roman"/>
                <w:sz w:val="24"/>
                <w:szCs w:val="24"/>
                <w:lang w:val="sq-AL"/>
              </w:rPr>
            </w:pPr>
          </w:p>
          <w:p w14:paraId="7FB9AAA3" w14:textId="3C14A434" w:rsidR="00E85AAC"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4</w:t>
            </w:r>
          </w:p>
        </w:tc>
        <w:tc>
          <w:tcPr>
            <w:tcW w:w="1545" w:type="dxa"/>
          </w:tcPr>
          <w:p w14:paraId="10D41EDC" w14:textId="77777777" w:rsidR="00E85AAC" w:rsidRDefault="00E85AAC" w:rsidP="00E85AAC">
            <w:pPr>
              <w:shd w:val="clear" w:color="auto" w:fill="FFFFFF"/>
              <w:rPr>
                <w:rFonts w:ascii="Times New Roman" w:hAnsi="Times New Roman" w:cs="Times New Roman"/>
                <w:color w:val="212121"/>
                <w:sz w:val="24"/>
                <w:szCs w:val="24"/>
                <w:lang w:val="sq-AL"/>
              </w:rPr>
            </w:pPr>
          </w:p>
          <w:p w14:paraId="34B0AA46" w14:textId="77777777" w:rsidR="00E85AAC" w:rsidRDefault="00E85AAC" w:rsidP="00E85AAC">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11.01.2023</w:t>
            </w:r>
          </w:p>
        </w:tc>
        <w:tc>
          <w:tcPr>
            <w:tcW w:w="4770" w:type="dxa"/>
          </w:tcPr>
          <w:p w14:paraId="78811CCA" w14:textId="77777777" w:rsidR="00E85AAC" w:rsidRDefault="00E85AAC" w:rsidP="00E85AAC">
            <w:pPr>
              <w:shd w:val="clear" w:color="auto" w:fill="FFFFFF"/>
              <w:rPr>
                <w:rFonts w:ascii="Times New Roman" w:hAnsi="Times New Roman" w:cs="Times New Roman"/>
                <w:sz w:val="24"/>
              </w:rPr>
            </w:pPr>
          </w:p>
          <w:p w14:paraId="0C3A57AA" w14:textId="49439C9D" w:rsidR="00E85AAC" w:rsidRDefault="00E85AAC" w:rsidP="00E85AAC">
            <w:pPr>
              <w:shd w:val="clear" w:color="auto" w:fill="FFFFFF"/>
              <w:rPr>
                <w:rFonts w:ascii="Times New Roman" w:hAnsi="Times New Roman" w:cs="Times New Roman"/>
                <w:sz w:val="24"/>
              </w:rPr>
            </w:pPr>
            <w:r>
              <w:rPr>
                <w:rFonts w:ascii="Times New Roman" w:hAnsi="Times New Roman" w:cs="Times New Roman"/>
                <w:sz w:val="24"/>
              </w:rPr>
              <w:t>Kerkese e Robert Nace</w:t>
            </w:r>
            <w:r w:rsidR="00F20D92">
              <w:rPr>
                <w:rFonts w:ascii="Times New Roman" w:hAnsi="Times New Roman" w:cs="Times New Roman"/>
                <w:sz w:val="24"/>
              </w:rPr>
              <w:t xml:space="preserve"> lidhur me pasurite e sekuestrauatra ne vitin 1945</w:t>
            </w:r>
          </w:p>
        </w:tc>
        <w:tc>
          <w:tcPr>
            <w:tcW w:w="1350" w:type="dxa"/>
          </w:tcPr>
          <w:p w14:paraId="3541C5FD" w14:textId="77777777" w:rsidR="00E85AAC" w:rsidRDefault="00E85AAC" w:rsidP="00E85AAC">
            <w:pPr>
              <w:shd w:val="clear" w:color="auto" w:fill="FFFFFF"/>
              <w:rPr>
                <w:rFonts w:ascii="Times New Roman" w:hAnsi="Times New Roman" w:cs="Times New Roman"/>
                <w:color w:val="212121"/>
                <w:sz w:val="24"/>
                <w:szCs w:val="24"/>
                <w:lang w:val="sq-AL"/>
              </w:rPr>
            </w:pPr>
          </w:p>
          <w:p w14:paraId="37553B59" w14:textId="77777777" w:rsidR="00E85AAC" w:rsidRDefault="00E85AAC" w:rsidP="00E85AAC">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19.01.2023</w:t>
            </w:r>
          </w:p>
        </w:tc>
        <w:tc>
          <w:tcPr>
            <w:tcW w:w="2131" w:type="dxa"/>
          </w:tcPr>
          <w:p w14:paraId="5BD2A743" w14:textId="77777777" w:rsidR="00E85AAC" w:rsidRDefault="00E85AAC" w:rsidP="00E85AAC">
            <w:pPr>
              <w:shd w:val="clear" w:color="auto" w:fill="FFFFFF"/>
              <w:rPr>
                <w:rFonts w:ascii="Times New Roman" w:hAnsi="Times New Roman" w:cs="Times New Roman"/>
                <w:color w:val="212121"/>
                <w:sz w:val="24"/>
                <w:szCs w:val="24"/>
                <w:lang w:val="sq-AL"/>
              </w:rPr>
            </w:pPr>
          </w:p>
          <w:p w14:paraId="3B679EB1" w14:textId="77777777" w:rsidR="00E85AAC" w:rsidRDefault="00E85AAC" w:rsidP="00E85AAC">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Deleguar Ministrise se Brendshme</w:t>
            </w:r>
          </w:p>
          <w:p w14:paraId="113FAE9E" w14:textId="77777777" w:rsidR="00E85AAC" w:rsidRDefault="00E85AAC" w:rsidP="00E85AAC">
            <w:pPr>
              <w:shd w:val="clear" w:color="auto" w:fill="FFFFFF"/>
              <w:rPr>
                <w:rFonts w:ascii="Times New Roman" w:hAnsi="Times New Roman" w:cs="Times New Roman"/>
                <w:color w:val="212121"/>
                <w:sz w:val="24"/>
                <w:szCs w:val="24"/>
                <w:lang w:val="sq-AL"/>
              </w:rPr>
            </w:pPr>
          </w:p>
        </w:tc>
        <w:tc>
          <w:tcPr>
            <w:tcW w:w="1434" w:type="dxa"/>
          </w:tcPr>
          <w:p w14:paraId="531A8D5C" w14:textId="77777777" w:rsidR="00E85AAC" w:rsidRPr="00307E6B" w:rsidRDefault="00E85AAC" w:rsidP="00E85AAC">
            <w:pPr>
              <w:shd w:val="clear" w:color="auto" w:fill="FFFFFF"/>
              <w:rPr>
                <w:rFonts w:ascii="Times New Roman" w:hAnsi="Times New Roman" w:cs="Times New Roman"/>
                <w:color w:val="212121"/>
                <w:sz w:val="24"/>
                <w:szCs w:val="24"/>
                <w:lang w:val="sq-AL"/>
              </w:rPr>
            </w:pPr>
          </w:p>
        </w:tc>
      </w:tr>
      <w:tr w:rsidR="00E85AAC" w:rsidRPr="00307E6B" w14:paraId="2617A22F" w14:textId="77777777" w:rsidTr="00404DB9">
        <w:trPr>
          <w:trHeight w:val="348"/>
        </w:trPr>
        <w:tc>
          <w:tcPr>
            <w:tcW w:w="880" w:type="dxa"/>
          </w:tcPr>
          <w:p w14:paraId="7349DAA2" w14:textId="77777777" w:rsidR="00E85AAC" w:rsidRDefault="00E85AAC" w:rsidP="00E85AAC">
            <w:pPr>
              <w:rPr>
                <w:rFonts w:ascii="Times New Roman" w:hAnsi="Times New Roman" w:cs="Times New Roman"/>
                <w:sz w:val="24"/>
                <w:szCs w:val="24"/>
                <w:lang w:val="sq-AL"/>
              </w:rPr>
            </w:pPr>
          </w:p>
          <w:p w14:paraId="73556439" w14:textId="72A8A8FB" w:rsidR="00E85AAC"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5</w:t>
            </w:r>
          </w:p>
        </w:tc>
        <w:tc>
          <w:tcPr>
            <w:tcW w:w="1545" w:type="dxa"/>
          </w:tcPr>
          <w:p w14:paraId="2DF2C3C9" w14:textId="77777777" w:rsidR="00E85AAC" w:rsidRDefault="00E85AAC" w:rsidP="00E85AAC">
            <w:pPr>
              <w:shd w:val="clear" w:color="auto" w:fill="FFFFFF"/>
              <w:rPr>
                <w:rFonts w:ascii="Times New Roman" w:hAnsi="Times New Roman" w:cs="Times New Roman"/>
                <w:color w:val="212121"/>
                <w:sz w:val="24"/>
                <w:szCs w:val="24"/>
                <w:lang w:val="sq-AL"/>
              </w:rPr>
            </w:pPr>
          </w:p>
          <w:p w14:paraId="554DD135" w14:textId="77777777" w:rsidR="00E85AAC" w:rsidRDefault="00E85AAC" w:rsidP="00E85AAC">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11.01.2023</w:t>
            </w:r>
          </w:p>
        </w:tc>
        <w:tc>
          <w:tcPr>
            <w:tcW w:w="4770" w:type="dxa"/>
          </w:tcPr>
          <w:p w14:paraId="255FBA45" w14:textId="77777777" w:rsidR="00E85AAC" w:rsidRDefault="00E85AAC" w:rsidP="00E85AAC">
            <w:pPr>
              <w:shd w:val="clear" w:color="auto" w:fill="FFFFFF"/>
              <w:rPr>
                <w:rFonts w:ascii="Times New Roman" w:hAnsi="Times New Roman" w:cs="Times New Roman"/>
                <w:sz w:val="24"/>
              </w:rPr>
            </w:pPr>
          </w:p>
          <w:p w14:paraId="3495C024" w14:textId="77777777" w:rsidR="00E85AAC" w:rsidRDefault="00E85AAC" w:rsidP="00E85AAC">
            <w:pPr>
              <w:shd w:val="clear" w:color="auto" w:fill="FFFFFF"/>
              <w:rPr>
                <w:rFonts w:ascii="Times New Roman" w:hAnsi="Times New Roman" w:cs="Times New Roman"/>
                <w:sz w:val="24"/>
              </w:rPr>
            </w:pPr>
            <w:r>
              <w:rPr>
                <w:rFonts w:ascii="Times New Roman" w:hAnsi="Times New Roman" w:cs="Times New Roman"/>
                <w:sz w:val="24"/>
              </w:rPr>
              <w:t>Kerkese per venie ne dispozicion ten je kopje te projektligjit per lojerat e fatit</w:t>
            </w:r>
          </w:p>
          <w:p w14:paraId="64799EA3" w14:textId="41DC1EC8" w:rsidR="00F20D92" w:rsidRDefault="00F20D92" w:rsidP="00E85AAC">
            <w:pPr>
              <w:shd w:val="clear" w:color="auto" w:fill="FFFFFF"/>
              <w:rPr>
                <w:rFonts w:ascii="Times New Roman" w:hAnsi="Times New Roman" w:cs="Times New Roman"/>
                <w:sz w:val="24"/>
              </w:rPr>
            </w:pPr>
          </w:p>
        </w:tc>
        <w:tc>
          <w:tcPr>
            <w:tcW w:w="1350" w:type="dxa"/>
          </w:tcPr>
          <w:p w14:paraId="28C7CE8C" w14:textId="77777777" w:rsidR="00E85AAC" w:rsidRDefault="00E85AAC" w:rsidP="00E85AAC">
            <w:pPr>
              <w:shd w:val="clear" w:color="auto" w:fill="FFFFFF"/>
              <w:rPr>
                <w:rFonts w:ascii="Times New Roman" w:hAnsi="Times New Roman" w:cs="Times New Roman"/>
                <w:color w:val="212121"/>
                <w:sz w:val="24"/>
                <w:szCs w:val="24"/>
                <w:lang w:val="sq-AL"/>
              </w:rPr>
            </w:pPr>
          </w:p>
          <w:p w14:paraId="144BA9F4" w14:textId="77777777" w:rsidR="00E85AAC" w:rsidRDefault="00E85AAC" w:rsidP="00E85AAC">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18.01.2023</w:t>
            </w:r>
          </w:p>
        </w:tc>
        <w:tc>
          <w:tcPr>
            <w:tcW w:w="2131" w:type="dxa"/>
          </w:tcPr>
          <w:p w14:paraId="35C3A7FE" w14:textId="77777777" w:rsidR="00E85AAC" w:rsidRDefault="00E85AAC" w:rsidP="00E85AAC">
            <w:pPr>
              <w:shd w:val="clear" w:color="auto" w:fill="FFFFFF"/>
              <w:rPr>
                <w:rFonts w:ascii="Times New Roman" w:hAnsi="Times New Roman" w:cs="Times New Roman"/>
                <w:color w:val="212121"/>
                <w:sz w:val="24"/>
                <w:szCs w:val="24"/>
                <w:lang w:val="sq-AL"/>
              </w:rPr>
            </w:pPr>
          </w:p>
          <w:p w14:paraId="2E109783" w14:textId="77777777" w:rsidR="00E85AAC" w:rsidRDefault="00E85AAC" w:rsidP="00E85AAC">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Dhene pergjigje</w:t>
            </w:r>
          </w:p>
        </w:tc>
        <w:tc>
          <w:tcPr>
            <w:tcW w:w="1434" w:type="dxa"/>
          </w:tcPr>
          <w:p w14:paraId="4D914711" w14:textId="77777777" w:rsidR="00E85AAC" w:rsidRDefault="00E85AAC" w:rsidP="00E85AAC">
            <w:pPr>
              <w:shd w:val="clear" w:color="auto" w:fill="FFFFFF"/>
              <w:rPr>
                <w:rFonts w:ascii="Times New Roman" w:hAnsi="Times New Roman" w:cs="Times New Roman"/>
                <w:color w:val="212121"/>
                <w:sz w:val="24"/>
                <w:szCs w:val="24"/>
                <w:lang w:val="sq-AL"/>
              </w:rPr>
            </w:pPr>
          </w:p>
          <w:p w14:paraId="59604625" w14:textId="77777777" w:rsidR="00E85AAC" w:rsidRPr="00037C57" w:rsidRDefault="00E85AAC" w:rsidP="00E85AAC">
            <w:pPr>
              <w:shd w:val="clear" w:color="auto" w:fill="FFFFFF"/>
              <w:rPr>
                <w:rFonts w:ascii="Times New Roman" w:hAnsi="Times New Roman" w:cs="Times New Roman"/>
                <w:color w:val="000000" w:themeColor="text1"/>
                <w:sz w:val="24"/>
                <w:szCs w:val="24"/>
                <w:lang w:val="sq-AL"/>
              </w:rPr>
            </w:pPr>
            <w:r w:rsidRPr="00037C57">
              <w:rPr>
                <w:rFonts w:ascii="Times New Roman" w:hAnsi="Times New Roman" w:cs="Times New Roman"/>
                <w:color w:val="000000" w:themeColor="text1"/>
                <w:sz w:val="24"/>
                <w:szCs w:val="24"/>
                <w:lang w:val="sq-AL"/>
              </w:rPr>
              <w:t>E plote</w:t>
            </w:r>
          </w:p>
          <w:p w14:paraId="5D6FD3A7" w14:textId="77777777" w:rsidR="00E85AAC" w:rsidRPr="00307E6B" w:rsidRDefault="00E85AAC" w:rsidP="00E85AAC">
            <w:pPr>
              <w:shd w:val="clear" w:color="auto" w:fill="FFFFFF"/>
              <w:rPr>
                <w:rFonts w:ascii="Times New Roman" w:hAnsi="Times New Roman" w:cs="Times New Roman"/>
                <w:color w:val="212121"/>
                <w:sz w:val="24"/>
                <w:szCs w:val="24"/>
                <w:lang w:val="sq-AL"/>
              </w:rPr>
            </w:pPr>
          </w:p>
        </w:tc>
      </w:tr>
      <w:tr w:rsidR="00E85AAC" w:rsidRPr="00307E6B" w14:paraId="1A1D5015" w14:textId="77777777" w:rsidTr="00404DB9">
        <w:trPr>
          <w:trHeight w:val="348"/>
        </w:trPr>
        <w:tc>
          <w:tcPr>
            <w:tcW w:w="880" w:type="dxa"/>
          </w:tcPr>
          <w:p w14:paraId="73B5A9DB" w14:textId="77777777" w:rsidR="00E85AAC" w:rsidRDefault="00E85AAC" w:rsidP="00E85AAC">
            <w:pPr>
              <w:rPr>
                <w:rFonts w:ascii="Times New Roman" w:hAnsi="Times New Roman" w:cs="Times New Roman"/>
                <w:sz w:val="24"/>
                <w:szCs w:val="24"/>
                <w:lang w:val="sq-AL"/>
              </w:rPr>
            </w:pPr>
          </w:p>
          <w:p w14:paraId="1B422D06" w14:textId="62745662" w:rsidR="00E85AAC"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6</w:t>
            </w:r>
          </w:p>
        </w:tc>
        <w:tc>
          <w:tcPr>
            <w:tcW w:w="1545" w:type="dxa"/>
          </w:tcPr>
          <w:p w14:paraId="54C5F966" w14:textId="77777777" w:rsidR="00E85AAC" w:rsidRDefault="00E85AAC" w:rsidP="00E85AAC">
            <w:pPr>
              <w:shd w:val="clear" w:color="auto" w:fill="FFFFFF"/>
              <w:rPr>
                <w:rFonts w:ascii="Times New Roman" w:hAnsi="Times New Roman" w:cs="Times New Roman"/>
                <w:color w:val="212121"/>
                <w:sz w:val="24"/>
                <w:szCs w:val="24"/>
                <w:lang w:val="sq-AL"/>
              </w:rPr>
            </w:pPr>
          </w:p>
          <w:p w14:paraId="49FD9D10" w14:textId="77777777" w:rsidR="00E85AAC" w:rsidRDefault="00E85AAC" w:rsidP="00E85AAC">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16.01.2023</w:t>
            </w:r>
          </w:p>
          <w:p w14:paraId="217F54F1" w14:textId="77777777" w:rsidR="00E85AAC" w:rsidRDefault="00E85AAC" w:rsidP="00E85AAC">
            <w:pPr>
              <w:shd w:val="clear" w:color="auto" w:fill="FFFFFF"/>
              <w:rPr>
                <w:rFonts w:ascii="Times New Roman" w:hAnsi="Times New Roman" w:cs="Times New Roman"/>
                <w:color w:val="212121"/>
                <w:sz w:val="24"/>
                <w:szCs w:val="24"/>
                <w:lang w:val="sq-AL"/>
              </w:rPr>
            </w:pPr>
          </w:p>
        </w:tc>
        <w:tc>
          <w:tcPr>
            <w:tcW w:w="4770" w:type="dxa"/>
          </w:tcPr>
          <w:p w14:paraId="2CEA6B22" w14:textId="77777777" w:rsidR="00E85AAC" w:rsidRDefault="00E85AAC" w:rsidP="00E85AAC">
            <w:pPr>
              <w:shd w:val="clear" w:color="auto" w:fill="FFFFFF"/>
              <w:rPr>
                <w:rFonts w:ascii="Times New Roman" w:hAnsi="Times New Roman" w:cs="Times New Roman"/>
                <w:sz w:val="24"/>
              </w:rPr>
            </w:pPr>
          </w:p>
          <w:p w14:paraId="381CB911" w14:textId="77777777" w:rsidR="00E85AAC" w:rsidRDefault="00E85AAC" w:rsidP="00E85AAC">
            <w:pPr>
              <w:shd w:val="clear" w:color="auto" w:fill="FFFFFF"/>
              <w:rPr>
                <w:rFonts w:ascii="Times New Roman" w:hAnsi="Times New Roman" w:cs="Times New Roman"/>
                <w:sz w:val="24"/>
              </w:rPr>
            </w:pPr>
            <w:r>
              <w:rPr>
                <w:rFonts w:ascii="Times New Roman" w:hAnsi="Times New Roman" w:cs="Times New Roman"/>
                <w:sz w:val="24"/>
              </w:rPr>
              <w:t>Kerkese per rrugen e Milot Morine</w:t>
            </w:r>
          </w:p>
        </w:tc>
        <w:tc>
          <w:tcPr>
            <w:tcW w:w="1350" w:type="dxa"/>
          </w:tcPr>
          <w:p w14:paraId="40F4801E" w14:textId="77777777" w:rsidR="00E85AAC" w:rsidRDefault="00E85AAC" w:rsidP="00E85AAC">
            <w:pPr>
              <w:shd w:val="clear" w:color="auto" w:fill="FFFFFF"/>
              <w:rPr>
                <w:rFonts w:ascii="Times New Roman" w:hAnsi="Times New Roman" w:cs="Times New Roman"/>
                <w:color w:val="212121"/>
                <w:sz w:val="24"/>
                <w:szCs w:val="24"/>
                <w:lang w:val="sq-AL"/>
              </w:rPr>
            </w:pPr>
          </w:p>
          <w:p w14:paraId="7EE3C88D" w14:textId="77777777" w:rsidR="00E85AAC" w:rsidRDefault="00E85AAC" w:rsidP="00E85AAC">
            <w:pPr>
              <w:shd w:val="clear" w:color="auto" w:fill="FFFFFF"/>
              <w:rPr>
                <w:rFonts w:ascii="Times New Roman" w:hAnsi="Times New Roman" w:cs="Times New Roman"/>
                <w:color w:val="212121"/>
                <w:sz w:val="24"/>
                <w:szCs w:val="24"/>
                <w:lang w:val="sq-AL"/>
              </w:rPr>
            </w:pPr>
            <w:r w:rsidRPr="00CA5BB3">
              <w:rPr>
                <w:rFonts w:ascii="Times New Roman" w:hAnsi="Times New Roman" w:cs="Times New Roman"/>
                <w:color w:val="000000" w:themeColor="text1"/>
                <w:sz w:val="24"/>
                <w:szCs w:val="24"/>
                <w:lang w:val="sq-AL"/>
              </w:rPr>
              <w:t>24.01.2023</w:t>
            </w:r>
          </w:p>
        </w:tc>
        <w:tc>
          <w:tcPr>
            <w:tcW w:w="2131" w:type="dxa"/>
          </w:tcPr>
          <w:p w14:paraId="0391B845" w14:textId="77777777" w:rsidR="00E85AAC" w:rsidRDefault="00E85AAC" w:rsidP="00E85AAC">
            <w:pPr>
              <w:shd w:val="clear" w:color="auto" w:fill="FFFFFF"/>
              <w:rPr>
                <w:rFonts w:ascii="Times New Roman" w:hAnsi="Times New Roman" w:cs="Times New Roman"/>
                <w:color w:val="212121"/>
                <w:sz w:val="24"/>
                <w:szCs w:val="24"/>
                <w:lang w:val="sq-AL"/>
              </w:rPr>
            </w:pPr>
          </w:p>
          <w:p w14:paraId="0856EA0A" w14:textId="77777777" w:rsidR="00E85AAC" w:rsidRDefault="00E85AAC" w:rsidP="00E85AAC">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Dhene pergjigje</w:t>
            </w:r>
          </w:p>
        </w:tc>
        <w:tc>
          <w:tcPr>
            <w:tcW w:w="1434" w:type="dxa"/>
          </w:tcPr>
          <w:p w14:paraId="095D333D" w14:textId="77777777" w:rsidR="00E85AAC" w:rsidRDefault="00E85AAC" w:rsidP="00E85AAC">
            <w:pPr>
              <w:shd w:val="clear" w:color="auto" w:fill="FFFFFF"/>
              <w:rPr>
                <w:rFonts w:ascii="Times New Roman" w:hAnsi="Times New Roman" w:cs="Times New Roman"/>
                <w:color w:val="212121"/>
                <w:sz w:val="24"/>
                <w:szCs w:val="24"/>
                <w:lang w:val="sq-AL"/>
              </w:rPr>
            </w:pPr>
          </w:p>
          <w:p w14:paraId="57836813" w14:textId="77777777" w:rsidR="00E85AAC" w:rsidRPr="00037C57" w:rsidRDefault="00E85AAC" w:rsidP="00E85AAC">
            <w:pPr>
              <w:shd w:val="clear" w:color="auto" w:fill="FFFFFF"/>
              <w:rPr>
                <w:rFonts w:ascii="Times New Roman" w:hAnsi="Times New Roman" w:cs="Times New Roman"/>
                <w:color w:val="000000" w:themeColor="text1"/>
                <w:sz w:val="24"/>
                <w:szCs w:val="24"/>
                <w:lang w:val="sq-AL"/>
              </w:rPr>
            </w:pPr>
            <w:r w:rsidRPr="00037C57">
              <w:rPr>
                <w:rFonts w:ascii="Times New Roman" w:hAnsi="Times New Roman" w:cs="Times New Roman"/>
                <w:color w:val="000000" w:themeColor="text1"/>
                <w:sz w:val="24"/>
                <w:szCs w:val="24"/>
                <w:lang w:val="sq-AL"/>
              </w:rPr>
              <w:t>E plote</w:t>
            </w:r>
          </w:p>
          <w:p w14:paraId="673C9497" w14:textId="77777777" w:rsidR="00E85AAC" w:rsidRPr="00307E6B" w:rsidRDefault="00E85AAC" w:rsidP="00E85AAC">
            <w:pPr>
              <w:shd w:val="clear" w:color="auto" w:fill="FFFFFF"/>
              <w:rPr>
                <w:rFonts w:ascii="Times New Roman" w:hAnsi="Times New Roman" w:cs="Times New Roman"/>
                <w:color w:val="212121"/>
                <w:sz w:val="24"/>
                <w:szCs w:val="24"/>
                <w:lang w:val="sq-AL"/>
              </w:rPr>
            </w:pPr>
          </w:p>
        </w:tc>
      </w:tr>
      <w:tr w:rsidR="00E85AAC" w:rsidRPr="00307E6B" w14:paraId="35966184" w14:textId="77777777" w:rsidTr="00404DB9">
        <w:trPr>
          <w:trHeight w:val="310"/>
        </w:trPr>
        <w:tc>
          <w:tcPr>
            <w:tcW w:w="880" w:type="dxa"/>
          </w:tcPr>
          <w:p w14:paraId="7195E654" w14:textId="77777777" w:rsidR="00E85AAC" w:rsidRDefault="00E85AAC" w:rsidP="00E85AAC">
            <w:pPr>
              <w:rPr>
                <w:rFonts w:ascii="Times New Roman" w:hAnsi="Times New Roman" w:cs="Times New Roman"/>
                <w:sz w:val="24"/>
                <w:szCs w:val="24"/>
                <w:lang w:val="sq-AL"/>
              </w:rPr>
            </w:pPr>
          </w:p>
          <w:p w14:paraId="1EB22745" w14:textId="66A5DC12"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7</w:t>
            </w:r>
          </w:p>
        </w:tc>
        <w:tc>
          <w:tcPr>
            <w:tcW w:w="1545" w:type="dxa"/>
          </w:tcPr>
          <w:p w14:paraId="33993432" w14:textId="77777777" w:rsidR="00E85AAC" w:rsidRDefault="00E85AAC" w:rsidP="00E85AAC">
            <w:pPr>
              <w:rPr>
                <w:rFonts w:ascii="Times New Roman" w:hAnsi="Times New Roman" w:cs="Times New Roman"/>
                <w:sz w:val="24"/>
                <w:szCs w:val="24"/>
                <w:lang w:val="sq-AL"/>
              </w:rPr>
            </w:pPr>
          </w:p>
          <w:p w14:paraId="17742980"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18.01.2023</w:t>
            </w:r>
          </w:p>
        </w:tc>
        <w:tc>
          <w:tcPr>
            <w:tcW w:w="4770" w:type="dxa"/>
          </w:tcPr>
          <w:p w14:paraId="5E68C3FA" w14:textId="77777777" w:rsidR="00E85AAC" w:rsidRDefault="00E85AAC" w:rsidP="00E85AAC">
            <w:pPr>
              <w:rPr>
                <w:rFonts w:ascii="Times New Roman" w:hAnsi="Times New Roman" w:cs="Times New Roman"/>
                <w:sz w:val="24"/>
                <w:szCs w:val="24"/>
                <w:lang w:val="sq-AL"/>
              </w:rPr>
            </w:pPr>
          </w:p>
          <w:p w14:paraId="74333BAA" w14:textId="77777777" w:rsidR="00E85AAC"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Kerkese per financimin e OJF ne kuadrin e konsultimit te akteve</w:t>
            </w:r>
          </w:p>
          <w:p w14:paraId="6C84CD89" w14:textId="77777777" w:rsidR="00E85AAC" w:rsidRPr="00307E6B" w:rsidRDefault="00E85AAC" w:rsidP="00E85AAC">
            <w:pPr>
              <w:rPr>
                <w:rFonts w:ascii="Times New Roman" w:hAnsi="Times New Roman" w:cs="Times New Roman"/>
                <w:sz w:val="24"/>
                <w:szCs w:val="24"/>
                <w:lang w:val="sq-AL"/>
              </w:rPr>
            </w:pPr>
          </w:p>
        </w:tc>
        <w:tc>
          <w:tcPr>
            <w:tcW w:w="1350" w:type="dxa"/>
          </w:tcPr>
          <w:p w14:paraId="3DCDE673" w14:textId="77777777" w:rsidR="00E85AAC" w:rsidRPr="000332AD" w:rsidRDefault="00E85AAC" w:rsidP="00E85AAC">
            <w:pPr>
              <w:rPr>
                <w:rFonts w:ascii="Times New Roman" w:hAnsi="Times New Roman" w:cs="Times New Roman"/>
                <w:color w:val="000000" w:themeColor="text1"/>
                <w:sz w:val="24"/>
                <w:szCs w:val="24"/>
                <w:lang w:val="sq-AL"/>
              </w:rPr>
            </w:pPr>
          </w:p>
          <w:p w14:paraId="1F0E8FFD" w14:textId="77777777" w:rsidR="00E85AAC" w:rsidRPr="000332AD" w:rsidRDefault="00E85AAC" w:rsidP="00E85AAC">
            <w:pPr>
              <w:rPr>
                <w:rFonts w:ascii="Times New Roman" w:hAnsi="Times New Roman" w:cs="Times New Roman"/>
                <w:color w:val="000000" w:themeColor="text1"/>
                <w:sz w:val="24"/>
                <w:szCs w:val="24"/>
                <w:lang w:val="sq-AL"/>
              </w:rPr>
            </w:pPr>
            <w:r w:rsidRPr="000332AD">
              <w:rPr>
                <w:rFonts w:ascii="Times New Roman" w:hAnsi="Times New Roman" w:cs="Times New Roman"/>
                <w:color w:val="000000" w:themeColor="text1"/>
                <w:sz w:val="24"/>
                <w:szCs w:val="24"/>
                <w:lang w:val="sq-AL"/>
              </w:rPr>
              <w:t>31.01.2023</w:t>
            </w:r>
          </w:p>
          <w:p w14:paraId="0CB697F5" w14:textId="77777777" w:rsidR="00E85AAC" w:rsidRPr="000332AD" w:rsidRDefault="00E85AAC" w:rsidP="00E85AAC">
            <w:pPr>
              <w:rPr>
                <w:rFonts w:ascii="Times New Roman" w:hAnsi="Times New Roman" w:cs="Times New Roman"/>
                <w:color w:val="000000" w:themeColor="text1"/>
                <w:sz w:val="24"/>
                <w:szCs w:val="24"/>
                <w:lang w:val="sq-AL"/>
              </w:rPr>
            </w:pPr>
          </w:p>
        </w:tc>
        <w:tc>
          <w:tcPr>
            <w:tcW w:w="2131" w:type="dxa"/>
          </w:tcPr>
          <w:p w14:paraId="53F04A93" w14:textId="77777777" w:rsidR="00E85AAC" w:rsidRDefault="00E85AAC" w:rsidP="00E85AAC">
            <w:pPr>
              <w:rPr>
                <w:rFonts w:ascii="Times New Roman" w:hAnsi="Times New Roman" w:cs="Times New Roman"/>
                <w:color w:val="212121"/>
                <w:sz w:val="24"/>
                <w:szCs w:val="24"/>
                <w:lang w:val="sq-AL"/>
              </w:rPr>
            </w:pPr>
          </w:p>
          <w:p w14:paraId="4469C890"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color w:val="212121"/>
                <w:sz w:val="24"/>
                <w:szCs w:val="24"/>
                <w:lang w:val="sq-AL"/>
              </w:rPr>
              <w:t>Dhene pergjigje</w:t>
            </w:r>
          </w:p>
        </w:tc>
        <w:tc>
          <w:tcPr>
            <w:tcW w:w="1434" w:type="dxa"/>
          </w:tcPr>
          <w:p w14:paraId="29400A04" w14:textId="77777777" w:rsidR="00E85AAC" w:rsidRDefault="00E85AAC" w:rsidP="00E85AAC">
            <w:pPr>
              <w:rPr>
                <w:rFonts w:ascii="Times New Roman" w:hAnsi="Times New Roman" w:cs="Times New Roman"/>
                <w:sz w:val="24"/>
                <w:szCs w:val="24"/>
                <w:lang w:val="sq-AL"/>
              </w:rPr>
            </w:pPr>
          </w:p>
          <w:p w14:paraId="18CCFCCB" w14:textId="77777777" w:rsidR="00E85AAC" w:rsidRPr="00037C57" w:rsidRDefault="00E85AAC" w:rsidP="00E85AAC">
            <w:pPr>
              <w:shd w:val="clear" w:color="auto" w:fill="FFFFFF"/>
              <w:rPr>
                <w:rFonts w:ascii="Times New Roman" w:hAnsi="Times New Roman" w:cs="Times New Roman"/>
                <w:color w:val="000000" w:themeColor="text1"/>
                <w:sz w:val="24"/>
                <w:szCs w:val="24"/>
                <w:lang w:val="sq-AL"/>
              </w:rPr>
            </w:pPr>
            <w:r w:rsidRPr="00037C57">
              <w:rPr>
                <w:rFonts w:ascii="Times New Roman" w:hAnsi="Times New Roman" w:cs="Times New Roman"/>
                <w:color w:val="000000" w:themeColor="text1"/>
                <w:sz w:val="24"/>
                <w:szCs w:val="24"/>
                <w:lang w:val="sq-AL"/>
              </w:rPr>
              <w:t>E plote</w:t>
            </w:r>
          </w:p>
          <w:p w14:paraId="0B0ABA36" w14:textId="77777777" w:rsidR="00E85AAC" w:rsidRPr="00307E6B" w:rsidRDefault="00E85AAC" w:rsidP="00E85AAC">
            <w:pPr>
              <w:rPr>
                <w:rFonts w:ascii="Times New Roman" w:hAnsi="Times New Roman" w:cs="Times New Roman"/>
                <w:sz w:val="24"/>
                <w:szCs w:val="24"/>
                <w:lang w:val="sq-AL"/>
              </w:rPr>
            </w:pPr>
          </w:p>
        </w:tc>
      </w:tr>
      <w:tr w:rsidR="00E85AAC" w:rsidRPr="00307E6B" w14:paraId="2DDAD745" w14:textId="77777777" w:rsidTr="00404DB9">
        <w:trPr>
          <w:trHeight w:val="348"/>
        </w:trPr>
        <w:tc>
          <w:tcPr>
            <w:tcW w:w="880" w:type="dxa"/>
          </w:tcPr>
          <w:p w14:paraId="6527CBC2" w14:textId="77777777" w:rsidR="00E85AAC" w:rsidRDefault="00E85AAC" w:rsidP="00E85AAC">
            <w:pPr>
              <w:rPr>
                <w:rFonts w:ascii="Times New Roman" w:hAnsi="Times New Roman" w:cs="Times New Roman"/>
                <w:sz w:val="24"/>
                <w:szCs w:val="24"/>
                <w:lang w:val="sq-AL"/>
              </w:rPr>
            </w:pPr>
          </w:p>
          <w:p w14:paraId="42C0C444" w14:textId="73E05157" w:rsidR="00E85AAC"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8</w:t>
            </w:r>
          </w:p>
        </w:tc>
        <w:tc>
          <w:tcPr>
            <w:tcW w:w="1545" w:type="dxa"/>
          </w:tcPr>
          <w:p w14:paraId="78364907" w14:textId="77777777" w:rsidR="00E85AAC" w:rsidRDefault="00E85AAC" w:rsidP="00E85AAC">
            <w:pPr>
              <w:shd w:val="clear" w:color="auto" w:fill="FFFFFF"/>
              <w:rPr>
                <w:rFonts w:ascii="Times New Roman" w:hAnsi="Times New Roman" w:cs="Times New Roman"/>
                <w:color w:val="212121"/>
                <w:sz w:val="24"/>
                <w:szCs w:val="24"/>
                <w:lang w:val="sq-AL"/>
              </w:rPr>
            </w:pPr>
          </w:p>
          <w:p w14:paraId="559C9A10" w14:textId="77777777" w:rsidR="00E85AAC" w:rsidRDefault="00E85AAC" w:rsidP="00E85AAC">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18.01.2023</w:t>
            </w:r>
          </w:p>
        </w:tc>
        <w:tc>
          <w:tcPr>
            <w:tcW w:w="4770" w:type="dxa"/>
          </w:tcPr>
          <w:p w14:paraId="73CF2FDA" w14:textId="77777777" w:rsidR="00E85AAC" w:rsidRDefault="00E85AAC" w:rsidP="00E85AAC">
            <w:pPr>
              <w:shd w:val="clear" w:color="auto" w:fill="FFFFFF"/>
              <w:rPr>
                <w:rFonts w:ascii="Times New Roman" w:hAnsi="Times New Roman" w:cs="Times New Roman"/>
                <w:sz w:val="24"/>
              </w:rPr>
            </w:pPr>
          </w:p>
          <w:p w14:paraId="6E6BA871" w14:textId="77777777" w:rsidR="00E85AAC" w:rsidRDefault="00E85AAC" w:rsidP="00E85AAC">
            <w:pPr>
              <w:shd w:val="clear" w:color="auto" w:fill="FFFFFF"/>
              <w:rPr>
                <w:rFonts w:ascii="Times New Roman" w:hAnsi="Times New Roman" w:cs="Times New Roman"/>
                <w:sz w:val="24"/>
              </w:rPr>
            </w:pPr>
            <w:r>
              <w:rPr>
                <w:rFonts w:ascii="Times New Roman" w:hAnsi="Times New Roman" w:cs="Times New Roman"/>
                <w:sz w:val="24"/>
              </w:rPr>
              <w:t>Kerkese per venie ne dispozicion te relacioneve te akteve te hartuara nga MFE per periudhen shtator-dhjetor 2022</w:t>
            </w:r>
          </w:p>
          <w:p w14:paraId="3329E6C5" w14:textId="77777777" w:rsidR="00E85AAC" w:rsidRDefault="00E85AAC" w:rsidP="00E85AAC">
            <w:pPr>
              <w:shd w:val="clear" w:color="auto" w:fill="FFFFFF"/>
              <w:rPr>
                <w:rFonts w:ascii="Times New Roman" w:hAnsi="Times New Roman" w:cs="Times New Roman"/>
                <w:sz w:val="24"/>
              </w:rPr>
            </w:pPr>
          </w:p>
        </w:tc>
        <w:tc>
          <w:tcPr>
            <w:tcW w:w="1350" w:type="dxa"/>
          </w:tcPr>
          <w:p w14:paraId="6986E6CF" w14:textId="77777777" w:rsidR="00E85AAC" w:rsidRDefault="00E85AAC" w:rsidP="00E85AAC">
            <w:pPr>
              <w:shd w:val="clear" w:color="auto" w:fill="FFFFFF"/>
              <w:rPr>
                <w:rFonts w:ascii="Times New Roman" w:hAnsi="Times New Roman" w:cs="Times New Roman"/>
                <w:color w:val="212121"/>
                <w:sz w:val="24"/>
                <w:szCs w:val="24"/>
                <w:lang w:val="sq-AL"/>
              </w:rPr>
            </w:pPr>
          </w:p>
          <w:p w14:paraId="77518BD5" w14:textId="77777777" w:rsidR="00E85AAC" w:rsidRPr="0043207C" w:rsidRDefault="00E85AAC" w:rsidP="00E85AAC">
            <w:pPr>
              <w:rPr>
                <w:rFonts w:ascii="Times New Roman" w:hAnsi="Times New Roman" w:cs="Times New Roman"/>
                <w:color w:val="000000" w:themeColor="text1"/>
                <w:sz w:val="24"/>
                <w:szCs w:val="24"/>
                <w:lang w:val="sq-AL"/>
              </w:rPr>
            </w:pPr>
            <w:r w:rsidRPr="0043207C">
              <w:rPr>
                <w:rFonts w:ascii="Times New Roman" w:hAnsi="Times New Roman" w:cs="Times New Roman"/>
                <w:color w:val="000000" w:themeColor="text1"/>
                <w:sz w:val="24"/>
                <w:szCs w:val="24"/>
                <w:lang w:val="sq-AL"/>
              </w:rPr>
              <w:t>01.02.2023</w:t>
            </w:r>
          </w:p>
          <w:p w14:paraId="0E6E5528" w14:textId="77777777" w:rsidR="00E85AAC" w:rsidRDefault="00E85AAC" w:rsidP="00E85AAC">
            <w:pPr>
              <w:shd w:val="clear" w:color="auto" w:fill="FFFFFF"/>
              <w:rPr>
                <w:rFonts w:ascii="Times New Roman" w:hAnsi="Times New Roman" w:cs="Times New Roman"/>
                <w:color w:val="212121"/>
                <w:sz w:val="24"/>
                <w:szCs w:val="24"/>
                <w:lang w:val="sq-AL"/>
              </w:rPr>
            </w:pPr>
          </w:p>
        </w:tc>
        <w:tc>
          <w:tcPr>
            <w:tcW w:w="2131" w:type="dxa"/>
          </w:tcPr>
          <w:p w14:paraId="39C58CDD" w14:textId="77777777" w:rsidR="00E85AAC" w:rsidRDefault="00E85AAC" w:rsidP="00E85AAC">
            <w:pPr>
              <w:shd w:val="clear" w:color="auto" w:fill="FFFFFF"/>
              <w:rPr>
                <w:rFonts w:ascii="Times New Roman" w:hAnsi="Times New Roman" w:cs="Times New Roman"/>
                <w:color w:val="212121"/>
                <w:sz w:val="24"/>
                <w:szCs w:val="24"/>
                <w:lang w:val="sq-AL"/>
              </w:rPr>
            </w:pPr>
          </w:p>
          <w:p w14:paraId="6AB9D000" w14:textId="77777777" w:rsidR="00E85AAC" w:rsidRDefault="00E85AAC" w:rsidP="00E85AAC">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Dhene pergjigje</w:t>
            </w:r>
          </w:p>
        </w:tc>
        <w:tc>
          <w:tcPr>
            <w:tcW w:w="1434" w:type="dxa"/>
          </w:tcPr>
          <w:p w14:paraId="756D8868" w14:textId="77777777" w:rsidR="00E85AAC" w:rsidRDefault="00E85AAC" w:rsidP="00E85AAC">
            <w:pPr>
              <w:shd w:val="clear" w:color="auto" w:fill="FFFFFF"/>
              <w:rPr>
                <w:rFonts w:ascii="Times New Roman" w:hAnsi="Times New Roman" w:cs="Times New Roman"/>
                <w:color w:val="212121"/>
                <w:sz w:val="24"/>
                <w:szCs w:val="24"/>
                <w:lang w:val="sq-AL"/>
              </w:rPr>
            </w:pPr>
          </w:p>
          <w:p w14:paraId="0616FA04" w14:textId="77777777" w:rsidR="00E85AAC" w:rsidRPr="00037C57" w:rsidRDefault="00E85AAC" w:rsidP="00E85AAC">
            <w:pPr>
              <w:shd w:val="clear" w:color="auto" w:fill="FFFFFF"/>
              <w:rPr>
                <w:rFonts w:ascii="Times New Roman" w:hAnsi="Times New Roman" w:cs="Times New Roman"/>
                <w:color w:val="000000" w:themeColor="text1"/>
                <w:sz w:val="24"/>
                <w:szCs w:val="24"/>
                <w:lang w:val="sq-AL"/>
              </w:rPr>
            </w:pPr>
            <w:r w:rsidRPr="00037C57">
              <w:rPr>
                <w:rFonts w:ascii="Times New Roman" w:hAnsi="Times New Roman" w:cs="Times New Roman"/>
                <w:color w:val="000000" w:themeColor="text1"/>
                <w:sz w:val="24"/>
                <w:szCs w:val="24"/>
                <w:lang w:val="sq-AL"/>
              </w:rPr>
              <w:t>E plote</w:t>
            </w:r>
          </w:p>
          <w:p w14:paraId="3A822539" w14:textId="77777777" w:rsidR="00E85AAC" w:rsidRPr="00307E6B" w:rsidRDefault="00E85AAC" w:rsidP="00E85AAC">
            <w:pPr>
              <w:shd w:val="clear" w:color="auto" w:fill="FFFFFF"/>
              <w:rPr>
                <w:rFonts w:ascii="Times New Roman" w:hAnsi="Times New Roman" w:cs="Times New Roman"/>
                <w:color w:val="212121"/>
                <w:sz w:val="24"/>
                <w:szCs w:val="24"/>
                <w:lang w:val="sq-AL"/>
              </w:rPr>
            </w:pPr>
          </w:p>
        </w:tc>
      </w:tr>
      <w:tr w:rsidR="00E85AAC" w:rsidRPr="00307E6B" w14:paraId="21D3FDB2" w14:textId="77777777" w:rsidTr="00404DB9">
        <w:trPr>
          <w:trHeight w:val="310"/>
        </w:trPr>
        <w:tc>
          <w:tcPr>
            <w:tcW w:w="880" w:type="dxa"/>
          </w:tcPr>
          <w:p w14:paraId="3F814A8F" w14:textId="77777777" w:rsidR="00E85AAC" w:rsidRDefault="00E85AAC" w:rsidP="00E85AAC">
            <w:pPr>
              <w:rPr>
                <w:rFonts w:ascii="Times New Roman" w:hAnsi="Times New Roman" w:cs="Times New Roman"/>
                <w:sz w:val="24"/>
                <w:szCs w:val="24"/>
                <w:lang w:val="sq-AL"/>
              </w:rPr>
            </w:pPr>
          </w:p>
          <w:p w14:paraId="5E161748" w14:textId="5429344C"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9</w:t>
            </w:r>
          </w:p>
        </w:tc>
        <w:tc>
          <w:tcPr>
            <w:tcW w:w="1545" w:type="dxa"/>
          </w:tcPr>
          <w:p w14:paraId="1087FC00" w14:textId="77777777" w:rsidR="00E85AAC" w:rsidRDefault="00E85AAC" w:rsidP="00E85AAC">
            <w:pPr>
              <w:rPr>
                <w:rFonts w:ascii="Times New Roman" w:hAnsi="Times New Roman" w:cs="Times New Roman"/>
                <w:sz w:val="24"/>
                <w:szCs w:val="24"/>
                <w:lang w:val="sq-AL"/>
              </w:rPr>
            </w:pPr>
          </w:p>
          <w:p w14:paraId="4BDB537B"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19.01.2023</w:t>
            </w:r>
          </w:p>
        </w:tc>
        <w:tc>
          <w:tcPr>
            <w:tcW w:w="4770" w:type="dxa"/>
          </w:tcPr>
          <w:p w14:paraId="381E7A77" w14:textId="77777777" w:rsidR="00E85AAC" w:rsidRDefault="00E85AAC" w:rsidP="00E85AAC">
            <w:pPr>
              <w:rPr>
                <w:rFonts w:ascii="Times New Roman" w:hAnsi="Times New Roman" w:cs="Times New Roman"/>
                <w:sz w:val="24"/>
                <w:szCs w:val="24"/>
                <w:lang w:val="sq-AL"/>
              </w:rPr>
            </w:pPr>
          </w:p>
          <w:p w14:paraId="044CE679"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Kerkese per ndertimet pa leje te kateve</w:t>
            </w:r>
          </w:p>
        </w:tc>
        <w:tc>
          <w:tcPr>
            <w:tcW w:w="1350" w:type="dxa"/>
          </w:tcPr>
          <w:p w14:paraId="15326F20" w14:textId="77777777" w:rsidR="00E85AAC" w:rsidRDefault="00E85AAC" w:rsidP="00E85AAC">
            <w:pPr>
              <w:rPr>
                <w:rFonts w:ascii="Times New Roman" w:hAnsi="Times New Roman" w:cs="Times New Roman"/>
                <w:color w:val="FF0000"/>
                <w:sz w:val="24"/>
                <w:szCs w:val="24"/>
                <w:lang w:val="sq-AL"/>
              </w:rPr>
            </w:pPr>
          </w:p>
          <w:p w14:paraId="4ADDD6D2" w14:textId="77777777" w:rsidR="00E85AAC" w:rsidRPr="0043207C" w:rsidRDefault="00E85AAC" w:rsidP="00E85AAC">
            <w:pPr>
              <w:rPr>
                <w:rFonts w:ascii="Times New Roman" w:hAnsi="Times New Roman" w:cs="Times New Roman"/>
                <w:color w:val="000000" w:themeColor="text1"/>
                <w:sz w:val="24"/>
                <w:szCs w:val="24"/>
                <w:lang w:val="sq-AL"/>
              </w:rPr>
            </w:pPr>
            <w:r w:rsidRPr="0043207C">
              <w:rPr>
                <w:rFonts w:ascii="Times New Roman" w:hAnsi="Times New Roman" w:cs="Times New Roman"/>
                <w:color w:val="000000" w:themeColor="text1"/>
                <w:sz w:val="24"/>
                <w:szCs w:val="24"/>
                <w:lang w:val="sq-AL"/>
              </w:rPr>
              <w:t>01.02.2023</w:t>
            </w:r>
          </w:p>
          <w:p w14:paraId="3B8718F8" w14:textId="77777777" w:rsidR="00E85AAC" w:rsidRPr="004F0FFD" w:rsidRDefault="00E85AAC" w:rsidP="00E85AAC">
            <w:pPr>
              <w:rPr>
                <w:rFonts w:ascii="Times New Roman" w:hAnsi="Times New Roman" w:cs="Times New Roman"/>
                <w:color w:val="FF0000"/>
                <w:sz w:val="24"/>
                <w:szCs w:val="24"/>
                <w:lang w:val="sq-AL"/>
              </w:rPr>
            </w:pPr>
          </w:p>
        </w:tc>
        <w:tc>
          <w:tcPr>
            <w:tcW w:w="2131" w:type="dxa"/>
          </w:tcPr>
          <w:p w14:paraId="48D5C466" w14:textId="77777777" w:rsidR="00E85AAC" w:rsidRDefault="00E85AAC" w:rsidP="00E85AAC">
            <w:pPr>
              <w:shd w:val="clear" w:color="auto" w:fill="FFFFFF"/>
              <w:rPr>
                <w:rFonts w:ascii="Times New Roman" w:hAnsi="Times New Roman" w:cs="Times New Roman"/>
                <w:color w:val="212121"/>
                <w:sz w:val="24"/>
                <w:szCs w:val="24"/>
                <w:lang w:val="sq-AL"/>
              </w:rPr>
            </w:pPr>
          </w:p>
          <w:p w14:paraId="4BDC62E2" w14:textId="77777777" w:rsidR="00E85AAC" w:rsidRDefault="00E85AAC" w:rsidP="00E85AAC">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Dhene pergjigje</w:t>
            </w:r>
          </w:p>
        </w:tc>
        <w:tc>
          <w:tcPr>
            <w:tcW w:w="1434" w:type="dxa"/>
          </w:tcPr>
          <w:p w14:paraId="60CA4C2B" w14:textId="77777777" w:rsidR="00E85AAC" w:rsidRDefault="00E85AAC" w:rsidP="00E85AAC">
            <w:pPr>
              <w:shd w:val="clear" w:color="auto" w:fill="FFFFFF"/>
              <w:rPr>
                <w:rFonts w:ascii="Times New Roman" w:hAnsi="Times New Roman" w:cs="Times New Roman"/>
                <w:color w:val="212121"/>
                <w:sz w:val="24"/>
                <w:szCs w:val="24"/>
                <w:lang w:val="sq-AL"/>
              </w:rPr>
            </w:pPr>
          </w:p>
          <w:p w14:paraId="4BD9062E" w14:textId="77777777" w:rsidR="00E85AAC" w:rsidRPr="00037C57" w:rsidRDefault="00E85AAC" w:rsidP="00E85AAC">
            <w:pPr>
              <w:shd w:val="clear" w:color="auto" w:fill="FFFFFF"/>
              <w:rPr>
                <w:rFonts w:ascii="Times New Roman" w:hAnsi="Times New Roman" w:cs="Times New Roman"/>
                <w:color w:val="000000" w:themeColor="text1"/>
                <w:sz w:val="24"/>
                <w:szCs w:val="24"/>
                <w:lang w:val="sq-AL"/>
              </w:rPr>
            </w:pPr>
            <w:r w:rsidRPr="00037C57">
              <w:rPr>
                <w:rFonts w:ascii="Times New Roman" w:hAnsi="Times New Roman" w:cs="Times New Roman"/>
                <w:color w:val="000000" w:themeColor="text1"/>
                <w:sz w:val="24"/>
                <w:szCs w:val="24"/>
                <w:lang w:val="sq-AL"/>
              </w:rPr>
              <w:t>E plote</w:t>
            </w:r>
          </w:p>
          <w:p w14:paraId="5FCEF684" w14:textId="77777777" w:rsidR="00E85AAC" w:rsidRPr="00307E6B" w:rsidRDefault="00E85AAC" w:rsidP="00E85AAC">
            <w:pPr>
              <w:shd w:val="clear" w:color="auto" w:fill="FFFFFF"/>
              <w:rPr>
                <w:rFonts w:ascii="Times New Roman" w:hAnsi="Times New Roman" w:cs="Times New Roman"/>
                <w:color w:val="212121"/>
                <w:sz w:val="24"/>
                <w:szCs w:val="24"/>
                <w:lang w:val="sq-AL"/>
              </w:rPr>
            </w:pPr>
          </w:p>
        </w:tc>
      </w:tr>
      <w:tr w:rsidR="00E85AAC" w:rsidRPr="00307E6B" w14:paraId="31EB2353" w14:textId="77777777" w:rsidTr="00404DB9">
        <w:trPr>
          <w:trHeight w:val="348"/>
        </w:trPr>
        <w:tc>
          <w:tcPr>
            <w:tcW w:w="880" w:type="dxa"/>
          </w:tcPr>
          <w:p w14:paraId="5CB8640A" w14:textId="77777777" w:rsidR="00E85AAC" w:rsidRDefault="00E85AAC" w:rsidP="00E85AAC">
            <w:pPr>
              <w:rPr>
                <w:rFonts w:ascii="Times New Roman" w:hAnsi="Times New Roman" w:cs="Times New Roman"/>
                <w:sz w:val="24"/>
                <w:szCs w:val="24"/>
                <w:lang w:val="sq-AL"/>
              </w:rPr>
            </w:pPr>
          </w:p>
          <w:p w14:paraId="28E2AD53" w14:textId="77A991EA" w:rsidR="00E85AAC"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10</w:t>
            </w:r>
          </w:p>
        </w:tc>
        <w:tc>
          <w:tcPr>
            <w:tcW w:w="1545" w:type="dxa"/>
          </w:tcPr>
          <w:p w14:paraId="1B200CE4" w14:textId="77777777" w:rsidR="00E85AAC" w:rsidRDefault="00E85AAC" w:rsidP="00E85AAC">
            <w:pPr>
              <w:shd w:val="clear" w:color="auto" w:fill="FFFFFF"/>
              <w:rPr>
                <w:rFonts w:ascii="Times New Roman" w:hAnsi="Times New Roman" w:cs="Times New Roman"/>
                <w:color w:val="212121"/>
                <w:sz w:val="24"/>
                <w:szCs w:val="24"/>
                <w:lang w:val="sq-AL"/>
              </w:rPr>
            </w:pPr>
          </w:p>
          <w:p w14:paraId="379B4219" w14:textId="77777777" w:rsidR="00E85AAC" w:rsidRDefault="00E85AAC" w:rsidP="00E85AAC">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20.01.2023</w:t>
            </w:r>
          </w:p>
        </w:tc>
        <w:tc>
          <w:tcPr>
            <w:tcW w:w="4770" w:type="dxa"/>
          </w:tcPr>
          <w:p w14:paraId="3A675C70" w14:textId="77777777" w:rsidR="00F20D92" w:rsidRDefault="00F20D92" w:rsidP="00E85AAC">
            <w:pPr>
              <w:shd w:val="clear" w:color="auto" w:fill="FFFFFF"/>
              <w:rPr>
                <w:rFonts w:ascii="Times New Roman" w:hAnsi="Times New Roman" w:cs="Times New Roman"/>
                <w:sz w:val="24"/>
              </w:rPr>
            </w:pPr>
          </w:p>
          <w:p w14:paraId="5A43868E" w14:textId="6FF8E49D" w:rsidR="00E85AAC" w:rsidRDefault="00E85AAC" w:rsidP="00E85AAC">
            <w:pPr>
              <w:shd w:val="clear" w:color="auto" w:fill="FFFFFF"/>
              <w:rPr>
                <w:rFonts w:ascii="Times New Roman" w:hAnsi="Times New Roman" w:cs="Times New Roman"/>
                <w:sz w:val="24"/>
              </w:rPr>
            </w:pPr>
            <w:r>
              <w:rPr>
                <w:rFonts w:ascii="Times New Roman" w:hAnsi="Times New Roman" w:cs="Times New Roman"/>
                <w:sz w:val="24"/>
              </w:rPr>
              <w:t>Kerkese nga revista Monitor lidhur me akcicen e birres dhe kontraten e koncensionit te pullave fiskale</w:t>
            </w:r>
          </w:p>
          <w:p w14:paraId="3F0CE436" w14:textId="77777777" w:rsidR="00E85AAC" w:rsidRDefault="00E85AAC" w:rsidP="00E85AAC">
            <w:pPr>
              <w:shd w:val="clear" w:color="auto" w:fill="FFFFFF"/>
              <w:rPr>
                <w:rFonts w:ascii="Times New Roman" w:hAnsi="Times New Roman" w:cs="Times New Roman"/>
                <w:sz w:val="24"/>
              </w:rPr>
            </w:pPr>
          </w:p>
        </w:tc>
        <w:tc>
          <w:tcPr>
            <w:tcW w:w="1350" w:type="dxa"/>
          </w:tcPr>
          <w:p w14:paraId="6C9BC8C0" w14:textId="77777777" w:rsidR="00E85AAC" w:rsidRDefault="00E85AAC" w:rsidP="00E85AAC">
            <w:pPr>
              <w:shd w:val="clear" w:color="auto" w:fill="FFFFFF"/>
              <w:rPr>
                <w:rFonts w:ascii="Times New Roman" w:hAnsi="Times New Roman" w:cs="Times New Roman"/>
                <w:color w:val="212121"/>
                <w:sz w:val="24"/>
                <w:szCs w:val="24"/>
                <w:lang w:val="sq-AL"/>
              </w:rPr>
            </w:pPr>
          </w:p>
          <w:p w14:paraId="2F71657D" w14:textId="77777777" w:rsidR="00E85AAC" w:rsidRDefault="00E85AAC" w:rsidP="00E85AAC">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07.02.2023</w:t>
            </w:r>
          </w:p>
        </w:tc>
        <w:tc>
          <w:tcPr>
            <w:tcW w:w="2131" w:type="dxa"/>
          </w:tcPr>
          <w:p w14:paraId="2C4F2A14" w14:textId="77777777" w:rsidR="00E85AAC" w:rsidRDefault="00E85AAC" w:rsidP="00E85AAC">
            <w:pPr>
              <w:rPr>
                <w:rFonts w:ascii="Times New Roman" w:hAnsi="Times New Roman" w:cs="Times New Roman"/>
                <w:sz w:val="24"/>
                <w:szCs w:val="24"/>
                <w:lang w:val="sq-AL"/>
              </w:rPr>
            </w:pPr>
          </w:p>
          <w:p w14:paraId="740E078C"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Dhene pergjigje</w:t>
            </w:r>
          </w:p>
        </w:tc>
        <w:tc>
          <w:tcPr>
            <w:tcW w:w="1434" w:type="dxa"/>
          </w:tcPr>
          <w:p w14:paraId="59446E3C" w14:textId="77777777" w:rsidR="00E85AAC" w:rsidRDefault="00E85AAC" w:rsidP="00E85AAC">
            <w:pPr>
              <w:shd w:val="clear" w:color="auto" w:fill="FFFFFF"/>
              <w:rPr>
                <w:rFonts w:ascii="Times New Roman" w:hAnsi="Times New Roman" w:cs="Times New Roman"/>
                <w:color w:val="212121"/>
                <w:sz w:val="24"/>
                <w:szCs w:val="24"/>
                <w:lang w:val="sq-AL"/>
              </w:rPr>
            </w:pPr>
          </w:p>
          <w:p w14:paraId="3145CEB0" w14:textId="77777777" w:rsidR="00E85AAC" w:rsidRPr="00037C57" w:rsidRDefault="00E85AAC" w:rsidP="00E85AAC">
            <w:pPr>
              <w:shd w:val="clear" w:color="auto" w:fill="FFFFFF"/>
              <w:rPr>
                <w:rFonts w:ascii="Times New Roman" w:hAnsi="Times New Roman" w:cs="Times New Roman"/>
                <w:color w:val="000000" w:themeColor="text1"/>
                <w:sz w:val="24"/>
                <w:szCs w:val="24"/>
                <w:lang w:val="sq-AL"/>
              </w:rPr>
            </w:pPr>
            <w:r w:rsidRPr="00037C57">
              <w:rPr>
                <w:rFonts w:ascii="Times New Roman" w:hAnsi="Times New Roman" w:cs="Times New Roman"/>
                <w:color w:val="000000" w:themeColor="text1"/>
                <w:sz w:val="24"/>
                <w:szCs w:val="24"/>
                <w:lang w:val="sq-AL"/>
              </w:rPr>
              <w:t>E plote</w:t>
            </w:r>
          </w:p>
          <w:p w14:paraId="5E16F613" w14:textId="77777777" w:rsidR="00E85AAC" w:rsidRPr="00307E6B" w:rsidRDefault="00E85AAC" w:rsidP="00E85AAC">
            <w:pPr>
              <w:shd w:val="clear" w:color="auto" w:fill="FFFFFF"/>
              <w:rPr>
                <w:rFonts w:ascii="Times New Roman" w:hAnsi="Times New Roman" w:cs="Times New Roman"/>
                <w:color w:val="212121"/>
                <w:sz w:val="24"/>
                <w:szCs w:val="24"/>
                <w:lang w:val="sq-AL"/>
              </w:rPr>
            </w:pPr>
          </w:p>
        </w:tc>
      </w:tr>
      <w:tr w:rsidR="00E85AAC" w:rsidRPr="00307E6B" w14:paraId="634809A3" w14:textId="77777777" w:rsidTr="00404DB9">
        <w:trPr>
          <w:trHeight w:val="310"/>
        </w:trPr>
        <w:tc>
          <w:tcPr>
            <w:tcW w:w="880" w:type="dxa"/>
          </w:tcPr>
          <w:p w14:paraId="24B6FAA0" w14:textId="77777777" w:rsidR="00E85AAC" w:rsidRDefault="00E85AAC" w:rsidP="00E85AAC">
            <w:pPr>
              <w:rPr>
                <w:rFonts w:ascii="Times New Roman" w:hAnsi="Times New Roman" w:cs="Times New Roman"/>
                <w:sz w:val="24"/>
                <w:szCs w:val="24"/>
                <w:lang w:val="sq-AL"/>
              </w:rPr>
            </w:pPr>
          </w:p>
          <w:p w14:paraId="1AB98CF1" w14:textId="0089EBFC"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11</w:t>
            </w:r>
          </w:p>
        </w:tc>
        <w:tc>
          <w:tcPr>
            <w:tcW w:w="1545" w:type="dxa"/>
          </w:tcPr>
          <w:p w14:paraId="5B60B199" w14:textId="77777777" w:rsidR="00E85AAC" w:rsidRDefault="00E85AAC" w:rsidP="00E85AAC">
            <w:pPr>
              <w:rPr>
                <w:rFonts w:ascii="Times New Roman" w:hAnsi="Times New Roman" w:cs="Times New Roman"/>
                <w:sz w:val="24"/>
                <w:szCs w:val="24"/>
                <w:lang w:val="sq-AL"/>
              </w:rPr>
            </w:pPr>
          </w:p>
          <w:p w14:paraId="278A0F54"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23.01.2023</w:t>
            </w:r>
          </w:p>
        </w:tc>
        <w:tc>
          <w:tcPr>
            <w:tcW w:w="4770" w:type="dxa"/>
          </w:tcPr>
          <w:p w14:paraId="767ACDB3" w14:textId="77777777" w:rsidR="00E85AAC" w:rsidRDefault="00E85AAC" w:rsidP="00E85AAC">
            <w:pPr>
              <w:rPr>
                <w:rFonts w:ascii="Times New Roman" w:hAnsi="Times New Roman" w:cs="Times New Roman"/>
                <w:sz w:val="24"/>
                <w:szCs w:val="24"/>
                <w:lang w:val="sq-AL"/>
              </w:rPr>
            </w:pPr>
          </w:p>
          <w:p w14:paraId="6032311B" w14:textId="77777777" w:rsidR="00E85AAC"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Info per ndermarrjet shteterore</w:t>
            </w:r>
          </w:p>
          <w:p w14:paraId="0092B400" w14:textId="77777777" w:rsidR="00E85AAC" w:rsidRPr="00307E6B" w:rsidRDefault="00E85AAC" w:rsidP="00E85AAC">
            <w:pPr>
              <w:rPr>
                <w:rFonts w:ascii="Times New Roman" w:hAnsi="Times New Roman" w:cs="Times New Roman"/>
                <w:sz w:val="24"/>
                <w:szCs w:val="24"/>
                <w:lang w:val="sq-AL"/>
              </w:rPr>
            </w:pPr>
          </w:p>
        </w:tc>
        <w:tc>
          <w:tcPr>
            <w:tcW w:w="1350" w:type="dxa"/>
          </w:tcPr>
          <w:p w14:paraId="171019A7" w14:textId="77777777" w:rsidR="00E85AAC" w:rsidRDefault="00E85AAC" w:rsidP="00E85AAC">
            <w:pPr>
              <w:rPr>
                <w:rFonts w:ascii="Times New Roman" w:hAnsi="Times New Roman" w:cs="Times New Roman"/>
                <w:color w:val="212121"/>
                <w:sz w:val="24"/>
                <w:szCs w:val="24"/>
                <w:lang w:val="sq-AL"/>
              </w:rPr>
            </w:pPr>
          </w:p>
          <w:p w14:paraId="5FB4D13E"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color w:val="212121"/>
                <w:sz w:val="24"/>
                <w:szCs w:val="24"/>
                <w:lang w:val="sq-AL"/>
              </w:rPr>
              <w:t>03.02.2023</w:t>
            </w:r>
          </w:p>
        </w:tc>
        <w:tc>
          <w:tcPr>
            <w:tcW w:w="2131" w:type="dxa"/>
          </w:tcPr>
          <w:p w14:paraId="36CC17FF" w14:textId="77777777" w:rsidR="00E85AAC" w:rsidRDefault="00E85AAC" w:rsidP="00E85AAC">
            <w:pPr>
              <w:rPr>
                <w:rFonts w:ascii="Times New Roman" w:hAnsi="Times New Roman" w:cs="Times New Roman"/>
                <w:sz w:val="24"/>
                <w:szCs w:val="24"/>
                <w:lang w:val="sq-AL"/>
              </w:rPr>
            </w:pPr>
          </w:p>
          <w:p w14:paraId="4EC152F9"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Dhene pergjigje</w:t>
            </w:r>
          </w:p>
        </w:tc>
        <w:tc>
          <w:tcPr>
            <w:tcW w:w="1434" w:type="dxa"/>
          </w:tcPr>
          <w:p w14:paraId="69990348" w14:textId="77777777" w:rsidR="00E85AAC" w:rsidRDefault="00E85AAC" w:rsidP="00E85AAC">
            <w:pPr>
              <w:shd w:val="clear" w:color="auto" w:fill="FFFFFF"/>
              <w:rPr>
                <w:rFonts w:ascii="Times New Roman" w:hAnsi="Times New Roman" w:cs="Times New Roman"/>
                <w:color w:val="212121"/>
                <w:sz w:val="24"/>
                <w:szCs w:val="24"/>
                <w:lang w:val="sq-AL"/>
              </w:rPr>
            </w:pPr>
          </w:p>
          <w:p w14:paraId="2E1FBF6B" w14:textId="77777777" w:rsidR="00E85AAC" w:rsidRPr="00037C57" w:rsidRDefault="00E85AAC" w:rsidP="00E85AAC">
            <w:pPr>
              <w:shd w:val="clear" w:color="auto" w:fill="FFFFFF"/>
              <w:rPr>
                <w:rFonts w:ascii="Times New Roman" w:hAnsi="Times New Roman" w:cs="Times New Roman"/>
                <w:color w:val="000000" w:themeColor="text1"/>
                <w:sz w:val="24"/>
                <w:szCs w:val="24"/>
                <w:lang w:val="sq-AL"/>
              </w:rPr>
            </w:pPr>
            <w:r w:rsidRPr="00037C57">
              <w:rPr>
                <w:rFonts w:ascii="Times New Roman" w:hAnsi="Times New Roman" w:cs="Times New Roman"/>
                <w:color w:val="000000" w:themeColor="text1"/>
                <w:sz w:val="24"/>
                <w:szCs w:val="24"/>
                <w:lang w:val="sq-AL"/>
              </w:rPr>
              <w:t>E plote</w:t>
            </w:r>
          </w:p>
          <w:p w14:paraId="12FF32AE" w14:textId="77777777" w:rsidR="00E85AAC" w:rsidRPr="00307E6B" w:rsidRDefault="00E85AAC" w:rsidP="00E85AAC">
            <w:pPr>
              <w:shd w:val="clear" w:color="auto" w:fill="FFFFFF"/>
              <w:rPr>
                <w:rFonts w:ascii="Times New Roman" w:hAnsi="Times New Roman" w:cs="Times New Roman"/>
                <w:color w:val="212121"/>
                <w:sz w:val="24"/>
                <w:szCs w:val="24"/>
                <w:lang w:val="sq-AL"/>
              </w:rPr>
            </w:pPr>
          </w:p>
        </w:tc>
      </w:tr>
      <w:tr w:rsidR="00E85AAC" w:rsidRPr="00307E6B" w14:paraId="1435EF05" w14:textId="77777777" w:rsidTr="00404DB9">
        <w:trPr>
          <w:trHeight w:val="310"/>
        </w:trPr>
        <w:tc>
          <w:tcPr>
            <w:tcW w:w="880" w:type="dxa"/>
          </w:tcPr>
          <w:p w14:paraId="5DA6968B" w14:textId="77777777" w:rsidR="00E85AAC" w:rsidRDefault="00E85AAC" w:rsidP="00E85AAC">
            <w:pPr>
              <w:rPr>
                <w:rFonts w:ascii="Times New Roman" w:hAnsi="Times New Roman" w:cs="Times New Roman"/>
                <w:sz w:val="24"/>
                <w:szCs w:val="24"/>
                <w:lang w:val="sq-AL"/>
              </w:rPr>
            </w:pPr>
          </w:p>
          <w:p w14:paraId="5AEA34A7" w14:textId="6F13CB49"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12</w:t>
            </w:r>
          </w:p>
        </w:tc>
        <w:tc>
          <w:tcPr>
            <w:tcW w:w="1545" w:type="dxa"/>
          </w:tcPr>
          <w:p w14:paraId="65F2C28F" w14:textId="77777777" w:rsidR="00E85AAC" w:rsidRDefault="00E85AAC" w:rsidP="00E85AAC">
            <w:pPr>
              <w:rPr>
                <w:rFonts w:ascii="Times New Roman" w:hAnsi="Times New Roman" w:cs="Times New Roman"/>
                <w:sz w:val="24"/>
                <w:szCs w:val="24"/>
                <w:lang w:val="sq-AL"/>
              </w:rPr>
            </w:pPr>
          </w:p>
          <w:p w14:paraId="2D1EC443"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25.01.2023</w:t>
            </w:r>
          </w:p>
        </w:tc>
        <w:tc>
          <w:tcPr>
            <w:tcW w:w="4770" w:type="dxa"/>
          </w:tcPr>
          <w:p w14:paraId="105C0FCA" w14:textId="77777777" w:rsidR="00E85AAC" w:rsidRDefault="00E85AAC" w:rsidP="00E85AAC">
            <w:pPr>
              <w:rPr>
                <w:rFonts w:ascii="Times New Roman" w:hAnsi="Times New Roman" w:cs="Times New Roman"/>
                <w:sz w:val="24"/>
                <w:szCs w:val="24"/>
                <w:lang w:val="sq-AL"/>
              </w:rPr>
            </w:pPr>
          </w:p>
          <w:p w14:paraId="36D67CDE" w14:textId="77777777" w:rsidR="00E85AAC"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Info nga ScanTV per shkollat profesionale</w:t>
            </w:r>
          </w:p>
          <w:p w14:paraId="5D812B3C" w14:textId="77777777" w:rsidR="00E85AAC" w:rsidRPr="00307E6B" w:rsidRDefault="00E85AAC" w:rsidP="00E85AAC">
            <w:pPr>
              <w:rPr>
                <w:rFonts w:ascii="Times New Roman" w:hAnsi="Times New Roman" w:cs="Times New Roman"/>
                <w:sz w:val="24"/>
                <w:szCs w:val="24"/>
                <w:lang w:val="sq-AL"/>
              </w:rPr>
            </w:pPr>
          </w:p>
        </w:tc>
        <w:tc>
          <w:tcPr>
            <w:tcW w:w="1350" w:type="dxa"/>
          </w:tcPr>
          <w:p w14:paraId="3F648DCA" w14:textId="77777777" w:rsidR="00E85AAC" w:rsidRDefault="00E85AAC" w:rsidP="00E85AAC">
            <w:pPr>
              <w:rPr>
                <w:rFonts w:ascii="Times New Roman" w:hAnsi="Times New Roman" w:cs="Times New Roman"/>
                <w:sz w:val="24"/>
                <w:szCs w:val="24"/>
                <w:lang w:val="sq-AL"/>
              </w:rPr>
            </w:pPr>
          </w:p>
          <w:p w14:paraId="0FA054EE"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01.02.2022</w:t>
            </w:r>
          </w:p>
        </w:tc>
        <w:tc>
          <w:tcPr>
            <w:tcW w:w="2131" w:type="dxa"/>
          </w:tcPr>
          <w:p w14:paraId="14E6DA12" w14:textId="77777777" w:rsidR="00E85AAC" w:rsidRDefault="00E85AAC" w:rsidP="00E85AAC">
            <w:pPr>
              <w:shd w:val="clear" w:color="auto" w:fill="FFFFFF"/>
              <w:rPr>
                <w:rFonts w:ascii="Times New Roman" w:hAnsi="Times New Roman" w:cs="Times New Roman"/>
                <w:color w:val="212121"/>
                <w:sz w:val="24"/>
                <w:szCs w:val="24"/>
                <w:lang w:val="sq-AL"/>
              </w:rPr>
            </w:pPr>
          </w:p>
          <w:p w14:paraId="7748B36F" w14:textId="77777777" w:rsidR="00E85AAC" w:rsidRDefault="00E85AAC" w:rsidP="00E85AAC">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Dhene pergjigje</w:t>
            </w:r>
          </w:p>
        </w:tc>
        <w:tc>
          <w:tcPr>
            <w:tcW w:w="1434" w:type="dxa"/>
          </w:tcPr>
          <w:p w14:paraId="3B18B3CB" w14:textId="77777777" w:rsidR="00E85AAC" w:rsidRDefault="00E85AAC" w:rsidP="00E85AAC">
            <w:pPr>
              <w:shd w:val="clear" w:color="auto" w:fill="FFFFFF"/>
              <w:rPr>
                <w:rFonts w:ascii="Times New Roman" w:hAnsi="Times New Roman" w:cs="Times New Roman"/>
                <w:color w:val="212121"/>
                <w:sz w:val="24"/>
                <w:szCs w:val="24"/>
                <w:lang w:val="sq-AL"/>
              </w:rPr>
            </w:pPr>
          </w:p>
          <w:p w14:paraId="3DB63FFF" w14:textId="77777777" w:rsidR="00E85AAC" w:rsidRPr="00037C57" w:rsidRDefault="00E85AAC" w:rsidP="00E85AAC">
            <w:pPr>
              <w:shd w:val="clear" w:color="auto" w:fill="FFFFFF"/>
              <w:rPr>
                <w:rFonts w:ascii="Times New Roman" w:hAnsi="Times New Roman" w:cs="Times New Roman"/>
                <w:color w:val="000000" w:themeColor="text1"/>
                <w:sz w:val="24"/>
                <w:szCs w:val="24"/>
                <w:lang w:val="sq-AL"/>
              </w:rPr>
            </w:pPr>
            <w:r w:rsidRPr="00037C57">
              <w:rPr>
                <w:rFonts w:ascii="Times New Roman" w:hAnsi="Times New Roman" w:cs="Times New Roman"/>
                <w:color w:val="000000" w:themeColor="text1"/>
                <w:sz w:val="24"/>
                <w:szCs w:val="24"/>
                <w:lang w:val="sq-AL"/>
              </w:rPr>
              <w:t>E plote</w:t>
            </w:r>
          </w:p>
          <w:p w14:paraId="13C1FDE5" w14:textId="77777777" w:rsidR="00E85AAC" w:rsidRPr="00307E6B" w:rsidRDefault="00E85AAC" w:rsidP="00E85AAC">
            <w:pPr>
              <w:shd w:val="clear" w:color="auto" w:fill="FFFFFF"/>
              <w:rPr>
                <w:rFonts w:ascii="Times New Roman" w:hAnsi="Times New Roman" w:cs="Times New Roman"/>
                <w:color w:val="212121"/>
                <w:sz w:val="24"/>
                <w:szCs w:val="24"/>
                <w:lang w:val="sq-AL"/>
              </w:rPr>
            </w:pPr>
          </w:p>
        </w:tc>
      </w:tr>
      <w:tr w:rsidR="00E85AAC" w:rsidRPr="00307E6B" w14:paraId="605D6822" w14:textId="77777777" w:rsidTr="00404DB9">
        <w:trPr>
          <w:trHeight w:val="310"/>
        </w:trPr>
        <w:tc>
          <w:tcPr>
            <w:tcW w:w="880" w:type="dxa"/>
          </w:tcPr>
          <w:p w14:paraId="741F4876" w14:textId="77777777" w:rsidR="00E85AAC" w:rsidRDefault="00E85AAC" w:rsidP="00E85AAC">
            <w:pPr>
              <w:rPr>
                <w:rFonts w:ascii="Times New Roman" w:hAnsi="Times New Roman" w:cs="Times New Roman"/>
                <w:sz w:val="24"/>
                <w:szCs w:val="24"/>
                <w:lang w:val="sq-AL"/>
              </w:rPr>
            </w:pPr>
          </w:p>
          <w:p w14:paraId="6F2BD92A" w14:textId="52B895E8"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lastRenderedPageBreak/>
              <w:t>13</w:t>
            </w:r>
          </w:p>
        </w:tc>
        <w:tc>
          <w:tcPr>
            <w:tcW w:w="1545" w:type="dxa"/>
          </w:tcPr>
          <w:p w14:paraId="00371BAB" w14:textId="77777777" w:rsidR="00E85AAC" w:rsidRDefault="00E85AAC" w:rsidP="00E85AAC">
            <w:pPr>
              <w:rPr>
                <w:rFonts w:ascii="Times New Roman" w:hAnsi="Times New Roman" w:cs="Times New Roman"/>
                <w:sz w:val="24"/>
                <w:szCs w:val="24"/>
                <w:lang w:val="sq-AL"/>
              </w:rPr>
            </w:pPr>
          </w:p>
          <w:p w14:paraId="5D2D28E4"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lastRenderedPageBreak/>
              <w:t>25.01.2023</w:t>
            </w:r>
          </w:p>
        </w:tc>
        <w:tc>
          <w:tcPr>
            <w:tcW w:w="4770" w:type="dxa"/>
          </w:tcPr>
          <w:p w14:paraId="28868E65" w14:textId="77777777" w:rsidR="00E85AAC" w:rsidRDefault="00E85AAC" w:rsidP="00E85AAC">
            <w:pPr>
              <w:rPr>
                <w:rFonts w:ascii="Times New Roman" w:hAnsi="Times New Roman" w:cs="Times New Roman"/>
                <w:sz w:val="24"/>
                <w:szCs w:val="24"/>
                <w:lang w:val="sq-AL"/>
              </w:rPr>
            </w:pPr>
          </w:p>
          <w:p w14:paraId="4D117934" w14:textId="77777777" w:rsidR="00E85AAC"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lastRenderedPageBreak/>
              <w:t>Venie ne dispozicion te nje urdheri te perbashket te MF dhe MBU</w:t>
            </w:r>
          </w:p>
          <w:p w14:paraId="3263A8CB" w14:textId="77777777" w:rsidR="00E85AAC" w:rsidRPr="00307E6B" w:rsidRDefault="00E85AAC" w:rsidP="00E85AAC">
            <w:pPr>
              <w:rPr>
                <w:rFonts w:ascii="Times New Roman" w:hAnsi="Times New Roman" w:cs="Times New Roman"/>
                <w:sz w:val="24"/>
                <w:szCs w:val="24"/>
                <w:lang w:val="sq-AL"/>
              </w:rPr>
            </w:pPr>
          </w:p>
        </w:tc>
        <w:tc>
          <w:tcPr>
            <w:tcW w:w="1350" w:type="dxa"/>
          </w:tcPr>
          <w:p w14:paraId="344F329D" w14:textId="77777777" w:rsidR="00E85AAC" w:rsidRDefault="00E85AAC" w:rsidP="00E85AAC">
            <w:pPr>
              <w:rPr>
                <w:rFonts w:ascii="Times New Roman" w:hAnsi="Times New Roman" w:cs="Times New Roman"/>
                <w:sz w:val="24"/>
                <w:szCs w:val="24"/>
                <w:lang w:val="sq-AL"/>
              </w:rPr>
            </w:pPr>
          </w:p>
          <w:p w14:paraId="5D5573B8"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lastRenderedPageBreak/>
              <w:t>01.02.2023</w:t>
            </w:r>
          </w:p>
        </w:tc>
        <w:tc>
          <w:tcPr>
            <w:tcW w:w="2131" w:type="dxa"/>
          </w:tcPr>
          <w:p w14:paraId="32454D02" w14:textId="77777777" w:rsidR="00E85AAC" w:rsidRDefault="00E85AAC" w:rsidP="00E85AAC">
            <w:pPr>
              <w:shd w:val="clear" w:color="auto" w:fill="FFFFFF"/>
              <w:rPr>
                <w:rFonts w:ascii="Times New Roman" w:hAnsi="Times New Roman" w:cs="Times New Roman"/>
                <w:color w:val="212121"/>
                <w:sz w:val="24"/>
                <w:szCs w:val="24"/>
                <w:lang w:val="sq-AL"/>
              </w:rPr>
            </w:pPr>
          </w:p>
          <w:p w14:paraId="27A82689" w14:textId="77777777" w:rsidR="00E85AAC" w:rsidRDefault="00E85AAC" w:rsidP="00E85AAC">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lastRenderedPageBreak/>
              <w:t>Dhene pergjigje</w:t>
            </w:r>
          </w:p>
        </w:tc>
        <w:tc>
          <w:tcPr>
            <w:tcW w:w="1434" w:type="dxa"/>
          </w:tcPr>
          <w:p w14:paraId="78DB2351" w14:textId="77777777" w:rsidR="00E85AAC" w:rsidRDefault="00E85AAC" w:rsidP="00E85AAC">
            <w:pPr>
              <w:shd w:val="clear" w:color="auto" w:fill="FFFFFF"/>
              <w:rPr>
                <w:rFonts w:ascii="Times New Roman" w:hAnsi="Times New Roman" w:cs="Times New Roman"/>
                <w:color w:val="212121"/>
                <w:sz w:val="24"/>
                <w:szCs w:val="24"/>
                <w:lang w:val="sq-AL"/>
              </w:rPr>
            </w:pPr>
          </w:p>
          <w:p w14:paraId="09E6DA8F" w14:textId="77777777" w:rsidR="00E85AAC" w:rsidRPr="00037C57" w:rsidRDefault="00E85AAC" w:rsidP="00E85AAC">
            <w:pPr>
              <w:shd w:val="clear" w:color="auto" w:fill="FFFFFF"/>
              <w:rPr>
                <w:rFonts w:ascii="Times New Roman" w:hAnsi="Times New Roman" w:cs="Times New Roman"/>
                <w:color w:val="000000" w:themeColor="text1"/>
                <w:sz w:val="24"/>
                <w:szCs w:val="24"/>
                <w:lang w:val="sq-AL"/>
              </w:rPr>
            </w:pPr>
            <w:r w:rsidRPr="00037C57">
              <w:rPr>
                <w:rFonts w:ascii="Times New Roman" w:hAnsi="Times New Roman" w:cs="Times New Roman"/>
                <w:color w:val="000000" w:themeColor="text1"/>
                <w:sz w:val="24"/>
                <w:szCs w:val="24"/>
                <w:lang w:val="sq-AL"/>
              </w:rPr>
              <w:lastRenderedPageBreak/>
              <w:t>E plote</w:t>
            </w:r>
          </w:p>
          <w:p w14:paraId="785B4470" w14:textId="77777777" w:rsidR="00E85AAC" w:rsidRPr="00307E6B" w:rsidRDefault="00E85AAC" w:rsidP="00E85AAC">
            <w:pPr>
              <w:shd w:val="clear" w:color="auto" w:fill="FFFFFF"/>
              <w:rPr>
                <w:rFonts w:ascii="Times New Roman" w:hAnsi="Times New Roman" w:cs="Times New Roman"/>
                <w:color w:val="212121"/>
                <w:sz w:val="24"/>
                <w:szCs w:val="24"/>
                <w:lang w:val="sq-AL"/>
              </w:rPr>
            </w:pPr>
          </w:p>
        </w:tc>
      </w:tr>
      <w:tr w:rsidR="00E85AAC" w:rsidRPr="00307E6B" w14:paraId="6AA3924B" w14:textId="77777777" w:rsidTr="00404DB9">
        <w:trPr>
          <w:trHeight w:val="310"/>
        </w:trPr>
        <w:tc>
          <w:tcPr>
            <w:tcW w:w="880" w:type="dxa"/>
          </w:tcPr>
          <w:p w14:paraId="7A70CC78" w14:textId="77777777" w:rsidR="00E85AAC" w:rsidRDefault="00E85AAC" w:rsidP="00E85AAC">
            <w:pPr>
              <w:rPr>
                <w:rFonts w:ascii="Times New Roman" w:hAnsi="Times New Roman" w:cs="Times New Roman"/>
                <w:sz w:val="24"/>
                <w:szCs w:val="24"/>
                <w:lang w:val="sq-AL"/>
              </w:rPr>
            </w:pPr>
          </w:p>
          <w:p w14:paraId="54611BEB" w14:textId="771AADB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14</w:t>
            </w:r>
          </w:p>
        </w:tc>
        <w:tc>
          <w:tcPr>
            <w:tcW w:w="1545" w:type="dxa"/>
          </w:tcPr>
          <w:p w14:paraId="2C78D7D2" w14:textId="77777777" w:rsidR="00E85AAC" w:rsidRDefault="00E85AAC" w:rsidP="00E85AAC">
            <w:pPr>
              <w:rPr>
                <w:rFonts w:ascii="Times New Roman" w:hAnsi="Times New Roman" w:cs="Times New Roman"/>
                <w:sz w:val="24"/>
                <w:szCs w:val="24"/>
                <w:lang w:val="sq-AL"/>
              </w:rPr>
            </w:pPr>
          </w:p>
          <w:p w14:paraId="32FC57C6"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26.01.2023</w:t>
            </w:r>
          </w:p>
        </w:tc>
        <w:tc>
          <w:tcPr>
            <w:tcW w:w="4770" w:type="dxa"/>
          </w:tcPr>
          <w:p w14:paraId="15C02185" w14:textId="77777777" w:rsidR="00E85AAC" w:rsidRDefault="00E85AAC" w:rsidP="00E85AAC">
            <w:pPr>
              <w:rPr>
                <w:rFonts w:ascii="Times New Roman" w:hAnsi="Times New Roman" w:cs="Times New Roman"/>
                <w:sz w:val="24"/>
                <w:szCs w:val="24"/>
                <w:lang w:val="sq-AL"/>
              </w:rPr>
            </w:pPr>
          </w:p>
          <w:p w14:paraId="06D2B5F3" w14:textId="77777777" w:rsidR="00E85AAC"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Info per subjektet qe kane perfituar nga garancia  sovrane 1 dhe 2</w:t>
            </w:r>
          </w:p>
          <w:p w14:paraId="5C9ADB74" w14:textId="77777777" w:rsidR="00E85AAC" w:rsidRPr="00307E6B" w:rsidRDefault="00E85AAC" w:rsidP="00E85AAC">
            <w:pPr>
              <w:rPr>
                <w:rFonts w:ascii="Times New Roman" w:hAnsi="Times New Roman" w:cs="Times New Roman"/>
                <w:sz w:val="24"/>
                <w:szCs w:val="24"/>
                <w:lang w:val="sq-AL"/>
              </w:rPr>
            </w:pPr>
          </w:p>
        </w:tc>
        <w:tc>
          <w:tcPr>
            <w:tcW w:w="1350" w:type="dxa"/>
          </w:tcPr>
          <w:p w14:paraId="3BE1E97A" w14:textId="77777777" w:rsidR="00E85AAC" w:rsidRDefault="00E85AAC" w:rsidP="00E85AAC">
            <w:pPr>
              <w:rPr>
                <w:rFonts w:ascii="Times New Roman" w:hAnsi="Times New Roman" w:cs="Times New Roman"/>
                <w:sz w:val="24"/>
                <w:szCs w:val="24"/>
                <w:lang w:val="sq-AL"/>
              </w:rPr>
            </w:pPr>
          </w:p>
          <w:p w14:paraId="64C6BC38"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10.02.2023</w:t>
            </w:r>
          </w:p>
        </w:tc>
        <w:tc>
          <w:tcPr>
            <w:tcW w:w="2131" w:type="dxa"/>
          </w:tcPr>
          <w:p w14:paraId="372F9473" w14:textId="77777777" w:rsidR="00E85AAC" w:rsidRDefault="00E85AAC" w:rsidP="00E85AAC">
            <w:pPr>
              <w:rPr>
                <w:rFonts w:ascii="Times New Roman" w:hAnsi="Times New Roman" w:cs="Times New Roman"/>
                <w:sz w:val="24"/>
                <w:szCs w:val="24"/>
                <w:lang w:val="sq-AL"/>
              </w:rPr>
            </w:pPr>
          </w:p>
          <w:p w14:paraId="375ECD07"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 xml:space="preserve">Dhene pergjigje </w:t>
            </w:r>
          </w:p>
        </w:tc>
        <w:tc>
          <w:tcPr>
            <w:tcW w:w="1434" w:type="dxa"/>
          </w:tcPr>
          <w:p w14:paraId="43618825" w14:textId="77777777" w:rsidR="00A22AAC" w:rsidRPr="00037C57" w:rsidRDefault="00A22AAC" w:rsidP="00A22AAC">
            <w:pPr>
              <w:shd w:val="clear" w:color="auto" w:fill="FFFFFF"/>
              <w:rPr>
                <w:rFonts w:ascii="Times New Roman" w:hAnsi="Times New Roman" w:cs="Times New Roman"/>
                <w:color w:val="000000" w:themeColor="text1"/>
                <w:sz w:val="24"/>
                <w:szCs w:val="24"/>
                <w:lang w:val="sq-AL"/>
              </w:rPr>
            </w:pPr>
            <w:r w:rsidRPr="00037C57">
              <w:rPr>
                <w:rFonts w:ascii="Times New Roman" w:hAnsi="Times New Roman" w:cs="Times New Roman"/>
                <w:color w:val="000000" w:themeColor="text1"/>
                <w:sz w:val="24"/>
                <w:szCs w:val="24"/>
                <w:lang w:val="sq-AL"/>
              </w:rPr>
              <w:t>E plote</w:t>
            </w:r>
          </w:p>
          <w:p w14:paraId="4AEC69CC" w14:textId="77777777" w:rsidR="00E85AAC" w:rsidRPr="00307E6B" w:rsidRDefault="00E85AAC" w:rsidP="00E85AAC">
            <w:pPr>
              <w:rPr>
                <w:rFonts w:ascii="Times New Roman" w:hAnsi="Times New Roman" w:cs="Times New Roman"/>
                <w:sz w:val="24"/>
                <w:szCs w:val="24"/>
                <w:lang w:val="sq-AL"/>
              </w:rPr>
            </w:pPr>
          </w:p>
        </w:tc>
      </w:tr>
      <w:tr w:rsidR="00E85AAC" w:rsidRPr="00307E6B" w14:paraId="155F2AB0" w14:textId="77777777" w:rsidTr="00404DB9">
        <w:trPr>
          <w:trHeight w:val="310"/>
        </w:trPr>
        <w:tc>
          <w:tcPr>
            <w:tcW w:w="880" w:type="dxa"/>
          </w:tcPr>
          <w:p w14:paraId="203049A0" w14:textId="77777777" w:rsidR="00E85AAC" w:rsidRDefault="00E85AAC" w:rsidP="00E85AAC">
            <w:pPr>
              <w:rPr>
                <w:rFonts w:ascii="Times New Roman" w:hAnsi="Times New Roman" w:cs="Times New Roman"/>
                <w:sz w:val="24"/>
                <w:szCs w:val="24"/>
                <w:lang w:val="sq-AL"/>
              </w:rPr>
            </w:pPr>
          </w:p>
          <w:p w14:paraId="778534B2" w14:textId="7CEBC37E"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15</w:t>
            </w:r>
          </w:p>
        </w:tc>
        <w:tc>
          <w:tcPr>
            <w:tcW w:w="1545" w:type="dxa"/>
          </w:tcPr>
          <w:p w14:paraId="4C438BFF" w14:textId="77777777" w:rsidR="00E85AAC" w:rsidRDefault="00E85AAC" w:rsidP="00E85AAC">
            <w:pPr>
              <w:rPr>
                <w:rFonts w:ascii="Times New Roman" w:hAnsi="Times New Roman" w:cs="Times New Roman"/>
                <w:sz w:val="24"/>
                <w:szCs w:val="24"/>
                <w:lang w:val="sq-AL"/>
              </w:rPr>
            </w:pPr>
          </w:p>
          <w:p w14:paraId="565E8EE0"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31.01.2023</w:t>
            </w:r>
          </w:p>
        </w:tc>
        <w:tc>
          <w:tcPr>
            <w:tcW w:w="4770" w:type="dxa"/>
          </w:tcPr>
          <w:p w14:paraId="049C0E08" w14:textId="77777777" w:rsidR="00E85AAC" w:rsidRDefault="00E85AAC" w:rsidP="00E85AAC">
            <w:pPr>
              <w:rPr>
                <w:rFonts w:ascii="Times New Roman" w:hAnsi="Times New Roman" w:cs="Times New Roman"/>
                <w:sz w:val="24"/>
                <w:szCs w:val="24"/>
                <w:lang w:val="sq-AL"/>
              </w:rPr>
            </w:pPr>
          </w:p>
          <w:p w14:paraId="71D2F689"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Kerkese nga GIR</w:t>
            </w:r>
          </w:p>
        </w:tc>
        <w:tc>
          <w:tcPr>
            <w:tcW w:w="1350" w:type="dxa"/>
          </w:tcPr>
          <w:p w14:paraId="4548D75C" w14:textId="77777777" w:rsidR="00E85AAC" w:rsidRDefault="00E85AAC" w:rsidP="00E85AAC">
            <w:pPr>
              <w:rPr>
                <w:rFonts w:ascii="Times New Roman" w:hAnsi="Times New Roman" w:cs="Times New Roman"/>
                <w:color w:val="000000" w:themeColor="text1"/>
                <w:sz w:val="24"/>
                <w:szCs w:val="24"/>
                <w:lang w:val="sq-AL"/>
              </w:rPr>
            </w:pPr>
          </w:p>
          <w:p w14:paraId="167ACC5A" w14:textId="77777777" w:rsidR="00E85AAC" w:rsidRPr="00307E6B" w:rsidRDefault="00E85AAC" w:rsidP="00E85AAC">
            <w:pPr>
              <w:rPr>
                <w:rFonts w:ascii="Times New Roman" w:hAnsi="Times New Roman" w:cs="Times New Roman"/>
                <w:sz w:val="24"/>
                <w:szCs w:val="24"/>
                <w:lang w:val="sq-AL"/>
              </w:rPr>
            </w:pPr>
            <w:r w:rsidRPr="00AB7D85">
              <w:rPr>
                <w:rFonts w:ascii="Times New Roman" w:hAnsi="Times New Roman" w:cs="Times New Roman"/>
                <w:color w:val="000000" w:themeColor="text1"/>
                <w:sz w:val="24"/>
                <w:szCs w:val="24"/>
                <w:lang w:val="sq-AL"/>
              </w:rPr>
              <w:t>07.02.2022</w:t>
            </w:r>
          </w:p>
        </w:tc>
        <w:tc>
          <w:tcPr>
            <w:tcW w:w="2131" w:type="dxa"/>
          </w:tcPr>
          <w:p w14:paraId="7FFE49B2" w14:textId="77777777" w:rsidR="00E85AAC" w:rsidRDefault="00E85AAC" w:rsidP="00E85AAC">
            <w:pPr>
              <w:rPr>
                <w:rFonts w:ascii="Times New Roman" w:hAnsi="Times New Roman" w:cs="Times New Roman"/>
                <w:sz w:val="24"/>
                <w:szCs w:val="24"/>
                <w:lang w:val="sq-AL"/>
              </w:rPr>
            </w:pPr>
          </w:p>
          <w:p w14:paraId="595E29EC" w14:textId="77777777" w:rsidR="00E85AAC"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Dhene pergjigje per nje nga pyetjet me shkrese.</w:t>
            </w:r>
          </w:p>
          <w:p w14:paraId="0C7B311B" w14:textId="77777777" w:rsidR="00E85AAC" w:rsidRDefault="00E85AAC" w:rsidP="00E85AAC">
            <w:pPr>
              <w:rPr>
                <w:rFonts w:ascii="Times New Roman" w:hAnsi="Times New Roman" w:cs="Times New Roman"/>
                <w:sz w:val="24"/>
                <w:szCs w:val="24"/>
                <w:lang w:val="sq-AL"/>
              </w:rPr>
            </w:pPr>
          </w:p>
          <w:p w14:paraId="6D17A1A3" w14:textId="77777777" w:rsidR="00E85AAC"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Deleguar te DPT dhe DPSHTRR per kater pyetjet e tjera</w:t>
            </w:r>
          </w:p>
          <w:p w14:paraId="3EA0D955" w14:textId="77777777" w:rsidR="00E85AAC" w:rsidRPr="00307E6B" w:rsidRDefault="00E85AAC" w:rsidP="00E85AAC">
            <w:pPr>
              <w:rPr>
                <w:rFonts w:ascii="Times New Roman" w:hAnsi="Times New Roman" w:cs="Times New Roman"/>
                <w:sz w:val="24"/>
                <w:szCs w:val="24"/>
                <w:lang w:val="sq-AL"/>
              </w:rPr>
            </w:pPr>
          </w:p>
        </w:tc>
        <w:tc>
          <w:tcPr>
            <w:tcW w:w="1434" w:type="dxa"/>
          </w:tcPr>
          <w:p w14:paraId="3BBE7A1B" w14:textId="77777777" w:rsidR="00E85AAC" w:rsidRPr="00307E6B" w:rsidRDefault="00E85AAC" w:rsidP="00E85AAC">
            <w:pPr>
              <w:rPr>
                <w:rFonts w:ascii="Times New Roman" w:hAnsi="Times New Roman" w:cs="Times New Roman"/>
                <w:sz w:val="24"/>
                <w:szCs w:val="24"/>
                <w:lang w:val="sq-AL"/>
              </w:rPr>
            </w:pPr>
          </w:p>
        </w:tc>
      </w:tr>
      <w:tr w:rsidR="00E85AAC" w:rsidRPr="00307E6B" w14:paraId="4807794E" w14:textId="77777777" w:rsidTr="00404DB9">
        <w:trPr>
          <w:trHeight w:val="310"/>
        </w:trPr>
        <w:tc>
          <w:tcPr>
            <w:tcW w:w="880" w:type="dxa"/>
          </w:tcPr>
          <w:p w14:paraId="7EF56359" w14:textId="77777777" w:rsidR="00E85AAC" w:rsidRDefault="00E85AAC" w:rsidP="00E85AAC">
            <w:pPr>
              <w:rPr>
                <w:rFonts w:ascii="Times New Roman" w:hAnsi="Times New Roman" w:cs="Times New Roman"/>
                <w:sz w:val="24"/>
                <w:szCs w:val="24"/>
                <w:lang w:val="sq-AL"/>
              </w:rPr>
            </w:pPr>
          </w:p>
          <w:p w14:paraId="26F13D20" w14:textId="1AE0B8CC"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16</w:t>
            </w:r>
          </w:p>
        </w:tc>
        <w:tc>
          <w:tcPr>
            <w:tcW w:w="1545" w:type="dxa"/>
          </w:tcPr>
          <w:p w14:paraId="0FC2CEC4" w14:textId="77777777" w:rsidR="00E85AAC" w:rsidRDefault="00E85AAC" w:rsidP="00E85AAC">
            <w:pPr>
              <w:rPr>
                <w:rFonts w:ascii="Times New Roman" w:hAnsi="Times New Roman" w:cs="Times New Roman"/>
                <w:sz w:val="24"/>
                <w:szCs w:val="24"/>
                <w:lang w:val="sq-AL"/>
              </w:rPr>
            </w:pPr>
          </w:p>
          <w:p w14:paraId="3F82FC63"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01.02.2023</w:t>
            </w:r>
          </w:p>
        </w:tc>
        <w:tc>
          <w:tcPr>
            <w:tcW w:w="4770" w:type="dxa"/>
          </w:tcPr>
          <w:p w14:paraId="1F192ADF" w14:textId="77777777" w:rsidR="00E85AAC" w:rsidRDefault="00E85AAC" w:rsidP="00E85AAC">
            <w:pPr>
              <w:rPr>
                <w:rFonts w:ascii="Times New Roman" w:hAnsi="Times New Roman" w:cs="Times New Roman"/>
                <w:sz w:val="24"/>
                <w:szCs w:val="24"/>
                <w:lang w:val="sq-AL"/>
              </w:rPr>
            </w:pPr>
          </w:p>
          <w:p w14:paraId="238E7CBD" w14:textId="2743B6E4"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Kerkese nga OCCRP per venie ne disp</w:t>
            </w:r>
            <w:r w:rsidR="00F20D92">
              <w:rPr>
                <w:rFonts w:ascii="Times New Roman" w:hAnsi="Times New Roman" w:cs="Times New Roman"/>
                <w:sz w:val="24"/>
                <w:szCs w:val="24"/>
                <w:lang w:val="sq-AL"/>
              </w:rPr>
              <w:t>o</w:t>
            </w:r>
            <w:r>
              <w:rPr>
                <w:rFonts w:ascii="Times New Roman" w:hAnsi="Times New Roman" w:cs="Times New Roman"/>
                <w:sz w:val="24"/>
                <w:szCs w:val="24"/>
                <w:lang w:val="sq-AL"/>
              </w:rPr>
              <w:t>zicion te nje kopje marreveshjejeje me Ernst&amp; Jung</w:t>
            </w:r>
          </w:p>
        </w:tc>
        <w:tc>
          <w:tcPr>
            <w:tcW w:w="1350" w:type="dxa"/>
          </w:tcPr>
          <w:p w14:paraId="2C541C54" w14:textId="77777777" w:rsidR="00E85AAC" w:rsidRDefault="00E85AAC" w:rsidP="00E85AAC">
            <w:pPr>
              <w:rPr>
                <w:rFonts w:ascii="Times New Roman" w:hAnsi="Times New Roman" w:cs="Times New Roman"/>
                <w:sz w:val="24"/>
                <w:szCs w:val="24"/>
                <w:lang w:val="sq-AL"/>
              </w:rPr>
            </w:pPr>
          </w:p>
          <w:p w14:paraId="31CF88CD" w14:textId="77777777" w:rsidR="00E85AAC" w:rsidRPr="00307E6B" w:rsidRDefault="00E85AAC" w:rsidP="00E85AAC">
            <w:pPr>
              <w:rPr>
                <w:rFonts w:ascii="Times New Roman" w:hAnsi="Times New Roman" w:cs="Times New Roman"/>
                <w:sz w:val="24"/>
                <w:szCs w:val="24"/>
                <w:lang w:val="sq-AL"/>
              </w:rPr>
            </w:pPr>
            <w:r w:rsidRPr="00E75B0A">
              <w:rPr>
                <w:rFonts w:ascii="Times New Roman" w:hAnsi="Times New Roman" w:cs="Times New Roman"/>
                <w:color w:val="000000" w:themeColor="text1"/>
                <w:sz w:val="24"/>
                <w:szCs w:val="24"/>
                <w:lang w:val="sq-AL"/>
              </w:rPr>
              <w:t>15.02.2023</w:t>
            </w:r>
          </w:p>
        </w:tc>
        <w:tc>
          <w:tcPr>
            <w:tcW w:w="2131" w:type="dxa"/>
          </w:tcPr>
          <w:p w14:paraId="01BFE27D" w14:textId="77777777" w:rsidR="00E85AAC" w:rsidRDefault="00E85AAC" w:rsidP="00E85AAC">
            <w:pPr>
              <w:rPr>
                <w:rFonts w:ascii="Times New Roman" w:hAnsi="Times New Roman" w:cs="Times New Roman"/>
                <w:sz w:val="24"/>
                <w:szCs w:val="24"/>
                <w:lang w:val="sq-AL"/>
              </w:rPr>
            </w:pPr>
          </w:p>
          <w:p w14:paraId="396089DC" w14:textId="77777777" w:rsidR="00E85AAC" w:rsidRDefault="00E85AAC" w:rsidP="00E85AAC">
            <w:pPr>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Dhene pergjigje me shkrese</w:t>
            </w:r>
          </w:p>
          <w:p w14:paraId="47959C75" w14:textId="77777777" w:rsidR="00E85AAC" w:rsidRDefault="00E85AAC" w:rsidP="00E85AAC">
            <w:pPr>
              <w:rPr>
                <w:rFonts w:ascii="Times New Roman" w:hAnsi="Times New Roman" w:cs="Times New Roman"/>
                <w:sz w:val="24"/>
                <w:szCs w:val="24"/>
                <w:lang w:val="sq-AL"/>
              </w:rPr>
            </w:pPr>
          </w:p>
          <w:p w14:paraId="51A015AF" w14:textId="77777777" w:rsidR="00E85AAC"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Deleguar te Ministria e Brendshme</w:t>
            </w:r>
          </w:p>
          <w:p w14:paraId="056CCAF8" w14:textId="77777777" w:rsidR="00E85AAC" w:rsidRPr="00307E6B" w:rsidRDefault="00E85AAC" w:rsidP="00E85AAC">
            <w:pPr>
              <w:rPr>
                <w:rFonts w:ascii="Times New Roman" w:hAnsi="Times New Roman" w:cs="Times New Roman"/>
                <w:sz w:val="24"/>
                <w:szCs w:val="24"/>
                <w:lang w:val="sq-AL"/>
              </w:rPr>
            </w:pPr>
          </w:p>
        </w:tc>
        <w:tc>
          <w:tcPr>
            <w:tcW w:w="1434" w:type="dxa"/>
          </w:tcPr>
          <w:p w14:paraId="39B35141" w14:textId="77777777" w:rsidR="00E85AAC" w:rsidRDefault="00E85AAC" w:rsidP="00E85AAC">
            <w:pPr>
              <w:rPr>
                <w:rFonts w:ascii="Times New Roman" w:hAnsi="Times New Roman" w:cs="Times New Roman"/>
                <w:sz w:val="24"/>
                <w:szCs w:val="24"/>
                <w:lang w:val="sq-AL"/>
              </w:rPr>
            </w:pPr>
          </w:p>
          <w:p w14:paraId="2F40F731" w14:textId="77777777" w:rsidR="00E85AAC" w:rsidRPr="00037C57" w:rsidRDefault="00E85AAC" w:rsidP="00E85AAC">
            <w:pPr>
              <w:shd w:val="clear" w:color="auto" w:fill="FFFFFF"/>
              <w:rPr>
                <w:rFonts w:ascii="Times New Roman" w:hAnsi="Times New Roman" w:cs="Times New Roman"/>
                <w:color w:val="000000" w:themeColor="text1"/>
                <w:sz w:val="24"/>
                <w:szCs w:val="24"/>
                <w:lang w:val="sq-AL"/>
              </w:rPr>
            </w:pPr>
            <w:r w:rsidRPr="00037C57">
              <w:rPr>
                <w:rFonts w:ascii="Times New Roman" w:hAnsi="Times New Roman" w:cs="Times New Roman"/>
                <w:color w:val="000000" w:themeColor="text1"/>
                <w:sz w:val="24"/>
                <w:szCs w:val="24"/>
                <w:lang w:val="sq-AL"/>
              </w:rPr>
              <w:t>E plote</w:t>
            </w:r>
          </w:p>
          <w:p w14:paraId="6A57DEB3" w14:textId="77777777" w:rsidR="00E85AAC" w:rsidRPr="00307E6B" w:rsidRDefault="00E85AAC" w:rsidP="00E85AAC">
            <w:pPr>
              <w:rPr>
                <w:rFonts w:ascii="Times New Roman" w:hAnsi="Times New Roman" w:cs="Times New Roman"/>
                <w:sz w:val="24"/>
                <w:szCs w:val="24"/>
                <w:lang w:val="sq-AL"/>
              </w:rPr>
            </w:pPr>
          </w:p>
        </w:tc>
      </w:tr>
      <w:tr w:rsidR="00E85AAC" w:rsidRPr="00307E6B" w14:paraId="70A9EF78" w14:textId="77777777" w:rsidTr="00404DB9">
        <w:trPr>
          <w:trHeight w:val="310"/>
        </w:trPr>
        <w:tc>
          <w:tcPr>
            <w:tcW w:w="880" w:type="dxa"/>
          </w:tcPr>
          <w:p w14:paraId="61C57DF9" w14:textId="77777777" w:rsidR="00E85AAC" w:rsidRDefault="00E85AAC" w:rsidP="00E85AAC">
            <w:pPr>
              <w:rPr>
                <w:rFonts w:ascii="Times New Roman" w:hAnsi="Times New Roman" w:cs="Times New Roman"/>
                <w:sz w:val="24"/>
                <w:szCs w:val="24"/>
                <w:lang w:val="sq-AL"/>
              </w:rPr>
            </w:pPr>
          </w:p>
          <w:p w14:paraId="707EB516" w14:textId="3A1E27B3"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17</w:t>
            </w:r>
          </w:p>
        </w:tc>
        <w:tc>
          <w:tcPr>
            <w:tcW w:w="1545" w:type="dxa"/>
          </w:tcPr>
          <w:p w14:paraId="47F601F5" w14:textId="77777777" w:rsidR="00E85AAC" w:rsidRDefault="00E85AAC" w:rsidP="00E85AAC">
            <w:pPr>
              <w:rPr>
                <w:rFonts w:ascii="Times New Roman" w:hAnsi="Times New Roman" w:cs="Times New Roman"/>
                <w:sz w:val="24"/>
                <w:szCs w:val="24"/>
                <w:lang w:val="sq-AL"/>
              </w:rPr>
            </w:pPr>
          </w:p>
          <w:p w14:paraId="43B5DC4F"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01.02.2023</w:t>
            </w:r>
          </w:p>
        </w:tc>
        <w:tc>
          <w:tcPr>
            <w:tcW w:w="4770" w:type="dxa"/>
          </w:tcPr>
          <w:p w14:paraId="32D1A767" w14:textId="77777777" w:rsidR="00E85AAC" w:rsidRDefault="00E85AAC" w:rsidP="00E85AAC">
            <w:pPr>
              <w:rPr>
                <w:rFonts w:ascii="Times New Roman" w:hAnsi="Times New Roman" w:cs="Times New Roman"/>
                <w:sz w:val="24"/>
                <w:szCs w:val="24"/>
                <w:lang w:val="sq-AL"/>
              </w:rPr>
            </w:pPr>
          </w:p>
          <w:p w14:paraId="0FE51C9C" w14:textId="77777777" w:rsidR="00E85AAC"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Kerkese  per bordin e transprences te karburanteve</w:t>
            </w:r>
          </w:p>
          <w:p w14:paraId="300FF90E" w14:textId="6BCC18ED" w:rsidR="00F20D92" w:rsidRPr="00307E6B" w:rsidRDefault="00F20D92" w:rsidP="00E85AAC">
            <w:pPr>
              <w:rPr>
                <w:rFonts w:ascii="Times New Roman" w:hAnsi="Times New Roman" w:cs="Times New Roman"/>
                <w:sz w:val="24"/>
                <w:szCs w:val="24"/>
                <w:lang w:val="sq-AL"/>
              </w:rPr>
            </w:pPr>
          </w:p>
        </w:tc>
        <w:tc>
          <w:tcPr>
            <w:tcW w:w="1350" w:type="dxa"/>
          </w:tcPr>
          <w:p w14:paraId="6FD2515E" w14:textId="77777777" w:rsidR="00E85AAC" w:rsidRDefault="00E85AAC" w:rsidP="00E85AAC">
            <w:pPr>
              <w:rPr>
                <w:rFonts w:ascii="Times New Roman" w:hAnsi="Times New Roman" w:cs="Times New Roman"/>
                <w:color w:val="000000" w:themeColor="text1"/>
                <w:sz w:val="24"/>
                <w:szCs w:val="24"/>
                <w:lang w:val="sq-AL"/>
              </w:rPr>
            </w:pPr>
          </w:p>
          <w:p w14:paraId="728887B2" w14:textId="77777777" w:rsidR="00E85AAC" w:rsidRPr="00307E6B" w:rsidRDefault="00E85AAC" w:rsidP="00E85AAC">
            <w:pPr>
              <w:rPr>
                <w:rFonts w:ascii="Times New Roman" w:hAnsi="Times New Roman" w:cs="Times New Roman"/>
                <w:sz w:val="24"/>
                <w:szCs w:val="24"/>
                <w:lang w:val="sq-AL"/>
              </w:rPr>
            </w:pPr>
            <w:r w:rsidRPr="00AB7D85">
              <w:rPr>
                <w:rFonts w:ascii="Times New Roman" w:hAnsi="Times New Roman" w:cs="Times New Roman"/>
                <w:color w:val="000000" w:themeColor="text1"/>
                <w:sz w:val="24"/>
                <w:szCs w:val="24"/>
                <w:lang w:val="sq-AL"/>
              </w:rPr>
              <w:t>07.02.2022</w:t>
            </w:r>
          </w:p>
        </w:tc>
        <w:tc>
          <w:tcPr>
            <w:tcW w:w="2131" w:type="dxa"/>
          </w:tcPr>
          <w:p w14:paraId="7ACA9DF0" w14:textId="77777777" w:rsidR="00E85AAC" w:rsidRDefault="00E85AAC" w:rsidP="00E85AAC">
            <w:pPr>
              <w:shd w:val="clear" w:color="auto" w:fill="FFFFFF"/>
              <w:rPr>
                <w:rFonts w:ascii="Times New Roman" w:hAnsi="Times New Roman" w:cs="Times New Roman"/>
                <w:color w:val="212121"/>
                <w:sz w:val="24"/>
                <w:szCs w:val="24"/>
                <w:lang w:val="sq-AL"/>
              </w:rPr>
            </w:pPr>
          </w:p>
          <w:p w14:paraId="4A19FE24" w14:textId="77777777" w:rsidR="00E85AAC" w:rsidRDefault="00E85AAC" w:rsidP="00E85AAC">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Dhene pergjigje</w:t>
            </w:r>
          </w:p>
        </w:tc>
        <w:tc>
          <w:tcPr>
            <w:tcW w:w="1434" w:type="dxa"/>
          </w:tcPr>
          <w:p w14:paraId="623791F4" w14:textId="77777777" w:rsidR="00E85AAC" w:rsidRDefault="00E85AAC" w:rsidP="00E85AAC">
            <w:pPr>
              <w:shd w:val="clear" w:color="auto" w:fill="FFFFFF"/>
              <w:rPr>
                <w:rFonts w:ascii="Times New Roman" w:hAnsi="Times New Roman" w:cs="Times New Roman"/>
                <w:color w:val="212121"/>
                <w:sz w:val="24"/>
                <w:szCs w:val="24"/>
                <w:lang w:val="sq-AL"/>
              </w:rPr>
            </w:pPr>
          </w:p>
          <w:p w14:paraId="08E7268B" w14:textId="77777777" w:rsidR="00E85AAC" w:rsidRPr="00037C57" w:rsidRDefault="00E85AAC" w:rsidP="00E85AAC">
            <w:pPr>
              <w:shd w:val="clear" w:color="auto" w:fill="FFFFFF"/>
              <w:rPr>
                <w:rFonts w:ascii="Times New Roman" w:hAnsi="Times New Roman" w:cs="Times New Roman"/>
                <w:color w:val="000000" w:themeColor="text1"/>
                <w:sz w:val="24"/>
                <w:szCs w:val="24"/>
                <w:lang w:val="sq-AL"/>
              </w:rPr>
            </w:pPr>
            <w:r w:rsidRPr="00037C57">
              <w:rPr>
                <w:rFonts w:ascii="Times New Roman" w:hAnsi="Times New Roman" w:cs="Times New Roman"/>
                <w:color w:val="000000" w:themeColor="text1"/>
                <w:sz w:val="24"/>
                <w:szCs w:val="24"/>
                <w:lang w:val="sq-AL"/>
              </w:rPr>
              <w:t>E plote</w:t>
            </w:r>
          </w:p>
          <w:p w14:paraId="26BE615D" w14:textId="77777777" w:rsidR="00E85AAC" w:rsidRPr="00307E6B" w:rsidRDefault="00E85AAC" w:rsidP="00E85AAC">
            <w:pPr>
              <w:shd w:val="clear" w:color="auto" w:fill="FFFFFF"/>
              <w:rPr>
                <w:rFonts w:ascii="Times New Roman" w:hAnsi="Times New Roman" w:cs="Times New Roman"/>
                <w:color w:val="212121"/>
                <w:sz w:val="24"/>
                <w:szCs w:val="24"/>
                <w:lang w:val="sq-AL"/>
              </w:rPr>
            </w:pPr>
          </w:p>
        </w:tc>
      </w:tr>
      <w:tr w:rsidR="00E85AAC" w:rsidRPr="00307E6B" w14:paraId="66C3A63F" w14:textId="77777777" w:rsidTr="00404DB9">
        <w:trPr>
          <w:trHeight w:val="310"/>
        </w:trPr>
        <w:tc>
          <w:tcPr>
            <w:tcW w:w="880" w:type="dxa"/>
          </w:tcPr>
          <w:p w14:paraId="4254C1C2" w14:textId="77777777" w:rsidR="00E85AAC" w:rsidRDefault="00E85AAC" w:rsidP="00E85AAC">
            <w:pPr>
              <w:rPr>
                <w:rFonts w:ascii="Times New Roman" w:hAnsi="Times New Roman" w:cs="Times New Roman"/>
                <w:sz w:val="24"/>
                <w:szCs w:val="24"/>
                <w:lang w:val="sq-AL"/>
              </w:rPr>
            </w:pPr>
          </w:p>
          <w:p w14:paraId="489A105C" w14:textId="5B5D5CE3"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18</w:t>
            </w:r>
          </w:p>
        </w:tc>
        <w:tc>
          <w:tcPr>
            <w:tcW w:w="1545" w:type="dxa"/>
          </w:tcPr>
          <w:p w14:paraId="59726DF1" w14:textId="77777777" w:rsidR="00E85AAC" w:rsidRDefault="00E85AAC" w:rsidP="00E85AAC">
            <w:pPr>
              <w:rPr>
                <w:rFonts w:ascii="Times New Roman" w:hAnsi="Times New Roman" w:cs="Times New Roman"/>
                <w:sz w:val="24"/>
                <w:szCs w:val="24"/>
                <w:lang w:val="sq-AL"/>
              </w:rPr>
            </w:pPr>
          </w:p>
          <w:p w14:paraId="15F08C32"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01.02.2023</w:t>
            </w:r>
          </w:p>
        </w:tc>
        <w:tc>
          <w:tcPr>
            <w:tcW w:w="4770" w:type="dxa"/>
          </w:tcPr>
          <w:p w14:paraId="483F253E" w14:textId="77777777" w:rsidR="00E85AAC" w:rsidRDefault="00E85AAC" w:rsidP="00E85AAC">
            <w:pPr>
              <w:rPr>
                <w:rFonts w:ascii="Times New Roman" w:hAnsi="Times New Roman" w:cs="Times New Roman"/>
                <w:sz w:val="24"/>
                <w:szCs w:val="24"/>
                <w:lang w:val="sq-AL"/>
              </w:rPr>
            </w:pPr>
          </w:p>
          <w:p w14:paraId="566FC694" w14:textId="77777777" w:rsidR="00E85AAC"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Kerkese per procedurat per vendosjen e nje gjobe</w:t>
            </w:r>
          </w:p>
          <w:p w14:paraId="39849583" w14:textId="63873E59" w:rsidR="00F20D92" w:rsidRPr="00307E6B" w:rsidRDefault="00F20D92" w:rsidP="00E85AAC">
            <w:pPr>
              <w:rPr>
                <w:rFonts w:ascii="Times New Roman" w:hAnsi="Times New Roman" w:cs="Times New Roman"/>
                <w:sz w:val="24"/>
                <w:szCs w:val="24"/>
                <w:lang w:val="sq-AL"/>
              </w:rPr>
            </w:pPr>
          </w:p>
        </w:tc>
        <w:tc>
          <w:tcPr>
            <w:tcW w:w="1350" w:type="dxa"/>
          </w:tcPr>
          <w:p w14:paraId="2E68A233" w14:textId="77777777" w:rsidR="00E85AAC" w:rsidRDefault="00E85AAC" w:rsidP="00E85AAC">
            <w:pPr>
              <w:rPr>
                <w:rFonts w:ascii="Times New Roman" w:hAnsi="Times New Roman" w:cs="Times New Roman"/>
                <w:sz w:val="24"/>
                <w:szCs w:val="24"/>
                <w:lang w:val="sq-AL"/>
              </w:rPr>
            </w:pPr>
          </w:p>
          <w:p w14:paraId="7F234FAC"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06.02.2023</w:t>
            </w:r>
          </w:p>
        </w:tc>
        <w:tc>
          <w:tcPr>
            <w:tcW w:w="2131" w:type="dxa"/>
          </w:tcPr>
          <w:p w14:paraId="08B46ED3" w14:textId="77777777" w:rsidR="00E85AAC" w:rsidRDefault="00E85AAC" w:rsidP="00E85AAC">
            <w:pPr>
              <w:shd w:val="clear" w:color="auto" w:fill="FFFFFF"/>
              <w:rPr>
                <w:rFonts w:ascii="Times New Roman" w:hAnsi="Times New Roman" w:cs="Times New Roman"/>
                <w:color w:val="212121"/>
                <w:sz w:val="24"/>
                <w:szCs w:val="24"/>
                <w:lang w:val="sq-AL"/>
              </w:rPr>
            </w:pPr>
          </w:p>
          <w:p w14:paraId="0D0C5984" w14:textId="77777777" w:rsidR="00E85AAC" w:rsidRDefault="00E85AAC" w:rsidP="00E85AAC">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Dhene pergjigje</w:t>
            </w:r>
          </w:p>
        </w:tc>
        <w:tc>
          <w:tcPr>
            <w:tcW w:w="1434" w:type="dxa"/>
          </w:tcPr>
          <w:p w14:paraId="2DD2CDA8" w14:textId="77777777" w:rsidR="00E85AAC" w:rsidRDefault="00E85AAC" w:rsidP="00E85AAC">
            <w:pPr>
              <w:shd w:val="clear" w:color="auto" w:fill="FFFFFF"/>
              <w:rPr>
                <w:rFonts w:ascii="Times New Roman" w:hAnsi="Times New Roman" w:cs="Times New Roman"/>
                <w:color w:val="212121"/>
                <w:sz w:val="24"/>
                <w:szCs w:val="24"/>
                <w:lang w:val="sq-AL"/>
              </w:rPr>
            </w:pPr>
          </w:p>
          <w:p w14:paraId="0B28826C" w14:textId="77777777" w:rsidR="00E85AAC" w:rsidRPr="00037C57" w:rsidRDefault="00E85AAC" w:rsidP="00E85AAC">
            <w:pPr>
              <w:shd w:val="clear" w:color="auto" w:fill="FFFFFF"/>
              <w:rPr>
                <w:rFonts w:ascii="Times New Roman" w:hAnsi="Times New Roman" w:cs="Times New Roman"/>
                <w:color w:val="000000" w:themeColor="text1"/>
                <w:sz w:val="24"/>
                <w:szCs w:val="24"/>
                <w:lang w:val="sq-AL"/>
              </w:rPr>
            </w:pPr>
            <w:r w:rsidRPr="00037C57">
              <w:rPr>
                <w:rFonts w:ascii="Times New Roman" w:hAnsi="Times New Roman" w:cs="Times New Roman"/>
                <w:color w:val="000000" w:themeColor="text1"/>
                <w:sz w:val="24"/>
                <w:szCs w:val="24"/>
                <w:lang w:val="sq-AL"/>
              </w:rPr>
              <w:t>E plote</w:t>
            </w:r>
          </w:p>
          <w:p w14:paraId="2C201B4A" w14:textId="77777777" w:rsidR="00E85AAC" w:rsidRPr="00307E6B" w:rsidRDefault="00E85AAC" w:rsidP="00E85AAC">
            <w:pPr>
              <w:shd w:val="clear" w:color="auto" w:fill="FFFFFF"/>
              <w:rPr>
                <w:rFonts w:ascii="Times New Roman" w:hAnsi="Times New Roman" w:cs="Times New Roman"/>
                <w:color w:val="212121"/>
                <w:sz w:val="24"/>
                <w:szCs w:val="24"/>
                <w:lang w:val="sq-AL"/>
              </w:rPr>
            </w:pPr>
          </w:p>
        </w:tc>
      </w:tr>
      <w:tr w:rsidR="00E85AAC" w:rsidRPr="00307E6B" w14:paraId="3179E6F7" w14:textId="77777777" w:rsidTr="00404DB9">
        <w:trPr>
          <w:trHeight w:val="310"/>
        </w:trPr>
        <w:tc>
          <w:tcPr>
            <w:tcW w:w="880" w:type="dxa"/>
          </w:tcPr>
          <w:p w14:paraId="7ACD99D9" w14:textId="77777777" w:rsidR="00E85AAC" w:rsidRDefault="00E85AAC" w:rsidP="00E85AAC">
            <w:pPr>
              <w:rPr>
                <w:rFonts w:ascii="Times New Roman" w:hAnsi="Times New Roman" w:cs="Times New Roman"/>
                <w:sz w:val="24"/>
                <w:szCs w:val="24"/>
                <w:lang w:val="sq-AL"/>
              </w:rPr>
            </w:pPr>
          </w:p>
          <w:p w14:paraId="3C94074E" w14:textId="28D8C93E"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19</w:t>
            </w:r>
          </w:p>
        </w:tc>
        <w:tc>
          <w:tcPr>
            <w:tcW w:w="1545" w:type="dxa"/>
          </w:tcPr>
          <w:p w14:paraId="15E8FD5A" w14:textId="77777777" w:rsidR="00E85AAC" w:rsidRDefault="00E85AAC" w:rsidP="00E85AAC">
            <w:pPr>
              <w:rPr>
                <w:rFonts w:ascii="Times New Roman" w:hAnsi="Times New Roman" w:cs="Times New Roman"/>
                <w:sz w:val="24"/>
                <w:szCs w:val="24"/>
                <w:lang w:val="sq-AL"/>
              </w:rPr>
            </w:pPr>
          </w:p>
          <w:p w14:paraId="264C1A26"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01.02.2023</w:t>
            </w:r>
          </w:p>
        </w:tc>
        <w:tc>
          <w:tcPr>
            <w:tcW w:w="4770" w:type="dxa"/>
          </w:tcPr>
          <w:p w14:paraId="5093DCF9" w14:textId="77777777" w:rsidR="00E85AAC" w:rsidRDefault="00E85AAC" w:rsidP="00E85AAC">
            <w:pPr>
              <w:rPr>
                <w:rFonts w:ascii="Times New Roman" w:hAnsi="Times New Roman" w:cs="Times New Roman"/>
                <w:sz w:val="24"/>
                <w:szCs w:val="24"/>
                <w:lang w:val="sq-AL"/>
              </w:rPr>
            </w:pPr>
          </w:p>
          <w:p w14:paraId="53912D00"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Kerkese per kodimin dhe procedurat</w:t>
            </w:r>
          </w:p>
        </w:tc>
        <w:tc>
          <w:tcPr>
            <w:tcW w:w="1350" w:type="dxa"/>
          </w:tcPr>
          <w:p w14:paraId="03782C19" w14:textId="77777777" w:rsidR="00E85AAC" w:rsidRDefault="00E85AAC" w:rsidP="00E85AAC">
            <w:pPr>
              <w:rPr>
                <w:rFonts w:ascii="Times New Roman" w:hAnsi="Times New Roman" w:cs="Times New Roman"/>
                <w:sz w:val="24"/>
                <w:szCs w:val="24"/>
                <w:lang w:val="sq-AL"/>
              </w:rPr>
            </w:pPr>
          </w:p>
          <w:p w14:paraId="34407F6B"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06.02.2023</w:t>
            </w:r>
          </w:p>
        </w:tc>
        <w:tc>
          <w:tcPr>
            <w:tcW w:w="2131" w:type="dxa"/>
          </w:tcPr>
          <w:p w14:paraId="2964F886" w14:textId="77777777" w:rsidR="00E85AAC" w:rsidRDefault="00E85AAC" w:rsidP="00E85AAC">
            <w:pPr>
              <w:rPr>
                <w:rFonts w:ascii="Times New Roman" w:hAnsi="Times New Roman" w:cs="Times New Roman"/>
                <w:sz w:val="24"/>
                <w:szCs w:val="24"/>
                <w:lang w:val="sq-AL"/>
              </w:rPr>
            </w:pPr>
          </w:p>
          <w:p w14:paraId="219EFF8D" w14:textId="77777777" w:rsidR="00E85AAC"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Deleguar AKPA</w:t>
            </w:r>
          </w:p>
          <w:p w14:paraId="6BBE9A03" w14:textId="77777777" w:rsidR="00E85AAC"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Dhene pergjigje nga AKPA me dt.16.02.23</w:t>
            </w:r>
          </w:p>
          <w:p w14:paraId="0A276479" w14:textId="77777777" w:rsidR="00E85AAC" w:rsidRPr="00307E6B" w:rsidRDefault="00E85AAC" w:rsidP="00E85AAC">
            <w:pPr>
              <w:rPr>
                <w:rFonts w:ascii="Times New Roman" w:hAnsi="Times New Roman" w:cs="Times New Roman"/>
                <w:sz w:val="24"/>
                <w:szCs w:val="24"/>
                <w:lang w:val="sq-AL"/>
              </w:rPr>
            </w:pPr>
          </w:p>
        </w:tc>
        <w:tc>
          <w:tcPr>
            <w:tcW w:w="1434" w:type="dxa"/>
          </w:tcPr>
          <w:p w14:paraId="24462158" w14:textId="77777777" w:rsidR="00E85AAC" w:rsidRPr="00307E6B" w:rsidRDefault="00E85AAC" w:rsidP="00E85AAC">
            <w:pPr>
              <w:rPr>
                <w:rFonts w:ascii="Times New Roman" w:hAnsi="Times New Roman" w:cs="Times New Roman"/>
                <w:sz w:val="24"/>
                <w:szCs w:val="24"/>
                <w:lang w:val="sq-AL"/>
              </w:rPr>
            </w:pPr>
          </w:p>
        </w:tc>
      </w:tr>
      <w:tr w:rsidR="00E85AAC" w:rsidRPr="00307E6B" w14:paraId="6B2B944A" w14:textId="77777777" w:rsidTr="00404DB9">
        <w:trPr>
          <w:trHeight w:val="310"/>
        </w:trPr>
        <w:tc>
          <w:tcPr>
            <w:tcW w:w="880" w:type="dxa"/>
          </w:tcPr>
          <w:p w14:paraId="2C9E5BD6" w14:textId="77777777" w:rsidR="00E85AAC" w:rsidRDefault="00E85AAC" w:rsidP="00E85AAC">
            <w:pPr>
              <w:rPr>
                <w:rFonts w:ascii="Times New Roman" w:hAnsi="Times New Roman" w:cs="Times New Roman"/>
                <w:sz w:val="24"/>
                <w:szCs w:val="24"/>
                <w:lang w:val="sq-AL"/>
              </w:rPr>
            </w:pPr>
          </w:p>
          <w:p w14:paraId="5235ECDE" w14:textId="30151E78"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21</w:t>
            </w:r>
          </w:p>
        </w:tc>
        <w:tc>
          <w:tcPr>
            <w:tcW w:w="1545" w:type="dxa"/>
          </w:tcPr>
          <w:p w14:paraId="79CCEF77" w14:textId="77777777" w:rsidR="00E85AAC" w:rsidRDefault="00E85AAC" w:rsidP="00E85AAC">
            <w:pPr>
              <w:rPr>
                <w:rFonts w:ascii="Times New Roman" w:hAnsi="Times New Roman" w:cs="Times New Roman"/>
                <w:sz w:val="24"/>
                <w:szCs w:val="24"/>
                <w:lang w:val="sq-AL"/>
              </w:rPr>
            </w:pPr>
          </w:p>
          <w:p w14:paraId="460B9ADF"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03.02.2023</w:t>
            </w:r>
          </w:p>
        </w:tc>
        <w:tc>
          <w:tcPr>
            <w:tcW w:w="4770" w:type="dxa"/>
          </w:tcPr>
          <w:p w14:paraId="4641338E" w14:textId="77777777" w:rsidR="00E85AAC" w:rsidRDefault="00E85AAC" w:rsidP="00E85AAC">
            <w:pPr>
              <w:rPr>
                <w:rFonts w:ascii="Times New Roman" w:hAnsi="Times New Roman" w:cs="Times New Roman"/>
                <w:sz w:val="24"/>
                <w:szCs w:val="24"/>
                <w:lang w:val="sq-AL"/>
              </w:rPr>
            </w:pPr>
          </w:p>
          <w:p w14:paraId="4E63A08F" w14:textId="77777777" w:rsidR="00E85AAC"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Kerkese per renten minerare per nr.17 gelqeroret</w:t>
            </w:r>
          </w:p>
          <w:p w14:paraId="5F135CD9" w14:textId="77777777" w:rsidR="00E85AAC" w:rsidRPr="00307E6B" w:rsidRDefault="00E85AAC" w:rsidP="00E85AAC">
            <w:pPr>
              <w:rPr>
                <w:rFonts w:ascii="Times New Roman" w:hAnsi="Times New Roman" w:cs="Times New Roman"/>
                <w:sz w:val="24"/>
                <w:szCs w:val="24"/>
                <w:lang w:val="sq-AL"/>
              </w:rPr>
            </w:pPr>
          </w:p>
        </w:tc>
        <w:tc>
          <w:tcPr>
            <w:tcW w:w="1350" w:type="dxa"/>
          </w:tcPr>
          <w:p w14:paraId="04DDD4F1" w14:textId="77777777" w:rsidR="00E85AAC" w:rsidRDefault="00E85AAC" w:rsidP="00E85AAC">
            <w:pPr>
              <w:rPr>
                <w:rFonts w:ascii="Times New Roman" w:hAnsi="Times New Roman" w:cs="Times New Roman"/>
                <w:sz w:val="24"/>
                <w:szCs w:val="24"/>
                <w:lang w:val="sq-AL"/>
              </w:rPr>
            </w:pPr>
          </w:p>
          <w:p w14:paraId="4D3EC870"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07.02.2023</w:t>
            </w:r>
          </w:p>
        </w:tc>
        <w:tc>
          <w:tcPr>
            <w:tcW w:w="2131" w:type="dxa"/>
          </w:tcPr>
          <w:p w14:paraId="7C9C54F0" w14:textId="77777777" w:rsidR="00E85AAC" w:rsidRDefault="00E85AAC" w:rsidP="00E85AAC">
            <w:pPr>
              <w:rPr>
                <w:rFonts w:ascii="Times New Roman" w:hAnsi="Times New Roman" w:cs="Times New Roman"/>
                <w:sz w:val="24"/>
                <w:szCs w:val="24"/>
                <w:lang w:val="sq-AL"/>
              </w:rPr>
            </w:pPr>
          </w:p>
          <w:p w14:paraId="14737CBE"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Deleguar te DPT</w:t>
            </w:r>
          </w:p>
        </w:tc>
        <w:tc>
          <w:tcPr>
            <w:tcW w:w="1434" w:type="dxa"/>
          </w:tcPr>
          <w:p w14:paraId="2D853AC0" w14:textId="77777777" w:rsidR="00E85AAC" w:rsidRPr="00307E6B" w:rsidRDefault="00E85AAC" w:rsidP="00E85AAC">
            <w:pPr>
              <w:rPr>
                <w:rFonts w:ascii="Times New Roman" w:hAnsi="Times New Roman" w:cs="Times New Roman"/>
                <w:sz w:val="24"/>
                <w:szCs w:val="24"/>
                <w:lang w:val="sq-AL"/>
              </w:rPr>
            </w:pPr>
          </w:p>
        </w:tc>
      </w:tr>
      <w:tr w:rsidR="00E85AAC" w:rsidRPr="00307E6B" w14:paraId="74960966" w14:textId="77777777" w:rsidTr="00404DB9">
        <w:trPr>
          <w:trHeight w:val="310"/>
        </w:trPr>
        <w:tc>
          <w:tcPr>
            <w:tcW w:w="880" w:type="dxa"/>
          </w:tcPr>
          <w:p w14:paraId="01E4D219" w14:textId="77777777" w:rsidR="00E85AAC" w:rsidRDefault="00E85AAC" w:rsidP="00E85AAC">
            <w:pPr>
              <w:rPr>
                <w:rFonts w:ascii="Times New Roman" w:hAnsi="Times New Roman" w:cs="Times New Roman"/>
                <w:sz w:val="24"/>
                <w:szCs w:val="24"/>
                <w:lang w:val="sq-AL"/>
              </w:rPr>
            </w:pPr>
          </w:p>
          <w:p w14:paraId="425CBC42" w14:textId="0F517DDD"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22</w:t>
            </w:r>
          </w:p>
        </w:tc>
        <w:tc>
          <w:tcPr>
            <w:tcW w:w="1545" w:type="dxa"/>
          </w:tcPr>
          <w:p w14:paraId="7AAF0C23" w14:textId="77777777" w:rsidR="00E85AAC" w:rsidRDefault="00E85AAC" w:rsidP="00E85AAC">
            <w:pPr>
              <w:rPr>
                <w:rFonts w:ascii="Times New Roman" w:hAnsi="Times New Roman" w:cs="Times New Roman"/>
                <w:sz w:val="24"/>
                <w:szCs w:val="24"/>
                <w:lang w:val="sq-AL"/>
              </w:rPr>
            </w:pPr>
          </w:p>
          <w:p w14:paraId="28719B98"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06.02.2023</w:t>
            </w:r>
          </w:p>
        </w:tc>
        <w:tc>
          <w:tcPr>
            <w:tcW w:w="4770" w:type="dxa"/>
          </w:tcPr>
          <w:p w14:paraId="4A19A77A" w14:textId="77777777" w:rsidR="00F20D92" w:rsidRDefault="00F20D92" w:rsidP="00E85AAC">
            <w:pPr>
              <w:rPr>
                <w:rFonts w:ascii="Times New Roman" w:hAnsi="Times New Roman" w:cs="Times New Roman"/>
                <w:sz w:val="24"/>
                <w:szCs w:val="24"/>
                <w:lang w:val="sq-AL"/>
              </w:rPr>
            </w:pPr>
          </w:p>
          <w:p w14:paraId="03356768" w14:textId="19220B56" w:rsidR="00E85AAC"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Kerkese e TV MCN per venie ne dispozicion te kopjeve te urdher shpenzimeve</w:t>
            </w:r>
          </w:p>
          <w:p w14:paraId="32CCAC04" w14:textId="77777777" w:rsidR="00E85AAC" w:rsidRPr="00307E6B" w:rsidRDefault="00E85AAC" w:rsidP="00E85AAC">
            <w:pPr>
              <w:rPr>
                <w:rFonts w:ascii="Times New Roman" w:hAnsi="Times New Roman" w:cs="Times New Roman"/>
                <w:sz w:val="24"/>
                <w:szCs w:val="24"/>
                <w:lang w:val="sq-AL"/>
              </w:rPr>
            </w:pPr>
          </w:p>
        </w:tc>
        <w:tc>
          <w:tcPr>
            <w:tcW w:w="1350" w:type="dxa"/>
          </w:tcPr>
          <w:p w14:paraId="70EFE7E0" w14:textId="77777777" w:rsidR="00E85AAC" w:rsidRPr="00650336" w:rsidRDefault="00E85AAC" w:rsidP="00E85AAC">
            <w:pPr>
              <w:rPr>
                <w:rFonts w:ascii="Times New Roman" w:hAnsi="Times New Roman" w:cs="Times New Roman"/>
                <w:color w:val="000000" w:themeColor="text1"/>
                <w:sz w:val="24"/>
                <w:szCs w:val="24"/>
                <w:lang w:val="sq-AL"/>
              </w:rPr>
            </w:pPr>
          </w:p>
          <w:p w14:paraId="3E9F65B9" w14:textId="77777777" w:rsidR="00E85AAC" w:rsidRPr="00650336" w:rsidRDefault="00E85AAC" w:rsidP="00E85AAC">
            <w:pPr>
              <w:rPr>
                <w:rFonts w:ascii="Times New Roman" w:hAnsi="Times New Roman" w:cs="Times New Roman"/>
                <w:color w:val="000000" w:themeColor="text1"/>
                <w:sz w:val="24"/>
                <w:szCs w:val="24"/>
                <w:lang w:val="sq-AL"/>
              </w:rPr>
            </w:pPr>
            <w:r w:rsidRPr="00650336">
              <w:rPr>
                <w:rFonts w:ascii="Times New Roman" w:hAnsi="Times New Roman" w:cs="Times New Roman"/>
                <w:color w:val="000000" w:themeColor="text1"/>
                <w:sz w:val="24"/>
                <w:szCs w:val="24"/>
                <w:lang w:val="sq-AL"/>
              </w:rPr>
              <w:t>15.02.2023</w:t>
            </w:r>
          </w:p>
        </w:tc>
        <w:tc>
          <w:tcPr>
            <w:tcW w:w="2131" w:type="dxa"/>
          </w:tcPr>
          <w:p w14:paraId="040E5309" w14:textId="77777777" w:rsidR="00E85AAC" w:rsidRDefault="00E85AAC" w:rsidP="00E85AAC">
            <w:pPr>
              <w:rPr>
                <w:rFonts w:ascii="Times New Roman" w:hAnsi="Times New Roman" w:cs="Times New Roman"/>
                <w:sz w:val="24"/>
                <w:szCs w:val="24"/>
                <w:lang w:val="sq-AL"/>
              </w:rPr>
            </w:pPr>
          </w:p>
          <w:p w14:paraId="3494382B"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color w:val="212121"/>
                <w:sz w:val="24"/>
                <w:szCs w:val="24"/>
                <w:lang w:val="sq-AL"/>
              </w:rPr>
              <w:t>Dhene pergjigje me shkrese</w:t>
            </w:r>
          </w:p>
        </w:tc>
        <w:tc>
          <w:tcPr>
            <w:tcW w:w="1434" w:type="dxa"/>
          </w:tcPr>
          <w:p w14:paraId="353B906E" w14:textId="77777777" w:rsidR="00E85AAC" w:rsidRDefault="00E85AAC" w:rsidP="00E85AAC">
            <w:pPr>
              <w:rPr>
                <w:rFonts w:ascii="Times New Roman" w:hAnsi="Times New Roman" w:cs="Times New Roman"/>
                <w:sz w:val="24"/>
                <w:szCs w:val="24"/>
                <w:lang w:val="sq-AL"/>
              </w:rPr>
            </w:pPr>
          </w:p>
          <w:p w14:paraId="49209863" w14:textId="77777777" w:rsidR="00E85AAC" w:rsidRPr="00037C57" w:rsidRDefault="00E85AAC" w:rsidP="00E85AAC">
            <w:pPr>
              <w:shd w:val="clear" w:color="auto" w:fill="FFFFFF"/>
              <w:rPr>
                <w:rFonts w:ascii="Times New Roman" w:hAnsi="Times New Roman" w:cs="Times New Roman"/>
                <w:color w:val="000000" w:themeColor="text1"/>
                <w:sz w:val="24"/>
                <w:szCs w:val="24"/>
                <w:lang w:val="sq-AL"/>
              </w:rPr>
            </w:pPr>
            <w:r w:rsidRPr="00037C57">
              <w:rPr>
                <w:rFonts w:ascii="Times New Roman" w:hAnsi="Times New Roman" w:cs="Times New Roman"/>
                <w:color w:val="000000" w:themeColor="text1"/>
                <w:sz w:val="24"/>
                <w:szCs w:val="24"/>
                <w:lang w:val="sq-AL"/>
              </w:rPr>
              <w:t>E plote</w:t>
            </w:r>
          </w:p>
          <w:p w14:paraId="0282F24C" w14:textId="77777777" w:rsidR="00E85AAC" w:rsidRPr="00307E6B" w:rsidRDefault="00E85AAC" w:rsidP="00E85AAC">
            <w:pPr>
              <w:rPr>
                <w:rFonts w:ascii="Times New Roman" w:hAnsi="Times New Roman" w:cs="Times New Roman"/>
                <w:sz w:val="24"/>
                <w:szCs w:val="24"/>
                <w:lang w:val="sq-AL"/>
              </w:rPr>
            </w:pPr>
          </w:p>
        </w:tc>
      </w:tr>
      <w:tr w:rsidR="00E85AAC" w:rsidRPr="00307E6B" w14:paraId="70B62B0E" w14:textId="77777777" w:rsidTr="00404DB9">
        <w:trPr>
          <w:trHeight w:val="310"/>
        </w:trPr>
        <w:tc>
          <w:tcPr>
            <w:tcW w:w="880" w:type="dxa"/>
          </w:tcPr>
          <w:p w14:paraId="3AF38C50" w14:textId="77777777" w:rsidR="00E85AAC" w:rsidRDefault="00E85AAC" w:rsidP="00E85AAC">
            <w:pPr>
              <w:rPr>
                <w:rFonts w:ascii="Times New Roman" w:hAnsi="Times New Roman" w:cs="Times New Roman"/>
                <w:sz w:val="24"/>
                <w:szCs w:val="24"/>
                <w:lang w:val="sq-AL"/>
              </w:rPr>
            </w:pPr>
          </w:p>
          <w:p w14:paraId="2C5AA604" w14:textId="2772052A"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23</w:t>
            </w:r>
          </w:p>
        </w:tc>
        <w:tc>
          <w:tcPr>
            <w:tcW w:w="1545" w:type="dxa"/>
          </w:tcPr>
          <w:p w14:paraId="2C9FAFD6" w14:textId="77777777" w:rsidR="00E85AAC" w:rsidRDefault="00E85AAC" w:rsidP="00E85AAC">
            <w:pPr>
              <w:rPr>
                <w:rFonts w:ascii="Times New Roman" w:hAnsi="Times New Roman" w:cs="Times New Roman"/>
                <w:sz w:val="24"/>
                <w:szCs w:val="24"/>
                <w:lang w:val="sq-AL"/>
              </w:rPr>
            </w:pPr>
          </w:p>
          <w:p w14:paraId="05296A0E"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06.02.2023</w:t>
            </w:r>
          </w:p>
        </w:tc>
        <w:tc>
          <w:tcPr>
            <w:tcW w:w="4770" w:type="dxa"/>
          </w:tcPr>
          <w:p w14:paraId="20D64F3D" w14:textId="77777777" w:rsidR="00E85AAC" w:rsidRDefault="00E85AAC" w:rsidP="00E85AAC">
            <w:pPr>
              <w:rPr>
                <w:rFonts w:ascii="Times New Roman" w:hAnsi="Times New Roman" w:cs="Times New Roman"/>
                <w:sz w:val="24"/>
                <w:szCs w:val="24"/>
                <w:lang w:val="sq-AL"/>
              </w:rPr>
            </w:pPr>
          </w:p>
          <w:p w14:paraId="58AA9AD2" w14:textId="77777777" w:rsidR="00E85AAC"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Kerkese e nje banori te Durresit per celjen e fondit per rindertimin</w:t>
            </w:r>
          </w:p>
          <w:p w14:paraId="240244F4" w14:textId="77777777" w:rsidR="00E85AAC" w:rsidRPr="00307E6B" w:rsidRDefault="00E85AAC" w:rsidP="00E85AAC">
            <w:pPr>
              <w:rPr>
                <w:rFonts w:ascii="Times New Roman" w:hAnsi="Times New Roman" w:cs="Times New Roman"/>
                <w:sz w:val="24"/>
                <w:szCs w:val="24"/>
                <w:lang w:val="sq-AL"/>
              </w:rPr>
            </w:pPr>
          </w:p>
        </w:tc>
        <w:tc>
          <w:tcPr>
            <w:tcW w:w="1350" w:type="dxa"/>
          </w:tcPr>
          <w:p w14:paraId="061C163E" w14:textId="77777777" w:rsidR="00E85AAC" w:rsidRDefault="00E85AAC" w:rsidP="00E85AAC">
            <w:pPr>
              <w:rPr>
                <w:rFonts w:ascii="Times New Roman" w:hAnsi="Times New Roman" w:cs="Times New Roman"/>
                <w:sz w:val="24"/>
                <w:szCs w:val="24"/>
                <w:lang w:val="sq-AL"/>
              </w:rPr>
            </w:pPr>
          </w:p>
          <w:p w14:paraId="7E8DF494"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07.02.2023</w:t>
            </w:r>
          </w:p>
        </w:tc>
        <w:tc>
          <w:tcPr>
            <w:tcW w:w="2131" w:type="dxa"/>
          </w:tcPr>
          <w:p w14:paraId="26ECCA7A" w14:textId="77777777" w:rsidR="00E85AAC" w:rsidRDefault="00E85AAC" w:rsidP="00E85AAC">
            <w:pPr>
              <w:rPr>
                <w:rFonts w:ascii="Times New Roman" w:hAnsi="Times New Roman" w:cs="Times New Roman"/>
                <w:sz w:val="24"/>
                <w:szCs w:val="24"/>
                <w:lang w:val="sq-AL"/>
              </w:rPr>
            </w:pPr>
          </w:p>
          <w:p w14:paraId="652075C5"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Deleguar te MIE dhe bashkia Durres</w:t>
            </w:r>
          </w:p>
        </w:tc>
        <w:tc>
          <w:tcPr>
            <w:tcW w:w="1434" w:type="dxa"/>
          </w:tcPr>
          <w:p w14:paraId="29530366" w14:textId="77777777" w:rsidR="00E85AAC" w:rsidRPr="00307E6B" w:rsidRDefault="00E85AAC" w:rsidP="00E85AAC">
            <w:pPr>
              <w:rPr>
                <w:rFonts w:ascii="Times New Roman" w:hAnsi="Times New Roman" w:cs="Times New Roman"/>
                <w:sz w:val="24"/>
                <w:szCs w:val="24"/>
                <w:lang w:val="sq-AL"/>
              </w:rPr>
            </w:pPr>
          </w:p>
        </w:tc>
      </w:tr>
      <w:tr w:rsidR="00E85AAC" w:rsidRPr="00307E6B" w14:paraId="2B6311F3" w14:textId="77777777" w:rsidTr="00404DB9">
        <w:trPr>
          <w:trHeight w:val="310"/>
        </w:trPr>
        <w:tc>
          <w:tcPr>
            <w:tcW w:w="880" w:type="dxa"/>
          </w:tcPr>
          <w:p w14:paraId="179EB179" w14:textId="77777777" w:rsidR="00E85AAC" w:rsidRDefault="00E85AAC" w:rsidP="00E85AAC">
            <w:pPr>
              <w:rPr>
                <w:rFonts w:ascii="Times New Roman" w:hAnsi="Times New Roman" w:cs="Times New Roman"/>
                <w:sz w:val="24"/>
                <w:szCs w:val="24"/>
                <w:lang w:val="sq-AL"/>
              </w:rPr>
            </w:pPr>
          </w:p>
          <w:p w14:paraId="3E0B2C53" w14:textId="341F9D4F"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24</w:t>
            </w:r>
          </w:p>
        </w:tc>
        <w:tc>
          <w:tcPr>
            <w:tcW w:w="1545" w:type="dxa"/>
          </w:tcPr>
          <w:p w14:paraId="4DB03CED" w14:textId="77777777" w:rsidR="00E85AAC" w:rsidRDefault="00E85AAC" w:rsidP="00E85AAC">
            <w:pPr>
              <w:rPr>
                <w:rFonts w:ascii="Times New Roman" w:hAnsi="Times New Roman" w:cs="Times New Roman"/>
                <w:sz w:val="24"/>
                <w:szCs w:val="24"/>
                <w:lang w:val="sq-AL"/>
              </w:rPr>
            </w:pPr>
          </w:p>
          <w:p w14:paraId="7D1E2297"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07.02.2023</w:t>
            </w:r>
          </w:p>
        </w:tc>
        <w:tc>
          <w:tcPr>
            <w:tcW w:w="4770" w:type="dxa"/>
          </w:tcPr>
          <w:p w14:paraId="0821FA89" w14:textId="77777777" w:rsidR="00E85AAC" w:rsidRDefault="00E85AAC" w:rsidP="00E85AAC">
            <w:pPr>
              <w:rPr>
                <w:rFonts w:ascii="Times New Roman" w:hAnsi="Times New Roman" w:cs="Times New Roman"/>
                <w:sz w:val="24"/>
                <w:szCs w:val="24"/>
                <w:lang w:val="sq-AL"/>
              </w:rPr>
            </w:pPr>
          </w:p>
          <w:p w14:paraId="1A952107" w14:textId="77777777" w:rsidR="00E85AAC"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Kerkese per te punesuarit e huaj nga MCN TV</w:t>
            </w:r>
          </w:p>
          <w:p w14:paraId="6620D96A" w14:textId="77777777" w:rsidR="00E85AAC" w:rsidRPr="00307E6B" w:rsidRDefault="00E85AAC" w:rsidP="00E85AAC">
            <w:pPr>
              <w:rPr>
                <w:rFonts w:ascii="Times New Roman" w:hAnsi="Times New Roman" w:cs="Times New Roman"/>
                <w:sz w:val="24"/>
                <w:szCs w:val="24"/>
                <w:lang w:val="sq-AL"/>
              </w:rPr>
            </w:pPr>
          </w:p>
        </w:tc>
        <w:tc>
          <w:tcPr>
            <w:tcW w:w="1350" w:type="dxa"/>
          </w:tcPr>
          <w:p w14:paraId="1541A97A" w14:textId="77777777" w:rsidR="00E85AAC" w:rsidRDefault="00E85AAC" w:rsidP="00E85AAC">
            <w:pPr>
              <w:rPr>
                <w:rFonts w:ascii="Times New Roman" w:hAnsi="Times New Roman" w:cs="Times New Roman"/>
                <w:sz w:val="24"/>
                <w:szCs w:val="24"/>
                <w:lang w:val="sq-AL"/>
              </w:rPr>
            </w:pPr>
          </w:p>
          <w:p w14:paraId="130F6B5D"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16.02.2023</w:t>
            </w:r>
          </w:p>
        </w:tc>
        <w:tc>
          <w:tcPr>
            <w:tcW w:w="2131" w:type="dxa"/>
          </w:tcPr>
          <w:p w14:paraId="5196918C" w14:textId="77777777" w:rsidR="00E85AAC" w:rsidRDefault="00E85AAC" w:rsidP="00E85AAC">
            <w:pPr>
              <w:shd w:val="clear" w:color="auto" w:fill="FFFFFF"/>
              <w:rPr>
                <w:rFonts w:ascii="Times New Roman" w:hAnsi="Times New Roman" w:cs="Times New Roman"/>
                <w:color w:val="212121"/>
                <w:sz w:val="24"/>
                <w:szCs w:val="24"/>
                <w:lang w:val="sq-AL"/>
              </w:rPr>
            </w:pPr>
          </w:p>
          <w:p w14:paraId="185A7BA2" w14:textId="77777777" w:rsidR="00E85AAC" w:rsidRDefault="00E85AAC" w:rsidP="00E85AAC">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Dhene pergjigje</w:t>
            </w:r>
          </w:p>
        </w:tc>
        <w:tc>
          <w:tcPr>
            <w:tcW w:w="1434" w:type="dxa"/>
          </w:tcPr>
          <w:p w14:paraId="6245AC2C" w14:textId="77777777" w:rsidR="00E85AAC" w:rsidRDefault="00E85AAC" w:rsidP="00E85AAC">
            <w:pPr>
              <w:shd w:val="clear" w:color="auto" w:fill="FFFFFF"/>
              <w:rPr>
                <w:rFonts w:ascii="Times New Roman" w:hAnsi="Times New Roman" w:cs="Times New Roman"/>
                <w:color w:val="212121"/>
                <w:sz w:val="24"/>
                <w:szCs w:val="24"/>
                <w:lang w:val="sq-AL"/>
              </w:rPr>
            </w:pPr>
          </w:p>
          <w:p w14:paraId="25EB0846" w14:textId="77777777" w:rsidR="00E85AAC" w:rsidRPr="00037C57" w:rsidRDefault="00E85AAC" w:rsidP="00E85AAC">
            <w:pPr>
              <w:shd w:val="clear" w:color="auto" w:fill="FFFFFF"/>
              <w:rPr>
                <w:rFonts w:ascii="Times New Roman" w:hAnsi="Times New Roman" w:cs="Times New Roman"/>
                <w:color w:val="000000" w:themeColor="text1"/>
                <w:sz w:val="24"/>
                <w:szCs w:val="24"/>
                <w:lang w:val="sq-AL"/>
              </w:rPr>
            </w:pPr>
            <w:r w:rsidRPr="00037C57">
              <w:rPr>
                <w:rFonts w:ascii="Times New Roman" w:hAnsi="Times New Roman" w:cs="Times New Roman"/>
                <w:color w:val="000000" w:themeColor="text1"/>
                <w:sz w:val="24"/>
                <w:szCs w:val="24"/>
                <w:lang w:val="sq-AL"/>
              </w:rPr>
              <w:t>E plote</w:t>
            </w:r>
          </w:p>
          <w:p w14:paraId="44A93BAC" w14:textId="77777777" w:rsidR="00E85AAC" w:rsidRPr="00307E6B" w:rsidRDefault="00E85AAC" w:rsidP="00E85AAC">
            <w:pPr>
              <w:shd w:val="clear" w:color="auto" w:fill="FFFFFF"/>
              <w:rPr>
                <w:rFonts w:ascii="Times New Roman" w:hAnsi="Times New Roman" w:cs="Times New Roman"/>
                <w:color w:val="212121"/>
                <w:sz w:val="24"/>
                <w:szCs w:val="24"/>
                <w:lang w:val="sq-AL"/>
              </w:rPr>
            </w:pPr>
          </w:p>
        </w:tc>
      </w:tr>
      <w:tr w:rsidR="00E85AAC" w:rsidRPr="00307E6B" w14:paraId="6B2E0D13" w14:textId="77777777" w:rsidTr="00404DB9">
        <w:trPr>
          <w:trHeight w:val="310"/>
        </w:trPr>
        <w:tc>
          <w:tcPr>
            <w:tcW w:w="880" w:type="dxa"/>
          </w:tcPr>
          <w:p w14:paraId="12B4504D" w14:textId="77777777" w:rsidR="00E85AAC" w:rsidRDefault="00E85AAC" w:rsidP="00E85AAC">
            <w:pPr>
              <w:rPr>
                <w:rFonts w:ascii="Times New Roman" w:hAnsi="Times New Roman" w:cs="Times New Roman"/>
                <w:sz w:val="24"/>
                <w:szCs w:val="24"/>
                <w:lang w:val="sq-AL"/>
              </w:rPr>
            </w:pPr>
          </w:p>
          <w:p w14:paraId="2A795637" w14:textId="663E783A"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25</w:t>
            </w:r>
          </w:p>
        </w:tc>
        <w:tc>
          <w:tcPr>
            <w:tcW w:w="1545" w:type="dxa"/>
          </w:tcPr>
          <w:p w14:paraId="0BED5752" w14:textId="77777777" w:rsidR="00E85AAC" w:rsidRDefault="00E85AAC" w:rsidP="00E85AAC">
            <w:pPr>
              <w:rPr>
                <w:rFonts w:ascii="Times New Roman" w:hAnsi="Times New Roman" w:cs="Times New Roman"/>
                <w:sz w:val="24"/>
                <w:szCs w:val="24"/>
                <w:lang w:val="sq-AL"/>
              </w:rPr>
            </w:pPr>
          </w:p>
          <w:p w14:paraId="2B3BA860"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07.02.2023</w:t>
            </w:r>
          </w:p>
        </w:tc>
        <w:tc>
          <w:tcPr>
            <w:tcW w:w="4770" w:type="dxa"/>
          </w:tcPr>
          <w:p w14:paraId="2AB73E92" w14:textId="77777777" w:rsidR="00E85AAC" w:rsidRDefault="00E85AAC" w:rsidP="00E85AAC">
            <w:pPr>
              <w:rPr>
                <w:rFonts w:ascii="Times New Roman" w:hAnsi="Times New Roman" w:cs="Times New Roman"/>
                <w:sz w:val="24"/>
                <w:szCs w:val="24"/>
                <w:lang w:val="sq-AL"/>
              </w:rPr>
            </w:pPr>
          </w:p>
          <w:p w14:paraId="4AEBFA6E" w14:textId="77777777" w:rsidR="00E85AAC"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Kerkese per informacion per pagesen e demshperblimit per nje ish te persekutar</w:t>
            </w:r>
          </w:p>
          <w:p w14:paraId="52E83CC2" w14:textId="553AC6DD" w:rsidR="00F20D92" w:rsidRPr="00307E6B" w:rsidRDefault="00F20D92" w:rsidP="00E85AAC">
            <w:pPr>
              <w:rPr>
                <w:rFonts w:ascii="Times New Roman" w:hAnsi="Times New Roman" w:cs="Times New Roman"/>
                <w:sz w:val="24"/>
                <w:szCs w:val="24"/>
                <w:lang w:val="sq-AL"/>
              </w:rPr>
            </w:pPr>
          </w:p>
        </w:tc>
        <w:tc>
          <w:tcPr>
            <w:tcW w:w="1350" w:type="dxa"/>
          </w:tcPr>
          <w:p w14:paraId="326FB086" w14:textId="77777777" w:rsidR="00E85AAC"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 xml:space="preserve"> </w:t>
            </w:r>
          </w:p>
          <w:p w14:paraId="01D3DA8D"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08.02.2023</w:t>
            </w:r>
          </w:p>
        </w:tc>
        <w:tc>
          <w:tcPr>
            <w:tcW w:w="2131" w:type="dxa"/>
          </w:tcPr>
          <w:p w14:paraId="37740CD8" w14:textId="77777777" w:rsidR="00E85AAC" w:rsidRDefault="00E85AAC" w:rsidP="00E85AAC">
            <w:pPr>
              <w:shd w:val="clear" w:color="auto" w:fill="FFFFFF"/>
              <w:rPr>
                <w:rFonts w:ascii="Times New Roman" w:hAnsi="Times New Roman" w:cs="Times New Roman"/>
                <w:color w:val="212121"/>
                <w:sz w:val="24"/>
                <w:szCs w:val="24"/>
                <w:lang w:val="sq-AL"/>
              </w:rPr>
            </w:pPr>
          </w:p>
          <w:p w14:paraId="7A1D8818" w14:textId="77777777" w:rsidR="00E85AAC" w:rsidRDefault="00E85AAC" w:rsidP="00E85AAC">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Dhene pergjigje</w:t>
            </w:r>
          </w:p>
        </w:tc>
        <w:tc>
          <w:tcPr>
            <w:tcW w:w="1434" w:type="dxa"/>
          </w:tcPr>
          <w:p w14:paraId="59FAF874" w14:textId="77777777" w:rsidR="00E85AAC" w:rsidRDefault="00E85AAC" w:rsidP="00E85AAC">
            <w:pPr>
              <w:shd w:val="clear" w:color="auto" w:fill="FFFFFF"/>
              <w:rPr>
                <w:rFonts w:ascii="Times New Roman" w:hAnsi="Times New Roman" w:cs="Times New Roman"/>
                <w:color w:val="212121"/>
                <w:sz w:val="24"/>
                <w:szCs w:val="24"/>
                <w:lang w:val="sq-AL"/>
              </w:rPr>
            </w:pPr>
          </w:p>
          <w:p w14:paraId="0C1A5E2C" w14:textId="77777777" w:rsidR="00E85AAC" w:rsidRPr="00037C57" w:rsidRDefault="00E85AAC" w:rsidP="00E85AAC">
            <w:pPr>
              <w:shd w:val="clear" w:color="auto" w:fill="FFFFFF"/>
              <w:rPr>
                <w:rFonts w:ascii="Times New Roman" w:hAnsi="Times New Roman" w:cs="Times New Roman"/>
                <w:color w:val="000000" w:themeColor="text1"/>
                <w:sz w:val="24"/>
                <w:szCs w:val="24"/>
                <w:lang w:val="sq-AL"/>
              </w:rPr>
            </w:pPr>
            <w:r w:rsidRPr="00037C57">
              <w:rPr>
                <w:rFonts w:ascii="Times New Roman" w:hAnsi="Times New Roman" w:cs="Times New Roman"/>
                <w:color w:val="000000" w:themeColor="text1"/>
                <w:sz w:val="24"/>
                <w:szCs w:val="24"/>
                <w:lang w:val="sq-AL"/>
              </w:rPr>
              <w:t>E plote</w:t>
            </w:r>
          </w:p>
          <w:p w14:paraId="6A9B8444" w14:textId="77777777" w:rsidR="00E85AAC" w:rsidRPr="00307E6B" w:rsidRDefault="00E85AAC" w:rsidP="00E85AAC">
            <w:pPr>
              <w:shd w:val="clear" w:color="auto" w:fill="FFFFFF"/>
              <w:rPr>
                <w:rFonts w:ascii="Times New Roman" w:hAnsi="Times New Roman" w:cs="Times New Roman"/>
                <w:color w:val="212121"/>
                <w:sz w:val="24"/>
                <w:szCs w:val="24"/>
                <w:lang w:val="sq-AL"/>
              </w:rPr>
            </w:pPr>
          </w:p>
        </w:tc>
      </w:tr>
      <w:tr w:rsidR="00E85AAC" w:rsidRPr="00307E6B" w14:paraId="2A81BA9B" w14:textId="77777777" w:rsidTr="00404DB9">
        <w:trPr>
          <w:trHeight w:val="310"/>
        </w:trPr>
        <w:tc>
          <w:tcPr>
            <w:tcW w:w="880" w:type="dxa"/>
          </w:tcPr>
          <w:p w14:paraId="60B89314" w14:textId="77777777" w:rsidR="00E85AAC" w:rsidRDefault="00E85AAC" w:rsidP="00E85AAC">
            <w:pPr>
              <w:rPr>
                <w:rFonts w:ascii="Times New Roman" w:hAnsi="Times New Roman" w:cs="Times New Roman"/>
                <w:sz w:val="24"/>
                <w:szCs w:val="24"/>
                <w:lang w:val="sq-AL"/>
              </w:rPr>
            </w:pPr>
          </w:p>
          <w:p w14:paraId="23EF45CD" w14:textId="01CB9614"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26</w:t>
            </w:r>
          </w:p>
        </w:tc>
        <w:tc>
          <w:tcPr>
            <w:tcW w:w="1545" w:type="dxa"/>
          </w:tcPr>
          <w:p w14:paraId="2D5593A7" w14:textId="77777777" w:rsidR="00E85AAC" w:rsidRDefault="00E85AAC" w:rsidP="00E85AAC">
            <w:pPr>
              <w:rPr>
                <w:rFonts w:ascii="Times New Roman" w:hAnsi="Times New Roman" w:cs="Times New Roman"/>
                <w:sz w:val="24"/>
                <w:szCs w:val="24"/>
                <w:lang w:val="sq-AL"/>
              </w:rPr>
            </w:pPr>
          </w:p>
          <w:p w14:paraId="470E40C3"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10.02.2023</w:t>
            </w:r>
          </w:p>
        </w:tc>
        <w:tc>
          <w:tcPr>
            <w:tcW w:w="4770" w:type="dxa"/>
          </w:tcPr>
          <w:p w14:paraId="08D7638B" w14:textId="77777777" w:rsidR="00E85AAC" w:rsidRDefault="00E85AAC" w:rsidP="00E85AAC">
            <w:pPr>
              <w:rPr>
                <w:rFonts w:ascii="Times New Roman" w:hAnsi="Times New Roman" w:cs="Times New Roman"/>
                <w:sz w:val="24"/>
                <w:szCs w:val="24"/>
                <w:lang w:val="sq-AL"/>
              </w:rPr>
            </w:pPr>
          </w:p>
          <w:p w14:paraId="605BF45E" w14:textId="77777777" w:rsidR="00E85AAC" w:rsidRDefault="00E85AAC" w:rsidP="00E85AAC">
            <w:pPr>
              <w:rPr>
                <w:rFonts w:ascii="Times New Roman" w:hAnsi="Times New Roman" w:cs="Times New Roman"/>
                <w:bCs/>
                <w:sz w:val="24"/>
                <w:szCs w:val="24"/>
                <w:lang w:val="sq-AL"/>
              </w:rPr>
            </w:pPr>
            <w:r w:rsidRPr="000358C7">
              <w:rPr>
                <w:rFonts w:ascii="Times New Roman" w:hAnsi="Times New Roman" w:cs="Times New Roman"/>
                <w:sz w:val="24"/>
                <w:szCs w:val="24"/>
                <w:lang w:val="sq-AL"/>
              </w:rPr>
              <w:t xml:space="preserve">Kerkese nga </w:t>
            </w:r>
            <w:r w:rsidRPr="000358C7">
              <w:rPr>
                <w:rFonts w:ascii="Times New Roman" w:hAnsi="Times New Roman" w:cs="Times New Roman"/>
                <w:bCs/>
                <w:sz w:val="24"/>
                <w:szCs w:val="24"/>
                <w:lang w:val="sq-AL"/>
              </w:rPr>
              <w:t xml:space="preserve"> Qendra Shqiptare për Kërkime Ekonomike</w:t>
            </w:r>
          </w:p>
          <w:p w14:paraId="4A1271C9" w14:textId="59F32840" w:rsidR="00F20D92" w:rsidRPr="000358C7" w:rsidRDefault="00F20D92" w:rsidP="00E85AAC">
            <w:pPr>
              <w:rPr>
                <w:rFonts w:ascii="Times New Roman" w:hAnsi="Times New Roman" w:cs="Times New Roman"/>
                <w:sz w:val="24"/>
                <w:szCs w:val="24"/>
                <w:lang w:val="sq-AL"/>
              </w:rPr>
            </w:pPr>
          </w:p>
        </w:tc>
        <w:tc>
          <w:tcPr>
            <w:tcW w:w="1350" w:type="dxa"/>
          </w:tcPr>
          <w:p w14:paraId="40A3FEE4" w14:textId="77777777" w:rsidR="00E85AAC" w:rsidRDefault="00E85AAC" w:rsidP="00E85AAC">
            <w:pPr>
              <w:rPr>
                <w:rFonts w:ascii="Times New Roman" w:hAnsi="Times New Roman" w:cs="Times New Roman"/>
                <w:sz w:val="24"/>
                <w:szCs w:val="24"/>
                <w:lang w:val="sq-AL"/>
              </w:rPr>
            </w:pPr>
          </w:p>
          <w:p w14:paraId="6E76469E"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15.02.2023</w:t>
            </w:r>
          </w:p>
        </w:tc>
        <w:tc>
          <w:tcPr>
            <w:tcW w:w="2131" w:type="dxa"/>
          </w:tcPr>
          <w:p w14:paraId="4A801AC7" w14:textId="77777777" w:rsidR="00E85AAC" w:rsidRDefault="00E85AAC" w:rsidP="00E85AAC">
            <w:pPr>
              <w:shd w:val="clear" w:color="auto" w:fill="FFFFFF"/>
              <w:rPr>
                <w:rFonts w:ascii="Times New Roman" w:hAnsi="Times New Roman" w:cs="Times New Roman"/>
                <w:color w:val="212121"/>
                <w:sz w:val="24"/>
                <w:szCs w:val="24"/>
                <w:lang w:val="sq-AL"/>
              </w:rPr>
            </w:pPr>
          </w:p>
          <w:p w14:paraId="2F90160B" w14:textId="77777777" w:rsidR="00E85AAC" w:rsidRDefault="00E85AAC" w:rsidP="00E85AAC">
            <w:pPr>
              <w:shd w:val="clear" w:color="auto" w:fill="FFFFFF"/>
              <w:rPr>
                <w:rFonts w:ascii="Times New Roman" w:hAnsi="Times New Roman" w:cs="Times New Roman"/>
                <w:color w:val="212121"/>
                <w:sz w:val="24"/>
                <w:szCs w:val="24"/>
                <w:lang w:val="sq-AL"/>
              </w:rPr>
            </w:pPr>
            <w:r>
              <w:rPr>
                <w:rFonts w:ascii="Times New Roman" w:hAnsi="Times New Roman" w:cs="Times New Roman"/>
                <w:color w:val="212121"/>
                <w:sz w:val="24"/>
                <w:szCs w:val="24"/>
                <w:lang w:val="sq-AL"/>
              </w:rPr>
              <w:t>Dhene pergjigje</w:t>
            </w:r>
          </w:p>
        </w:tc>
        <w:tc>
          <w:tcPr>
            <w:tcW w:w="1434" w:type="dxa"/>
          </w:tcPr>
          <w:p w14:paraId="45AA5DFE" w14:textId="77777777" w:rsidR="00E85AAC" w:rsidRDefault="00E85AAC" w:rsidP="00E85AAC">
            <w:pPr>
              <w:shd w:val="clear" w:color="auto" w:fill="FFFFFF"/>
              <w:rPr>
                <w:rFonts w:ascii="Times New Roman" w:hAnsi="Times New Roman" w:cs="Times New Roman"/>
                <w:color w:val="212121"/>
                <w:sz w:val="24"/>
                <w:szCs w:val="24"/>
                <w:lang w:val="sq-AL"/>
              </w:rPr>
            </w:pPr>
          </w:p>
          <w:p w14:paraId="33E4A361" w14:textId="77777777" w:rsidR="00E85AAC" w:rsidRPr="00037C57" w:rsidRDefault="00E85AAC" w:rsidP="00E85AAC">
            <w:pPr>
              <w:shd w:val="clear" w:color="auto" w:fill="FFFFFF"/>
              <w:rPr>
                <w:rFonts w:ascii="Times New Roman" w:hAnsi="Times New Roman" w:cs="Times New Roman"/>
                <w:color w:val="000000" w:themeColor="text1"/>
                <w:sz w:val="24"/>
                <w:szCs w:val="24"/>
                <w:lang w:val="sq-AL"/>
              </w:rPr>
            </w:pPr>
            <w:r w:rsidRPr="00037C57">
              <w:rPr>
                <w:rFonts w:ascii="Times New Roman" w:hAnsi="Times New Roman" w:cs="Times New Roman"/>
                <w:color w:val="000000" w:themeColor="text1"/>
                <w:sz w:val="24"/>
                <w:szCs w:val="24"/>
                <w:lang w:val="sq-AL"/>
              </w:rPr>
              <w:t>E plote</w:t>
            </w:r>
          </w:p>
          <w:p w14:paraId="655C8C5D" w14:textId="77777777" w:rsidR="00E85AAC" w:rsidRPr="00307E6B" w:rsidRDefault="00E85AAC" w:rsidP="00E85AAC">
            <w:pPr>
              <w:shd w:val="clear" w:color="auto" w:fill="FFFFFF"/>
              <w:rPr>
                <w:rFonts w:ascii="Times New Roman" w:hAnsi="Times New Roman" w:cs="Times New Roman"/>
                <w:color w:val="212121"/>
                <w:sz w:val="24"/>
                <w:szCs w:val="24"/>
                <w:lang w:val="sq-AL"/>
              </w:rPr>
            </w:pPr>
          </w:p>
        </w:tc>
      </w:tr>
      <w:tr w:rsidR="00E85AAC" w:rsidRPr="00307E6B" w14:paraId="7951CD80" w14:textId="77777777" w:rsidTr="00404DB9">
        <w:trPr>
          <w:trHeight w:val="310"/>
        </w:trPr>
        <w:tc>
          <w:tcPr>
            <w:tcW w:w="880" w:type="dxa"/>
          </w:tcPr>
          <w:p w14:paraId="4DE09896" w14:textId="77777777" w:rsidR="00E85AAC" w:rsidRDefault="00E85AAC" w:rsidP="00E85AAC">
            <w:pPr>
              <w:rPr>
                <w:rFonts w:ascii="Times New Roman" w:hAnsi="Times New Roman" w:cs="Times New Roman"/>
                <w:sz w:val="24"/>
                <w:szCs w:val="24"/>
                <w:lang w:val="sq-AL"/>
              </w:rPr>
            </w:pPr>
          </w:p>
          <w:p w14:paraId="3C4A88E3" w14:textId="786D879F"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27</w:t>
            </w:r>
          </w:p>
        </w:tc>
        <w:tc>
          <w:tcPr>
            <w:tcW w:w="1545" w:type="dxa"/>
          </w:tcPr>
          <w:p w14:paraId="12723081" w14:textId="77777777" w:rsidR="00E85AAC" w:rsidRDefault="00E85AAC" w:rsidP="00E85AAC">
            <w:pPr>
              <w:rPr>
                <w:rFonts w:ascii="Times New Roman" w:hAnsi="Times New Roman" w:cs="Times New Roman"/>
                <w:sz w:val="24"/>
                <w:szCs w:val="24"/>
                <w:lang w:val="sq-AL"/>
              </w:rPr>
            </w:pPr>
          </w:p>
          <w:p w14:paraId="41BB75A4"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17.02.2023</w:t>
            </w:r>
          </w:p>
        </w:tc>
        <w:tc>
          <w:tcPr>
            <w:tcW w:w="4770" w:type="dxa"/>
          </w:tcPr>
          <w:p w14:paraId="4F9CF7EF" w14:textId="77777777" w:rsidR="00E85AAC" w:rsidRDefault="00E85AAC" w:rsidP="00E85AAC">
            <w:pPr>
              <w:rPr>
                <w:rFonts w:ascii="Times New Roman" w:hAnsi="Times New Roman" w:cs="Times New Roman"/>
                <w:sz w:val="24"/>
                <w:szCs w:val="24"/>
                <w:lang w:val="sq-AL"/>
              </w:rPr>
            </w:pPr>
          </w:p>
          <w:p w14:paraId="53E0601E" w14:textId="77777777" w:rsidR="00E85AAC"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Kerkese lidhur me listen e pasurive te sekuestruara te dhena me qira, te personave ose subjekteve qe kane marre me qira keto pasuri, pasurive te shitura dhe te personave qe kane marre pjese ne ankand per vitet 2018 deri me 2022.</w:t>
            </w:r>
          </w:p>
          <w:p w14:paraId="61D445FF" w14:textId="77777777" w:rsidR="00E85AAC" w:rsidRPr="00307E6B" w:rsidRDefault="00E85AAC" w:rsidP="00E85AAC">
            <w:pPr>
              <w:rPr>
                <w:rFonts w:ascii="Times New Roman" w:hAnsi="Times New Roman" w:cs="Times New Roman"/>
                <w:sz w:val="24"/>
                <w:szCs w:val="24"/>
                <w:lang w:val="sq-AL"/>
              </w:rPr>
            </w:pPr>
          </w:p>
        </w:tc>
        <w:tc>
          <w:tcPr>
            <w:tcW w:w="1350" w:type="dxa"/>
          </w:tcPr>
          <w:p w14:paraId="278E4571" w14:textId="77777777" w:rsidR="00E85AAC" w:rsidRDefault="00E85AAC" w:rsidP="00E85AAC">
            <w:pPr>
              <w:rPr>
                <w:rFonts w:ascii="Times New Roman" w:hAnsi="Times New Roman" w:cs="Times New Roman"/>
                <w:sz w:val="24"/>
                <w:szCs w:val="24"/>
                <w:lang w:val="sq-AL"/>
              </w:rPr>
            </w:pPr>
          </w:p>
          <w:p w14:paraId="180AD8EB"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27.02.2023</w:t>
            </w:r>
          </w:p>
        </w:tc>
        <w:tc>
          <w:tcPr>
            <w:tcW w:w="2131" w:type="dxa"/>
          </w:tcPr>
          <w:p w14:paraId="7330732E" w14:textId="77777777" w:rsidR="00E85AAC" w:rsidRDefault="00E85AAC" w:rsidP="00E85AAC">
            <w:pPr>
              <w:rPr>
                <w:rFonts w:ascii="Times New Roman" w:hAnsi="Times New Roman" w:cs="Times New Roman"/>
                <w:sz w:val="24"/>
                <w:szCs w:val="24"/>
                <w:lang w:val="sq-AL"/>
              </w:rPr>
            </w:pPr>
          </w:p>
          <w:p w14:paraId="24BF9450" w14:textId="77777777" w:rsidR="00E85AAC"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Dhene pergjigje e pjesshme</w:t>
            </w:r>
          </w:p>
          <w:p w14:paraId="64A98A6A" w14:textId="77777777" w:rsidR="00E85AAC"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Derguar per kompetence</w:t>
            </w:r>
          </w:p>
          <w:p w14:paraId="0CC60BD3" w14:textId="77777777" w:rsidR="00E85AAC" w:rsidRDefault="00E85AAC" w:rsidP="00E85AAC">
            <w:pPr>
              <w:rPr>
                <w:rStyle w:val="contentpasted0"/>
                <w:rFonts w:ascii="Times" w:hAnsi="Times" w:cs="Times"/>
                <w:color w:val="000000"/>
                <w:sz w:val="24"/>
                <w:szCs w:val="24"/>
              </w:rPr>
            </w:pPr>
            <w:r>
              <w:rPr>
                <w:rStyle w:val="contentpasted0"/>
                <w:rFonts w:ascii="Times" w:hAnsi="Times" w:cs="Times"/>
                <w:color w:val="000000"/>
                <w:sz w:val="24"/>
                <w:szCs w:val="24"/>
              </w:rPr>
              <w:t>Agjencisë së Administrimit të Pasurive të Sekuestruara dhe të Konfiskuara</w:t>
            </w:r>
          </w:p>
          <w:p w14:paraId="572FFE0A" w14:textId="42BAA12D" w:rsidR="00F20D92" w:rsidRPr="00307E6B" w:rsidRDefault="00F20D92" w:rsidP="00E85AAC">
            <w:pPr>
              <w:rPr>
                <w:rFonts w:ascii="Times New Roman" w:hAnsi="Times New Roman" w:cs="Times New Roman"/>
                <w:sz w:val="24"/>
                <w:szCs w:val="24"/>
                <w:lang w:val="sq-AL"/>
              </w:rPr>
            </w:pPr>
          </w:p>
        </w:tc>
        <w:tc>
          <w:tcPr>
            <w:tcW w:w="1434" w:type="dxa"/>
          </w:tcPr>
          <w:p w14:paraId="6731B74C" w14:textId="77777777" w:rsidR="00E85AAC" w:rsidRPr="00307E6B" w:rsidRDefault="00E85AAC" w:rsidP="00E85AAC">
            <w:pPr>
              <w:rPr>
                <w:rFonts w:ascii="Times New Roman" w:hAnsi="Times New Roman" w:cs="Times New Roman"/>
                <w:sz w:val="24"/>
                <w:szCs w:val="24"/>
                <w:lang w:val="sq-AL"/>
              </w:rPr>
            </w:pPr>
          </w:p>
        </w:tc>
      </w:tr>
      <w:tr w:rsidR="00E85AAC" w:rsidRPr="00307E6B" w14:paraId="181D30E9" w14:textId="77777777" w:rsidTr="00404DB9">
        <w:trPr>
          <w:trHeight w:val="310"/>
        </w:trPr>
        <w:tc>
          <w:tcPr>
            <w:tcW w:w="880" w:type="dxa"/>
          </w:tcPr>
          <w:p w14:paraId="5245A11C" w14:textId="77777777" w:rsidR="00E85AAC" w:rsidRDefault="00E85AAC" w:rsidP="00E85AAC">
            <w:pPr>
              <w:rPr>
                <w:rFonts w:ascii="Times New Roman" w:hAnsi="Times New Roman" w:cs="Times New Roman"/>
                <w:sz w:val="24"/>
                <w:szCs w:val="24"/>
                <w:lang w:val="sq-AL"/>
              </w:rPr>
            </w:pPr>
          </w:p>
          <w:p w14:paraId="54428184" w14:textId="50639050"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28</w:t>
            </w:r>
          </w:p>
        </w:tc>
        <w:tc>
          <w:tcPr>
            <w:tcW w:w="1545" w:type="dxa"/>
          </w:tcPr>
          <w:p w14:paraId="166F96B2" w14:textId="77777777" w:rsidR="00E85AAC" w:rsidRDefault="00E85AAC" w:rsidP="00E85AAC">
            <w:pPr>
              <w:rPr>
                <w:rFonts w:ascii="Times New Roman" w:hAnsi="Times New Roman" w:cs="Times New Roman"/>
                <w:sz w:val="24"/>
                <w:szCs w:val="24"/>
                <w:lang w:val="sq-AL"/>
              </w:rPr>
            </w:pPr>
          </w:p>
          <w:p w14:paraId="51F4FA2A"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17.02.2023</w:t>
            </w:r>
          </w:p>
        </w:tc>
        <w:tc>
          <w:tcPr>
            <w:tcW w:w="4770" w:type="dxa"/>
          </w:tcPr>
          <w:p w14:paraId="3E2DEC62" w14:textId="77777777" w:rsidR="00E85AAC" w:rsidRDefault="00E85AAC" w:rsidP="00E85AAC">
            <w:pPr>
              <w:rPr>
                <w:rFonts w:ascii="Times New Roman" w:hAnsi="Times New Roman" w:cs="Times New Roman"/>
                <w:sz w:val="24"/>
                <w:szCs w:val="24"/>
                <w:lang w:val="sq-AL"/>
              </w:rPr>
            </w:pPr>
          </w:p>
          <w:p w14:paraId="02D23E40" w14:textId="77777777" w:rsidR="00E85AAC"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Kerkese lidhur me shumat e akorduara nga buxheti i shtetit per KESH per vitet 2021 dhe 2022</w:t>
            </w:r>
          </w:p>
          <w:p w14:paraId="56AADE23" w14:textId="77777777" w:rsidR="00E85AAC" w:rsidRPr="00307E6B" w:rsidRDefault="00E85AAC" w:rsidP="00E85AAC">
            <w:pPr>
              <w:rPr>
                <w:rFonts w:ascii="Times New Roman" w:hAnsi="Times New Roman" w:cs="Times New Roman"/>
                <w:sz w:val="24"/>
                <w:szCs w:val="24"/>
                <w:lang w:val="sq-AL"/>
              </w:rPr>
            </w:pPr>
          </w:p>
        </w:tc>
        <w:tc>
          <w:tcPr>
            <w:tcW w:w="1350" w:type="dxa"/>
          </w:tcPr>
          <w:p w14:paraId="7418CA18" w14:textId="77777777" w:rsidR="00E85AAC" w:rsidRDefault="00E85AAC" w:rsidP="00E85AAC">
            <w:pPr>
              <w:rPr>
                <w:rFonts w:ascii="Times New Roman" w:hAnsi="Times New Roman" w:cs="Times New Roman"/>
                <w:sz w:val="24"/>
                <w:szCs w:val="24"/>
                <w:lang w:val="sq-AL"/>
              </w:rPr>
            </w:pPr>
          </w:p>
          <w:p w14:paraId="760DE257"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27.02.2023</w:t>
            </w:r>
          </w:p>
        </w:tc>
        <w:tc>
          <w:tcPr>
            <w:tcW w:w="2131" w:type="dxa"/>
          </w:tcPr>
          <w:p w14:paraId="0DB12BE7" w14:textId="77777777" w:rsidR="00E85AAC" w:rsidRDefault="00E85AAC" w:rsidP="00E85AAC">
            <w:pPr>
              <w:rPr>
                <w:rFonts w:ascii="Times New Roman" w:hAnsi="Times New Roman" w:cs="Times New Roman"/>
                <w:sz w:val="24"/>
                <w:szCs w:val="24"/>
                <w:lang w:val="sq-AL"/>
              </w:rPr>
            </w:pPr>
          </w:p>
          <w:p w14:paraId="60EDFFFA"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Dhene pergjigje</w:t>
            </w:r>
          </w:p>
        </w:tc>
        <w:tc>
          <w:tcPr>
            <w:tcW w:w="1434" w:type="dxa"/>
          </w:tcPr>
          <w:p w14:paraId="25820977" w14:textId="77777777" w:rsidR="00E85AAC" w:rsidRDefault="00E85AAC" w:rsidP="00E85AAC">
            <w:pPr>
              <w:rPr>
                <w:rFonts w:ascii="Times New Roman" w:hAnsi="Times New Roman" w:cs="Times New Roman"/>
                <w:sz w:val="24"/>
                <w:szCs w:val="24"/>
                <w:lang w:val="sq-AL"/>
              </w:rPr>
            </w:pPr>
          </w:p>
          <w:p w14:paraId="08B1E670" w14:textId="77777777" w:rsidR="00E85AAC" w:rsidRPr="00037C57" w:rsidRDefault="00E85AAC" w:rsidP="00E85AAC">
            <w:pPr>
              <w:shd w:val="clear" w:color="auto" w:fill="FFFFFF"/>
              <w:rPr>
                <w:rFonts w:ascii="Times New Roman" w:hAnsi="Times New Roman" w:cs="Times New Roman"/>
                <w:color w:val="000000" w:themeColor="text1"/>
                <w:sz w:val="24"/>
                <w:szCs w:val="24"/>
                <w:lang w:val="sq-AL"/>
              </w:rPr>
            </w:pPr>
            <w:r w:rsidRPr="00037C57">
              <w:rPr>
                <w:rFonts w:ascii="Times New Roman" w:hAnsi="Times New Roman" w:cs="Times New Roman"/>
                <w:color w:val="000000" w:themeColor="text1"/>
                <w:sz w:val="24"/>
                <w:szCs w:val="24"/>
                <w:lang w:val="sq-AL"/>
              </w:rPr>
              <w:t>E plote</w:t>
            </w:r>
          </w:p>
          <w:p w14:paraId="2BE1FFC0" w14:textId="77777777" w:rsidR="00E85AAC" w:rsidRPr="00307E6B" w:rsidRDefault="00E85AAC" w:rsidP="00E85AAC">
            <w:pPr>
              <w:rPr>
                <w:rFonts w:ascii="Times New Roman" w:hAnsi="Times New Roman" w:cs="Times New Roman"/>
                <w:sz w:val="24"/>
                <w:szCs w:val="24"/>
                <w:lang w:val="sq-AL"/>
              </w:rPr>
            </w:pPr>
          </w:p>
        </w:tc>
      </w:tr>
      <w:tr w:rsidR="00E85AAC" w:rsidRPr="00307E6B" w14:paraId="6EBF91AD" w14:textId="77777777" w:rsidTr="00404DB9">
        <w:trPr>
          <w:trHeight w:val="310"/>
        </w:trPr>
        <w:tc>
          <w:tcPr>
            <w:tcW w:w="880" w:type="dxa"/>
          </w:tcPr>
          <w:p w14:paraId="32EA0B0D" w14:textId="77777777" w:rsidR="00E85AAC" w:rsidRDefault="00E85AAC" w:rsidP="00E85AAC">
            <w:pPr>
              <w:rPr>
                <w:rFonts w:ascii="Times New Roman" w:hAnsi="Times New Roman" w:cs="Times New Roman"/>
                <w:sz w:val="24"/>
                <w:szCs w:val="24"/>
                <w:lang w:val="sq-AL"/>
              </w:rPr>
            </w:pPr>
          </w:p>
          <w:p w14:paraId="57B6B23C" w14:textId="4EEED8C6"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29</w:t>
            </w:r>
          </w:p>
        </w:tc>
        <w:tc>
          <w:tcPr>
            <w:tcW w:w="1545" w:type="dxa"/>
          </w:tcPr>
          <w:p w14:paraId="16E090B3" w14:textId="77777777" w:rsidR="00E85AAC" w:rsidRDefault="00E85AAC" w:rsidP="00E85AAC">
            <w:pPr>
              <w:rPr>
                <w:rFonts w:ascii="Times New Roman" w:hAnsi="Times New Roman" w:cs="Times New Roman"/>
                <w:sz w:val="24"/>
                <w:szCs w:val="24"/>
                <w:lang w:val="sq-AL"/>
              </w:rPr>
            </w:pPr>
          </w:p>
          <w:p w14:paraId="401BE1E4"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20.02.2023</w:t>
            </w:r>
          </w:p>
        </w:tc>
        <w:tc>
          <w:tcPr>
            <w:tcW w:w="4770" w:type="dxa"/>
          </w:tcPr>
          <w:p w14:paraId="08B5D0E2" w14:textId="77777777" w:rsidR="00E85AAC" w:rsidRDefault="00E85AAC" w:rsidP="00E85AAC">
            <w:pPr>
              <w:rPr>
                <w:rFonts w:ascii="Times New Roman" w:hAnsi="Times New Roman" w:cs="Times New Roman"/>
                <w:sz w:val="24"/>
                <w:szCs w:val="24"/>
                <w:lang w:val="sq-AL"/>
              </w:rPr>
            </w:pPr>
          </w:p>
          <w:p w14:paraId="421B148A" w14:textId="24C05447" w:rsidR="00E85AAC"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 xml:space="preserve">Kerkese per venien ne </w:t>
            </w:r>
            <w:r w:rsidR="00F20D92">
              <w:rPr>
                <w:rFonts w:ascii="Times New Roman" w:hAnsi="Times New Roman" w:cs="Times New Roman"/>
                <w:sz w:val="24"/>
                <w:szCs w:val="24"/>
                <w:lang w:val="sq-AL"/>
              </w:rPr>
              <w:t>d</w:t>
            </w:r>
            <w:r>
              <w:rPr>
                <w:rFonts w:ascii="Times New Roman" w:hAnsi="Times New Roman" w:cs="Times New Roman"/>
                <w:sz w:val="24"/>
                <w:szCs w:val="24"/>
                <w:lang w:val="sq-AL"/>
              </w:rPr>
              <w:t>ispozicion te 6 relacioneve te 6 projektvendimeve</w:t>
            </w:r>
          </w:p>
          <w:p w14:paraId="23EFD2F1" w14:textId="77777777" w:rsidR="00E85AAC" w:rsidRPr="00307E6B" w:rsidRDefault="00E85AAC" w:rsidP="00E85AAC">
            <w:pPr>
              <w:rPr>
                <w:rFonts w:ascii="Times New Roman" w:hAnsi="Times New Roman" w:cs="Times New Roman"/>
                <w:sz w:val="24"/>
                <w:szCs w:val="24"/>
                <w:lang w:val="sq-AL"/>
              </w:rPr>
            </w:pPr>
          </w:p>
        </w:tc>
        <w:tc>
          <w:tcPr>
            <w:tcW w:w="1350" w:type="dxa"/>
          </w:tcPr>
          <w:p w14:paraId="427C351A" w14:textId="77777777" w:rsidR="00E85AAC" w:rsidRDefault="00E85AAC" w:rsidP="00E85AAC">
            <w:pPr>
              <w:rPr>
                <w:rFonts w:ascii="Times New Roman" w:hAnsi="Times New Roman" w:cs="Times New Roman"/>
                <w:sz w:val="24"/>
                <w:szCs w:val="24"/>
                <w:lang w:val="sq-AL"/>
              </w:rPr>
            </w:pPr>
          </w:p>
          <w:p w14:paraId="320E0036"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28.07.2023</w:t>
            </w:r>
          </w:p>
        </w:tc>
        <w:tc>
          <w:tcPr>
            <w:tcW w:w="2131" w:type="dxa"/>
          </w:tcPr>
          <w:p w14:paraId="5E2AE252" w14:textId="77777777" w:rsidR="00E85AAC" w:rsidRDefault="00E85AAC" w:rsidP="00E85AAC">
            <w:pPr>
              <w:rPr>
                <w:rFonts w:ascii="Times New Roman" w:hAnsi="Times New Roman" w:cs="Times New Roman"/>
                <w:sz w:val="24"/>
                <w:szCs w:val="24"/>
                <w:lang w:val="sq-AL"/>
              </w:rPr>
            </w:pPr>
          </w:p>
          <w:p w14:paraId="70E5FC30" w14:textId="77777777" w:rsidR="00E85AAC"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Vene ne dispozicion materialet e kerkuara</w:t>
            </w:r>
          </w:p>
          <w:p w14:paraId="2E39414D" w14:textId="016DEB3C" w:rsidR="00F20D92" w:rsidRPr="00307E6B" w:rsidRDefault="00F20D92" w:rsidP="00E85AAC">
            <w:pPr>
              <w:rPr>
                <w:rFonts w:ascii="Times New Roman" w:hAnsi="Times New Roman" w:cs="Times New Roman"/>
                <w:sz w:val="24"/>
                <w:szCs w:val="24"/>
                <w:lang w:val="sq-AL"/>
              </w:rPr>
            </w:pPr>
          </w:p>
        </w:tc>
        <w:tc>
          <w:tcPr>
            <w:tcW w:w="1434" w:type="dxa"/>
          </w:tcPr>
          <w:p w14:paraId="658AF4D2" w14:textId="77777777" w:rsidR="00E85AAC" w:rsidRDefault="00E85AAC" w:rsidP="00E85AAC">
            <w:pPr>
              <w:rPr>
                <w:rFonts w:ascii="Times New Roman" w:hAnsi="Times New Roman" w:cs="Times New Roman"/>
                <w:sz w:val="24"/>
                <w:szCs w:val="24"/>
                <w:lang w:val="sq-AL"/>
              </w:rPr>
            </w:pPr>
          </w:p>
          <w:p w14:paraId="1EDF11EE" w14:textId="77777777" w:rsidR="00E85AAC" w:rsidRPr="00307E6B" w:rsidRDefault="00E85AAC" w:rsidP="00E85AAC">
            <w:pPr>
              <w:rPr>
                <w:rFonts w:ascii="Times New Roman" w:hAnsi="Times New Roman" w:cs="Times New Roman"/>
                <w:sz w:val="24"/>
                <w:szCs w:val="24"/>
                <w:lang w:val="sq-AL"/>
              </w:rPr>
            </w:pPr>
            <w:r w:rsidRPr="00037C57">
              <w:rPr>
                <w:rFonts w:ascii="Times New Roman" w:hAnsi="Times New Roman" w:cs="Times New Roman"/>
                <w:color w:val="000000" w:themeColor="text1"/>
                <w:sz w:val="24"/>
                <w:szCs w:val="24"/>
                <w:lang w:val="sq-AL"/>
              </w:rPr>
              <w:t>E plote</w:t>
            </w:r>
          </w:p>
        </w:tc>
      </w:tr>
      <w:tr w:rsidR="00E85AAC" w:rsidRPr="00307E6B" w14:paraId="3066BF0D" w14:textId="77777777" w:rsidTr="00404DB9">
        <w:trPr>
          <w:trHeight w:val="310"/>
        </w:trPr>
        <w:tc>
          <w:tcPr>
            <w:tcW w:w="880" w:type="dxa"/>
          </w:tcPr>
          <w:p w14:paraId="46449F38" w14:textId="77777777" w:rsidR="00E85AAC" w:rsidRDefault="00E85AAC" w:rsidP="00E85AAC">
            <w:pPr>
              <w:rPr>
                <w:rFonts w:ascii="Times New Roman" w:hAnsi="Times New Roman" w:cs="Times New Roman"/>
                <w:sz w:val="24"/>
                <w:szCs w:val="24"/>
                <w:lang w:val="sq-AL"/>
              </w:rPr>
            </w:pPr>
          </w:p>
          <w:p w14:paraId="519D0D78" w14:textId="024FF42D"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30</w:t>
            </w:r>
          </w:p>
        </w:tc>
        <w:tc>
          <w:tcPr>
            <w:tcW w:w="1545" w:type="dxa"/>
          </w:tcPr>
          <w:p w14:paraId="111AA48A" w14:textId="77777777" w:rsidR="00E85AAC" w:rsidRDefault="00E85AAC" w:rsidP="00E85AAC">
            <w:pPr>
              <w:rPr>
                <w:rFonts w:ascii="Times New Roman" w:hAnsi="Times New Roman" w:cs="Times New Roman"/>
                <w:sz w:val="24"/>
                <w:szCs w:val="24"/>
                <w:lang w:val="sq-AL"/>
              </w:rPr>
            </w:pPr>
          </w:p>
          <w:p w14:paraId="462703D8"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20.02.2023</w:t>
            </w:r>
          </w:p>
        </w:tc>
        <w:tc>
          <w:tcPr>
            <w:tcW w:w="4770" w:type="dxa"/>
          </w:tcPr>
          <w:p w14:paraId="61CB5AC5" w14:textId="77777777" w:rsidR="00E85AAC" w:rsidRDefault="00E85AAC" w:rsidP="00E85AAC">
            <w:pPr>
              <w:rPr>
                <w:rFonts w:ascii="Times New Roman" w:hAnsi="Times New Roman" w:cs="Times New Roman"/>
                <w:sz w:val="24"/>
                <w:szCs w:val="24"/>
                <w:lang w:val="sq-AL"/>
              </w:rPr>
            </w:pPr>
          </w:p>
          <w:p w14:paraId="51662795" w14:textId="72FD0778" w:rsidR="00E85AAC"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Kerkese Amarildo Bregasi</w:t>
            </w:r>
            <w:r w:rsidR="00F20D92">
              <w:rPr>
                <w:rFonts w:ascii="Times New Roman" w:hAnsi="Times New Roman" w:cs="Times New Roman"/>
                <w:sz w:val="24"/>
                <w:szCs w:val="24"/>
                <w:lang w:val="sq-AL"/>
              </w:rPr>
              <w:t xml:space="preserve"> lidhur me celjen e fondeve</w:t>
            </w:r>
          </w:p>
          <w:p w14:paraId="57096E2C" w14:textId="77777777" w:rsidR="00E85AAC" w:rsidRPr="00307E6B" w:rsidRDefault="00E85AAC" w:rsidP="00E85AAC">
            <w:pPr>
              <w:rPr>
                <w:rFonts w:ascii="Times New Roman" w:hAnsi="Times New Roman" w:cs="Times New Roman"/>
                <w:sz w:val="24"/>
                <w:szCs w:val="24"/>
                <w:lang w:val="sq-AL"/>
              </w:rPr>
            </w:pPr>
          </w:p>
        </w:tc>
        <w:tc>
          <w:tcPr>
            <w:tcW w:w="1350" w:type="dxa"/>
          </w:tcPr>
          <w:p w14:paraId="1FD46F2B" w14:textId="77777777" w:rsidR="00E85AAC" w:rsidRDefault="00E85AAC" w:rsidP="00E85AAC">
            <w:pPr>
              <w:rPr>
                <w:rFonts w:ascii="Times New Roman" w:hAnsi="Times New Roman" w:cs="Times New Roman"/>
                <w:sz w:val="24"/>
                <w:szCs w:val="24"/>
                <w:lang w:val="sq-AL"/>
              </w:rPr>
            </w:pPr>
          </w:p>
          <w:p w14:paraId="33B98EA7" w14:textId="77777777" w:rsidR="00E85AAC"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06.03.2023</w:t>
            </w:r>
          </w:p>
          <w:p w14:paraId="70A261D3" w14:textId="77777777" w:rsidR="00E85AAC" w:rsidRPr="00307E6B" w:rsidRDefault="00E85AAC" w:rsidP="00E85AAC">
            <w:pPr>
              <w:rPr>
                <w:rFonts w:ascii="Times New Roman" w:hAnsi="Times New Roman" w:cs="Times New Roman"/>
                <w:sz w:val="24"/>
                <w:szCs w:val="24"/>
                <w:lang w:val="sq-AL"/>
              </w:rPr>
            </w:pPr>
          </w:p>
        </w:tc>
        <w:tc>
          <w:tcPr>
            <w:tcW w:w="2131" w:type="dxa"/>
          </w:tcPr>
          <w:p w14:paraId="208FCE98" w14:textId="77777777" w:rsidR="00E85AAC" w:rsidRDefault="00E85AAC" w:rsidP="00E85AAC">
            <w:pPr>
              <w:rPr>
                <w:rFonts w:ascii="Times New Roman" w:hAnsi="Times New Roman" w:cs="Times New Roman"/>
                <w:sz w:val="24"/>
                <w:szCs w:val="24"/>
                <w:lang w:val="sq-AL"/>
              </w:rPr>
            </w:pPr>
          </w:p>
          <w:p w14:paraId="47F56945" w14:textId="77777777" w:rsidR="00E85AAC"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Dhene pergjigje nga Drejtoria e Pergjithshme e Thesarit</w:t>
            </w:r>
          </w:p>
          <w:p w14:paraId="2CD463EB" w14:textId="77777777" w:rsidR="00E85AAC" w:rsidRPr="00307E6B" w:rsidRDefault="00E85AAC" w:rsidP="00E85AAC">
            <w:pPr>
              <w:rPr>
                <w:rFonts w:ascii="Times New Roman" w:hAnsi="Times New Roman" w:cs="Times New Roman"/>
                <w:sz w:val="24"/>
                <w:szCs w:val="24"/>
                <w:lang w:val="sq-AL"/>
              </w:rPr>
            </w:pPr>
          </w:p>
        </w:tc>
        <w:tc>
          <w:tcPr>
            <w:tcW w:w="1434" w:type="dxa"/>
          </w:tcPr>
          <w:p w14:paraId="6B09FEC4" w14:textId="77777777" w:rsidR="00E85AAC" w:rsidRDefault="00E85AAC" w:rsidP="00E85AAC">
            <w:pPr>
              <w:rPr>
                <w:rFonts w:ascii="Times New Roman" w:hAnsi="Times New Roman" w:cs="Times New Roman"/>
                <w:color w:val="000000" w:themeColor="text1"/>
                <w:sz w:val="24"/>
                <w:szCs w:val="24"/>
                <w:lang w:val="sq-AL"/>
              </w:rPr>
            </w:pPr>
          </w:p>
          <w:p w14:paraId="797FA195" w14:textId="77777777" w:rsidR="00E85AAC" w:rsidRPr="00307E6B" w:rsidRDefault="00E85AAC" w:rsidP="00E85AAC">
            <w:pPr>
              <w:rPr>
                <w:rFonts w:ascii="Times New Roman" w:hAnsi="Times New Roman" w:cs="Times New Roman"/>
                <w:sz w:val="24"/>
                <w:szCs w:val="24"/>
                <w:lang w:val="sq-AL"/>
              </w:rPr>
            </w:pPr>
            <w:r w:rsidRPr="00037C57">
              <w:rPr>
                <w:rFonts w:ascii="Times New Roman" w:hAnsi="Times New Roman" w:cs="Times New Roman"/>
                <w:color w:val="000000" w:themeColor="text1"/>
                <w:sz w:val="24"/>
                <w:szCs w:val="24"/>
                <w:lang w:val="sq-AL"/>
              </w:rPr>
              <w:t>E plote</w:t>
            </w:r>
          </w:p>
        </w:tc>
      </w:tr>
      <w:tr w:rsidR="00E85AAC" w:rsidRPr="00307E6B" w14:paraId="3B500EF3" w14:textId="77777777" w:rsidTr="00404DB9">
        <w:trPr>
          <w:trHeight w:val="310"/>
        </w:trPr>
        <w:tc>
          <w:tcPr>
            <w:tcW w:w="880" w:type="dxa"/>
          </w:tcPr>
          <w:p w14:paraId="70BC1B2E" w14:textId="77777777" w:rsidR="00E85AAC" w:rsidRDefault="00E85AAC" w:rsidP="00E85AAC">
            <w:pPr>
              <w:rPr>
                <w:rFonts w:ascii="Times New Roman" w:hAnsi="Times New Roman" w:cs="Times New Roman"/>
                <w:sz w:val="24"/>
                <w:szCs w:val="24"/>
                <w:lang w:val="sq-AL"/>
              </w:rPr>
            </w:pPr>
          </w:p>
          <w:p w14:paraId="7B6B9C28" w14:textId="5654A989"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31</w:t>
            </w:r>
          </w:p>
        </w:tc>
        <w:tc>
          <w:tcPr>
            <w:tcW w:w="1545" w:type="dxa"/>
          </w:tcPr>
          <w:p w14:paraId="6A52B2D3" w14:textId="77777777" w:rsidR="00E85AAC" w:rsidRDefault="00E85AAC" w:rsidP="00E85AAC">
            <w:pPr>
              <w:rPr>
                <w:rFonts w:ascii="Times New Roman" w:hAnsi="Times New Roman" w:cs="Times New Roman"/>
                <w:sz w:val="24"/>
                <w:szCs w:val="24"/>
                <w:lang w:val="sq-AL"/>
              </w:rPr>
            </w:pPr>
          </w:p>
          <w:p w14:paraId="01A33215"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24.02.2023</w:t>
            </w:r>
          </w:p>
        </w:tc>
        <w:tc>
          <w:tcPr>
            <w:tcW w:w="4770" w:type="dxa"/>
          </w:tcPr>
          <w:p w14:paraId="6CC4F28B" w14:textId="77777777" w:rsidR="00E85AAC" w:rsidRDefault="00E85AAC" w:rsidP="00E85AAC">
            <w:pPr>
              <w:rPr>
                <w:rFonts w:ascii="Times New Roman" w:hAnsi="Times New Roman" w:cs="Times New Roman"/>
                <w:sz w:val="24"/>
                <w:szCs w:val="24"/>
                <w:lang w:val="sq-AL"/>
              </w:rPr>
            </w:pPr>
          </w:p>
          <w:p w14:paraId="5A99B110"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Kerkese nga Lysiena Topi</w:t>
            </w:r>
          </w:p>
        </w:tc>
        <w:tc>
          <w:tcPr>
            <w:tcW w:w="1350" w:type="dxa"/>
          </w:tcPr>
          <w:p w14:paraId="552A8DD9" w14:textId="77777777" w:rsidR="00E85AAC" w:rsidRDefault="00E85AAC" w:rsidP="00E85AAC">
            <w:pPr>
              <w:rPr>
                <w:rFonts w:ascii="Times New Roman" w:hAnsi="Times New Roman" w:cs="Times New Roman"/>
                <w:sz w:val="24"/>
                <w:szCs w:val="24"/>
                <w:lang w:val="sq-AL"/>
              </w:rPr>
            </w:pPr>
          </w:p>
          <w:p w14:paraId="5C90B245"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07.03.2023</w:t>
            </w:r>
          </w:p>
        </w:tc>
        <w:tc>
          <w:tcPr>
            <w:tcW w:w="2131" w:type="dxa"/>
          </w:tcPr>
          <w:p w14:paraId="3613E53F" w14:textId="77777777" w:rsidR="00E85AAC" w:rsidRDefault="00E85AAC" w:rsidP="00E85AAC">
            <w:pPr>
              <w:rPr>
                <w:rFonts w:ascii="Times New Roman" w:hAnsi="Times New Roman" w:cs="Times New Roman"/>
                <w:sz w:val="24"/>
                <w:szCs w:val="24"/>
                <w:lang w:val="sq-AL"/>
              </w:rPr>
            </w:pPr>
          </w:p>
          <w:p w14:paraId="344E761B"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Dhene pergjigje</w:t>
            </w:r>
          </w:p>
        </w:tc>
        <w:tc>
          <w:tcPr>
            <w:tcW w:w="1434" w:type="dxa"/>
          </w:tcPr>
          <w:p w14:paraId="4115C9F1" w14:textId="77777777" w:rsidR="00E85AAC" w:rsidRDefault="00E85AAC" w:rsidP="00E85AAC">
            <w:pPr>
              <w:rPr>
                <w:rFonts w:ascii="Times New Roman" w:hAnsi="Times New Roman" w:cs="Times New Roman"/>
                <w:sz w:val="24"/>
                <w:szCs w:val="24"/>
                <w:lang w:val="sq-AL"/>
              </w:rPr>
            </w:pPr>
          </w:p>
          <w:p w14:paraId="7BF0FE1C" w14:textId="77777777" w:rsidR="00E85AAC" w:rsidRDefault="00E85AAC" w:rsidP="00E85AAC">
            <w:pPr>
              <w:rPr>
                <w:rFonts w:ascii="Times New Roman" w:hAnsi="Times New Roman" w:cs="Times New Roman"/>
                <w:color w:val="000000" w:themeColor="text1"/>
                <w:sz w:val="24"/>
                <w:szCs w:val="24"/>
                <w:lang w:val="sq-AL"/>
              </w:rPr>
            </w:pPr>
            <w:r w:rsidRPr="00037C57">
              <w:rPr>
                <w:rFonts w:ascii="Times New Roman" w:hAnsi="Times New Roman" w:cs="Times New Roman"/>
                <w:color w:val="000000" w:themeColor="text1"/>
                <w:sz w:val="24"/>
                <w:szCs w:val="24"/>
                <w:lang w:val="sq-AL"/>
              </w:rPr>
              <w:t>E plote</w:t>
            </w:r>
          </w:p>
          <w:p w14:paraId="67517706" w14:textId="77777777" w:rsidR="00E85AAC" w:rsidRPr="00307E6B" w:rsidRDefault="00E85AAC" w:rsidP="00E85AAC">
            <w:pPr>
              <w:rPr>
                <w:rFonts w:ascii="Times New Roman" w:hAnsi="Times New Roman" w:cs="Times New Roman"/>
                <w:sz w:val="24"/>
                <w:szCs w:val="24"/>
                <w:lang w:val="sq-AL"/>
              </w:rPr>
            </w:pPr>
          </w:p>
        </w:tc>
      </w:tr>
      <w:tr w:rsidR="00E85AAC" w:rsidRPr="00307E6B" w14:paraId="0509CCD4" w14:textId="77777777" w:rsidTr="00404DB9">
        <w:trPr>
          <w:trHeight w:val="310"/>
        </w:trPr>
        <w:tc>
          <w:tcPr>
            <w:tcW w:w="880" w:type="dxa"/>
          </w:tcPr>
          <w:p w14:paraId="095A5E17" w14:textId="77777777" w:rsidR="00E85AAC" w:rsidRDefault="00E85AAC" w:rsidP="00E85AAC">
            <w:pPr>
              <w:rPr>
                <w:rFonts w:ascii="Times New Roman" w:hAnsi="Times New Roman" w:cs="Times New Roman"/>
                <w:sz w:val="24"/>
                <w:szCs w:val="24"/>
                <w:lang w:val="sq-AL"/>
              </w:rPr>
            </w:pPr>
          </w:p>
          <w:p w14:paraId="6AD85BB7" w14:textId="28AD638C"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32</w:t>
            </w:r>
          </w:p>
        </w:tc>
        <w:tc>
          <w:tcPr>
            <w:tcW w:w="1545" w:type="dxa"/>
          </w:tcPr>
          <w:p w14:paraId="094360A3" w14:textId="77777777" w:rsidR="00E85AAC" w:rsidRDefault="00E85AAC" w:rsidP="00E85AAC">
            <w:pPr>
              <w:rPr>
                <w:rFonts w:ascii="Times New Roman" w:hAnsi="Times New Roman" w:cs="Times New Roman"/>
                <w:sz w:val="24"/>
                <w:szCs w:val="24"/>
                <w:lang w:val="sq-AL"/>
              </w:rPr>
            </w:pPr>
          </w:p>
          <w:p w14:paraId="78DF0914"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02.03.2023</w:t>
            </w:r>
          </w:p>
        </w:tc>
        <w:tc>
          <w:tcPr>
            <w:tcW w:w="4770" w:type="dxa"/>
          </w:tcPr>
          <w:p w14:paraId="1F6C497E" w14:textId="77777777" w:rsidR="00E85AAC" w:rsidRDefault="00E85AAC" w:rsidP="00E85AAC">
            <w:pPr>
              <w:rPr>
                <w:rFonts w:ascii="Times New Roman" w:hAnsi="Times New Roman" w:cs="Times New Roman"/>
                <w:sz w:val="24"/>
                <w:szCs w:val="24"/>
                <w:lang w:val="sq-AL"/>
              </w:rPr>
            </w:pPr>
          </w:p>
          <w:p w14:paraId="184C18C1" w14:textId="77777777" w:rsidR="00E85AAC"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Kerkese  nga Esmeralda Topi</w:t>
            </w:r>
          </w:p>
          <w:p w14:paraId="3A5E5D82" w14:textId="77777777" w:rsidR="00E85AAC" w:rsidRPr="00307E6B" w:rsidRDefault="00E85AAC" w:rsidP="00E85AAC">
            <w:pPr>
              <w:rPr>
                <w:rFonts w:ascii="Times New Roman" w:hAnsi="Times New Roman" w:cs="Times New Roman"/>
                <w:sz w:val="24"/>
                <w:szCs w:val="24"/>
                <w:lang w:val="sq-AL"/>
              </w:rPr>
            </w:pPr>
          </w:p>
        </w:tc>
        <w:tc>
          <w:tcPr>
            <w:tcW w:w="1350" w:type="dxa"/>
          </w:tcPr>
          <w:p w14:paraId="5136234F" w14:textId="77777777" w:rsidR="00E85AAC" w:rsidRDefault="00E85AAC" w:rsidP="00E85AAC">
            <w:pPr>
              <w:rPr>
                <w:rFonts w:ascii="Times New Roman" w:hAnsi="Times New Roman" w:cs="Times New Roman"/>
                <w:sz w:val="24"/>
                <w:szCs w:val="24"/>
                <w:lang w:val="sq-AL"/>
              </w:rPr>
            </w:pPr>
          </w:p>
          <w:p w14:paraId="24F57ACC"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15.03.2023</w:t>
            </w:r>
          </w:p>
        </w:tc>
        <w:tc>
          <w:tcPr>
            <w:tcW w:w="2131" w:type="dxa"/>
          </w:tcPr>
          <w:p w14:paraId="7874A991" w14:textId="77777777" w:rsidR="00E85AAC" w:rsidRDefault="00E85AAC" w:rsidP="00E85AAC">
            <w:pPr>
              <w:rPr>
                <w:rFonts w:ascii="Times New Roman" w:hAnsi="Times New Roman" w:cs="Times New Roman"/>
                <w:sz w:val="24"/>
                <w:szCs w:val="24"/>
                <w:lang w:val="sq-AL"/>
              </w:rPr>
            </w:pPr>
          </w:p>
          <w:p w14:paraId="2E9A0821"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Dhene pergjigje</w:t>
            </w:r>
          </w:p>
        </w:tc>
        <w:tc>
          <w:tcPr>
            <w:tcW w:w="1434" w:type="dxa"/>
          </w:tcPr>
          <w:p w14:paraId="6636958E" w14:textId="77777777" w:rsidR="00E85AAC" w:rsidRDefault="00E85AAC" w:rsidP="00E85AAC">
            <w:pPr>
              <w:rPr>
                <w:rFonts w:ascii="Times New Roman" w:hAnsi="Times New Roman" w:cs="Times New Roman"/>
                <w:sz w:val="24"/>
                <w:szCs w:val="24"/>
                <w:lang w:val="sq-AL"/>
              </w:rPr>
            </w:pPr>
          </w:p>
          <w:p w14:paraId="571451EF" w14:textId="77777777" w:rsidR="00E85AAC" w:rsidRDefault="00E85AAC" w:rsidP="00E85AAC">
            <w:pPr>
              <w:rPr>
                <w:rFonts w:ascii="Times New Roman" w:hAnsi="Times New Roman" w:cs="Times New Roman"/>
                <w:color w:val="000000" w:themeColor="text1"/>
                <w:sz w:val="24"/>
                <w:szCs w:val="24"/>
                <w:lang w:val="sq-AL"/>
              </w:rPr>
            </w:pPr>
            <w:r w:rsidRPr="00037C57">
              <w:rPr>
                <w:rFonts w:ascii="Times New Roman" w:hAnsi="Times New Roman" w:cs="Times New Roman"/>
                <w:color w:val="000000" w:themeColor="text1"/>
                <w:sz w:val="24"/>
                <w:szCs w:val="24"/>
                <w:lang w:val="sq-AL"/>
              </w:rPr>
              <w:t>E plote</w:t>
            </w:r>
          </w:p>
          <w:p w14:paraId="41982680" w14:textId="77777777" w:rsidR="00E85AAC" w:rsidRPr="00307E6B" w:rsidRDefault="00E85AAC" w:rsidP="00E85AAC">
            <w:pPr>
              <w:rPr>
                <w:rFonts w:ascii="Times New Roman" w:hAnsi="Times New Roman" w:cs="Times New Roman"/>
                <w:sz w:val="24"/>
                <w:szCs w:val="24"/>
                <w:lang w:val="sq-AL"/>
              </w:rPr>
            </w:pPr>
          </w:p>
        </w:tc>
      </w:tr>
      <w:tr w:rsidR="00E85AAC" w:rsidRPr="00307E6B" w14:paraId="447CD8A0" w14:textId="77777777" w:rsidTr="00404DB9">
        <w:trPr>
          <w:trHeight w:val="310"/>
        </w:trPr>
        <w:tc>
          <w:tcPr>
            <w:tcW w:w="880" w:type="dxa"/>
          </w:tcPr>
          <w:p w14:paraId="640389B3" w14:textId="77777777" w:rsidR="00E85AAC" w:rsidRDefault="00E85AAC" w:rsidP="00E85AAC">
            <w:pPr>
              <w:rPr>
                <w:rFonts w:ascii="Times New Roman" w:hAnsi="Times New Roman" w:cs="Times New Roman"/>
                <w:sz w:val="24"/>
                <w:szCs w:val="24"/>
                <w:lang w:val="sq-AL"/>
              </w:rPr>
            </w:pPr>
          </w:p>
          <w:p w14:paraId="76C68A11" w14:textId="4F91294C" w:rsidR="00E85AAC"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33</w:t>
            </w:r>
          </w:p>
          <w:p w14:paraId="39AB998C" w14:textId="77777777" w:rsidR="00E85AAC" w:rsidRPr="00307E6B" w:rsidRDefault="00E85AAC" w:rsidP="00E85AAC">
            <w:pPr>
              <w:rPr>
                <w:rFonts w:ascii="Times New Roman" w:hAnsi="Times New Roman" w:cs="Times New Roman"/>
                <w:sz w:val="24"/>
                <w:szCs w:val="24"/>
                <w:lang w:val="sq-AL"/>
              </w:rPr>
            </w:pPr>
          </w:p>
        </w:tc>
        <w:tc>
          <w:tcPr>
            <w:tcW w:w="1545" w:type="dxa"/>
          </w:tcPr>
          <w:p w14:paraId="072E74F1" w14:textId="77777777" w:rsidR="00E85AAC" w:rsidRDefault="00E85AAC" w:rsidP="00E85AAC">
            <w:pPr>
              <w:rPr>
                <w:rFonts w:ascii="Times New Roman" w:hAnsi="Times New Roman" w:cs="Times New Roman"/>
                <w:sz w:val="24"/>
                <w:szCs w:val="24"/>
                <w:lang w:val="sq-AL"/>
              </w:rPr>
            </w:pPr>
          </w:p>
          <w:p w14:paraId="1C48F64E"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08.03.2023</w:t>
            </w:r>
          </w:p>
        </w:tc>
        <w:tc>
          <w:tcPr>
            <w:tcW w:w="4770" w:type="dxa"/>
          </w:tcPr>
          <w:p w14:paraId="361DBD04" w14:textId="77777777" w:rsidR="00E85AAC" w:rsidRDefault="00E85AAC" w:rsidP="00E85AAC">
            <w:pPr>
              <w:rPr>
                <w:rFonts w:ascii="Times New Roman" w:hAnsi="Times New Roman" w:cs="Times New Roman"/>
                <w:sz w:val="24"/>
                <w:szCs w:val="24"/>
                <w:lang w:val="sq-AL"/>
              </w:rPr>
            </w:pPr>
          </w:p>
          <w:p w14:paraId="2DE92283" w14:textId="77777777" w:rsidR="00E85AAC"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Kerkese  nga Esmeralda Topi per Bordin e Transparences se Hidrokarbureve</w:t>
            </w:r>
          </w:p>
          <w:p w14:paraId="63DDD02F" w14:textId="77777777" w:rsidR="00E85AAC" w:rsidRPr="00307E6B" w:rsidRDefault="00E85AAC" w:rsidP="00E85AAC">
            <w:pPr>
              <w:rPr>
                <w:rFonts w:ascii="Times New Roman" w:hAnsi="Times New Roman" w:cs="Times New Roman"/>
                <w:sz w:val="24"/>
                <w:szCs w:val="24"/>
                <w:lang w:val="sq-AL"/>
              </w:rPr>
            </w:pPr>
          </w:p>
        </w:tc>
        <w:tc>
          <w:tcPr>
            <w:tcW w:w="1350" w:type="dxa"/>
          </w:tcPr>
          <w:p w14:paraId="4F8877AF" w14:textId="77777777" w:rsidR="00E85AAC" w:rsidRDefault="00E85AAC" w:rsidP="00E85AAC">
            <w:pPr>
              <w:rPr>
                <w:rFonts w:ascii="Times New Roman" w:hAnsi="Times New Roman" w:cs="Times New Roman"/>
                <w:sz w:val="24"/>
                <w:szCs w:val="24"/>
                <w:lang w:val="sq-AL"/>
              </w:rPr>
            </w:pPr>
          </w:p>
          <w:p w14:paraId="416461E5"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10.03.2023</w:t>
            </w:r>
          </w:p>
        </w:tc>
        <w:tc>
          <w:tcPr>
            <w:tcW w:w="2131" w:type="dxa"/>
          </w:tcPr>
          <w:p w14:paraId="430C688E" w14:textId="77777777" w:rsidR="00E85AAC" w:rsidRDefault="00E85AAC" w:rsidP="00E85AAC">
            <w:pPr>
              <w:rPr>
                <w:rFonts w:ascii="Times New Roman" w:hAnsi="Times New Roman" w:cs="Times New Roman"/>
                <w:sz w:val="24"/>
                <w:szCs w:val="24"/>
                <w:lang w:val="sq-AL"/>
              </w:rPr>
            </w:pPr>
          </w:p>
          <w:p w14:paraId="4E13EBAC"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Dhene pergjigje</w:t>
            </w:r>
          </w:p>
        </w:tc>
        <w:tc>
          <w:tcPr>
            <w:tcW w:w="1434" w:type="dxa"/>
          </w:tcPr>
          <w:p w14:paraId="6D450863" w14:textId="77777777" w:rsidR="00E85AAC" w:rsidRDefault="00E85AAC" w:rsidP="00E85AAC">
            <w:pPr>
              <w:rPr>
                <w:rFonts w:ascii="Times New Roman" w:hAnsi="Times New Roman" w:cs="Times New Roman"/>
                <w:sz w:val="24"/>
                <w:szCs w:val="24"/>
                <w:lang w:val="sq-AL"/>
              </w:rPr>
            </w:pPr>
          </w:p>
          <w:p w14:paraId="0C5FB52E" w14:textId="77777777" w:rsidR="00E85AAC" w:rsidRDefault="00E85AAC" w:rsidP="00E85AAC">
            <w:pPr>
              <w:rPr>
                <w:rFonts w:ascii="Times New Roman" w:hAnsi="Times New Roman" w:cs="Times New Roman"/>
                <w:color w:val="000000" w:themeColor="text1"/>
                <w:sz w:val="24"/>
                <w:szCs w:val="24"/>
                <w:lang w:val="sq-AL"/>
              </w:rPr>
            </w:pPr>
            <w:r w:rsidRPr="00037C57">
              <w:rPr>
                <w:rFonts w:ascii="Times New Roman" w:hAnsi="Times New Roman" w:cs="Times New Roman"/>
                <w:color w:val="000000" w:themeColor="text1"/>
                <w:sz w:val="24"/>
                <w:szCs w:val="24"/>
                <w:lang w:val="sq-AL"/>
              </w:rPr>
              <w:t>E plote</w:t>
            </w:r>
          </w:p>
          <w:p w14:paraId="4EB658E3" w14:textId="77777777" w:rsidR="00E85AAC" w:rsidRPr="00307E6B" w:rsidRDefault="00E85AAC" w:rsidP="00E85AAC">
            <w:pPr>
              <w:rPr>
                <w:rFonts w:ascii="Times New Roman" w:hAnsi="Times New Roman" w:cs="Times New Roman"/>
                <w:sz w:val="24"/>
                <w:szCs w:val="24"/>
                <w:lang w:val="sq-AL"/>
              </w:rPr>
            </w:pPr>
          </w:p>
        </w:tc>
      </w:tr>
      <w:tr w:rsidR="00E85AAC" w:rsidRPr="00307E6B" w14:paraId="7C7B1630" w14:textId="77777777" w:rsidTr="00404DB9">
        <w:trPr>
          <w:trHeight w:val="310"/>
        </w:trPr>
        <w:tc>
          <w:tcPr>
            <w:tcW w:w="880" w:type="dxa"/>
          </w:tcPr>
          <w:p w14:paraId="048F5C01" w14:textId="77777777" w:rsidR="00E85AAC" w:rsidRDefault="00E85AAC" w:rsidP="00E85AAC">
            <w:pPr>
              <w:rPr>
                <w:rFonts w:ascii="Times New Roman" w:hAnsi="Times New Roman" w:cs="Times New Roman"/>
                <w:sz w:val="24"/>
                <w:szCs w:val="24"/>
                <w:lang w:val="sq-AL"/>
              </w:rPr>
            </w:pPr>
          </w:p>
          <w:p w14:paraId="0AC938BB" w14:textId="030D5895"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34</w:t>
            </w:r>
          </w:p>
        </w:tc>
        <w:tc>
          <w:tcPr>
            <w:tcW w:w="1545" w:type="dxa"/>
          </w:tcPr>
          <w:p w14:paraId="64921168" w14:textId="77777777" w:rsidR="00E85AAC" w:rsidRDefault="00E85AAC" w:rsidP="00E85AAC">
            <w:pPr>
              <w:rPr>
                <w:rFonts w:ascii="Times New Roman" w:hAnsi="Times New Roman" w:cs="Times New Roman"/>
                <w:sz w:val="24"/>
                <w:szCs w:val="24"/>
                <w:lang w:val="sq-AL"/>
              </w:rPr>
            </w:pPr>
          </w:p>
          <w:p w14:paraId="52B2BAD1" w14:textId="77777777" w:rsidR="00E85AAC"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08.03.2023</w:t>
            </w:r>
          </w:p>
          <w:p w14:paraId="2DB5BD51" w14:textId="77777777" w:rsidR="00E85AAC" w:rsidRPr="00307E6B" w:rsidRDefault="00E85AAC" w:rsidP="00E85AAC">
            <w:pPr>
              <w:rPr>
                <w:rFonts w:ascii="Times New Roman" w:hAnsi="Times New Roman" w:cs="Times New Roman"/>
                <w:sz w:val="24"/>
                <w:szCs w:val="24"/>
                <w:lang w:val="sq-AL"/>
              </w:rPr>
            </w:pPr>
          </w:p>
        </w:tc>
        <w:tc>
          <w:tcPr>
            <w:tcW w:w="4770" w:type="dxa"/>
          </w:tcPr>
          <w:p w14:paraId="302C9AA7" w14:textId="77777777" w:rsidR="00E85AAC" w:rsidRDefault="00E85AAC" w:rsidP="00E85AAC">
            <w:pPr>
              <w:rPr>
                <w:rFonts w:ascii="Times New Roman" w:hAnsi="Times New Roman" w:cs="Times New Roman"/>
                <w:sz w:val="24"/>
                <w:szCs w:val="24"/>
                <w:lang w:val="sq-AL"/>
              </w:rPr>
            </w:pPr>
          </w:p>
          <w:p w14:paraId="3A35C46C"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 xml:space="preserve">Kerkese  nga Qendra Treja lidhur me </w:t>
            </w:r>
          </w:p>
        </w:tc>
        <w:tc>
          <w:tcPr>
            <w:tcW w:w="1350" w:type="dxa"/>
          </w:tcPr>
          <w:p w14:paraId="3BBD2F36" w14:textId="77777777" w:rsidR="00E85AAC" w:rsidRDefault="00E85AAC" w:rsidP="00E85AAC">
            <w:pPr>
              <w:rPr>
                <w:rFonts w:ascii="Times New Roman" w:hAnsi="Times New Roman" w:cs="Times New Roman"/>
                <w:sz w:val="24"/>
                <w:szCs w:val="24"/>
                <w:lang w:val="sq-AL"/>
              </w:rPr>
            </w:pPr>
          </w:p>
          <w:p w14:paraId="63C90B7F"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20.03.2023</w:t>
            </w:r>
          </w:p>
        </w:tc>
        <w:tc>
          <w:tcPr>
            <w:tcW w:w="2131" w:type="dxa"/>
          </w:tcPr>
          <w:p w14:paraId="32CB0205" w14:textId="77777777" w:rsidR="00E85AAC" w:rsidRDefault="00E85AAC" w:rsidP="00E85AAC">
            <w:pPr>
              <w:rPr>
                <w:rFonts w:ascii="Times New Roman" w:hAnsi="Times New Roman" w:cs="Times New Roman"/>
                <w:sz w:val="24"/>
                <w:szCs w:val="24"/>
                <w:lang w:val="sq-AL"/>
              </w:rPr>
            </w:pPr>
          </w:p>
          <w:p w14:paraId="31194F76"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Dhene pergjigje</w:t>
            </w:r>
          </w:p>
        </w:tc>
        <w:tc>
          <w:tcPr>
            <w:tcW w:w="1434" w:type="dxa"/>
          </w:tcPr>
          <w:p w14:paraId="330A2CF2" w14:textId="77777777" w:rsidR="00E85AAC" w:rsidRDefault="00E85AAC" w:rsidP="00E85AAC">
            <w:pPr>
              <w:rPr>
                <w:rFonts w:ascii="Times New Roman" w:hAnsi="Times New Roman" w:cs="Times New Roman"/>
                <w:sz w:val="24"/>
                <w:szCs w:val="24"/>
                <w:lang w:val="sq-AL"/>
              </w:rPr>
            </w:pPr>
          </w:p>
          <w:p w14:paraId="286B19E8" w14:textId="77777777" w:rsidR="00E85AAC" w:rsidRDefault="00E85AAC" w:rsidP="00E85AAC">
            <w:pPr>
              <w:rPr>
                <w:rFonts w:ascii="Times New Roman" w:hAnsi="Times New Roman" w:cs="Times New Roman"/>
                <w:color w:val="000000" w:themeColor="text1"/>
                <w:sz w:val="24"/>
                <w:szCs w:val="24"/>
                <w:lang w:val="sq-AL"/>
              </w:rPr>
            </w:pPr>
            <w:r w:rsidRPr="00037C57">
              <w:rPr>
                <w:rFonts w:ascii="Times New Roman" w:hAnsi="Times New Roman" w:cs="Times New Roman"/>
                <w:color w:val="000000" w:themeColor="text1"/>
                <w:sz w:val="24"/>
                <w:szCs w:val="24"/>
                <w:lang w:val="sq-AL"/>
              </w:rPr>
              <w:t>E plote</w:t>
            </w:r>
          </w:p>
          <w:p w14:paraId="2FCD9287" w14:textId="77777777" w:rsidR="00E85AAC" w:rsidRPr="00307E6B" w:rsidRDefault="00E85AAC" w:rsidP="00E85AAC">
            <w:pPr>
              <w:rPr>
                <w:rFonts w:ascii="Times New Roman" w:hAnsi="Times New Roman" w:cs="Times New Roman"/>
                <w:sz w:val="24"/>
                <w:szCs w:val="24"/>
                <w:lang w:val="sq-AL"/>
              </w:rPr>
            </w:pPr>
          </w:p>
        </w:tc>
      </w:tr>
      <w:tr w:rsidR="00E85AAC" w:rsidRPr="00307E6B" w14:paraId="1CF1BCF8" w14:textId="77777777" w:rsidTr="00404DB9">
        <w:trPr>
          <w:trHeight w:val="310"/>
        </w:trPr>
        <w:tc>
          <w:tcPr>
            <w:tcW w:w="880" w:type="dxa"/>
          </w:tcPr>
          <w:p w14:paraId="190F24C7" w14:textId="77777777" w:rsidR="00E85AAC" w:rsidRDefault="00E85AAC" w:rsidP="00E85AAC">
            <w:pPr>
              <w:rPr>
                <w:rFonts w:ascii="Times New Roman" w:hAnsi="Times New Roman" w:cs="Times New Roman"/>
                <w:sz w:val="24"/>
                <w:szCs w:val="24"/>
                <w:lang w:val="sq-AL"/>
              </w:rPr>
            </w:pPr>
          </w:p>
          <w:p w14:paraId="7502AB26" w14:textId="32FB5F81" w:rsidR="00E85AAC"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35</w:t>
            </w:r>
          </w:p>
          <w:p w14:paraId="026CCE3D" w14:textId="77777777" w:rsidR="00E85AAC" w:rsidRPr="00307E6B" w:rsidRDefault="00E85AAC" w:rsidP="00E85AAC">
            <w:pPr>
              <w:rPr>
                <w:rFonts w:ascii="Times New Roman" w:hAnsi="Times New Roman" w:cs="Times New Roman"/>
                <w:sz w:val="24"/>
                <w:szCs w:val="24"/>
                <w:lang w:val="sq-AL"/>
              </w:rPr>
            </w:pPr>
          </w:p>
        </w:tc>
        <w:tc>
          <w:tcPr>
            <w:tcW w:w="1545" w:type="dxa"/>
          </w:tcPr>
          <w:p w14:paraId="2330B056" w14:textId="77777777" w:rsidR="00E85AAC" w:rsidRDefault="00E85AAC" w:rsidP="00E85AAC">
            <w:pPr>
              <w:rPr>
                <w:rFonts w:ascii="Times New Roman" w:hAnsi="Times New Roman" w:cs="Times New Roman"/>
                <w:sz w:val="24"/>
                <w:szCs w:val="24"/>
                <w:lang w:val="sq-AL"/>
              </w:rPr>
            </w:pPr>
          </w:p>
          <w:p w14:paraId="1DE9933C"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09.03.2023</w:t>
            </w:r>
          </w:p>
        </w:tc>
        <w:tc>
          <w:tcPr>
            <w:tcW w:w="4770" w:type="dxa"/>
          </w:tcPr>
          <w:p w14:paraId="24C233EC" w14:textId="77777777" w:rsidR="00E85AAC" w:rsidRDefault="00E85AAC" w:rsidP="00E85AAC">
            <w:pPr>
              <w:rPr>
                <w:rFonts w:ascii="Times New Roman" w:hAnsi="Times New Roman" w:cs="Times New Roman"/>
                <w:sz w:val="24"/>
                <w:szCs w:val="24"/>
                <w:lang w:val="sq-AL"/>
              </w:rPr>
            </w:pPr>
          </w:p>
          <w:p w14:paraId="494EB761" w14:textId="77777777" w:rsidR="00E85AAC"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Kerkese nga Birn lidhur me dhenien e nje kontrate premtimi</w:t>
            </w:r>
          </w:p>
          <w:p w14:paraId="6BDDEB7D" w14:textId="77777777" w:rsidR="00E85AAC" w:rsidRPr="00307E6B" w:rsidRDefault="00E85AAC" w:rsidP="00E85AAC">
            <w:pPr>
              <w:rPr>
                <w:rFonts w:ascii="Times New Roman" w:hAnsi="Times New Roman" w:cs="Times New Roman"/>
                <w:sz w:val="24"/>
                <w:szCs w:val="24"/>
                <w:lang w:val="sq-AL"/>
              </w:rPr>
            </w:pPr>
          </w:p>
        </w:tc>
        <w:tc>
          <w:tcPr>
            <w:tcW w:w="1350" w:type="dxa"/>
          </w:tcPr>
          <w:p w14:paraId="3B9FFFCA" w14:textId="77777777" w:rsidR="00E85AAC" w:rsidRDefault="00E85AAC" w:rsidP="00E85AAC">
            <w:pPr>
              <w:rPr>
                <w:rFonts w:ascii="Times New Roman" w:hAnsi="Times New Roman" w:cs="Times New Roman"/>
                <w:sz w:val="24"/>
                <w:szCs w:val="24"/>
                <w:lang w:val="sq-AL"/>
              </w:rPr>
            </w:pPr>
          </w:p>
          <w:p w14:paraId="0424B916"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15.03.2023</w:t>
            </w:r>
          </w:p>
        </w:tc>
        <w:tc>
          <w:tcPr>
            <w:tcW w:w="2131" w:type="dxa"/>
          </w:tcPr>
          <w:p w14:paraId="0FDD2629" w14:textId="77777777" w:rsidR="00E85AAC" w:rsidRDefault="00E85AAC" w:rsidP="00E85AAC">
            <w:pPr>
              <w:rPr>
                <w:rFonts w:ascii="Times New Roman" w:hAnsi="Times New Roman" w:cs="Times New Roman"/>
                <w:sz w:val="24"/>
                <w:szCs w:val="24"/>
                <w:lang w:val="sq-AL"/>
              </w:rPr>
            </w:pPr>
          </w:p>
          <w:p w14:paraId="320DA9F8"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Dhene pergjigje</w:t>
            </w:r>
          </w:p>
        </w:tc>
        <w:tc>
          <w:tcPr>
            <w:tcW w:w="1434" w:type="dxa"/>
          </w:tcPr>
          <w:p w14:paraId="513E55FA" w14:textId="77777777" w:rsidR="00E85AAC" w:rsidRDefault="00E85AAC" w:rsidP="00E85AAC">
            <w:pPr>
              <w:rPr>
                <w:rFonts w:ascii="Times New Roman" w:hAnsi="Times New Roman" w:cs="Times New Roman"/>
                <w:sz w:val="24"/>
                <w:szCs w:val="24"/>
                <w:lang w:val="sq-AL"/>
              </w:rPr>
            </w:pPr>
          </w:p>
          <w:p w14:paraId="5F752B37" w14:textId="77777777" w:rsidR="00E85AAC" w:rsidRDefault="00E85AAC" w:rsidP="00E85AAC">
            <w:pPr>
              <w:rPr>
                <w:rFonts w:ascii="Times New Roman" w:hAnsi="Times New Roman" w:cs="Times New Roman"/>
                <w:color w:val="000000" w:themeColor="text1"/>
                <w:sz w:val="24"/>
                <w:szCs w:val="24"/>
                <w:lang w:val="sq-AL"/>
              </w:rPr>
            </w:pPr>
            <w:r w:rsidRPr="00037C57">
              <w:rPr>
                <w:rFonts w:ascii="Times New Roman" w:hAnsi="Times New Roman" w:cs="Times New Roman"/>
                <w:color w:val="000000" w:themeColor="text1"/>
                <w:sz w:val="24"/>
                <w:szCs w:val="24"/>
                <w:lang w:val="sq-AL"/>
              </w:rPr>
              <w:t>E plote</w:t>
            </w:r>
          </w:p>
          <w:p w14:paraId="2D07BD31" w14:textId="77777777" w:rsidR="00E85AAC" w:rsidRPr="00307E6B" w:rsidRDefault="00E85AAC" w:rsidP="00E85AAC">
            <w:pPr>
              <w:rPr>
                <w:rFonts w:ascii="Times New Roman" w:hAnsi="Times New Roman" w:cs="Times New Roman"/>
                <w:sz w:val="24"/>
                <w:szCs w:val="24"/>
                <w:lang w:val="sq-AL"/>
              </w:rPr>
            </w:pPr>
          </w:p>
        </w:tc>
      </w:tr>
      <w:tr w:rsidR="00E85AAC" w:rsidRPr="00307E6B" w14:paraId="5B5C2C87" w14:textId="77777777" w:rsidTr="00404DB9">
        <w:trPr>
          <w:trHeight w:val="310"/>
        </w:trPr>
        <w:tc>
          <w:tcPr>
            <w:tcW w:w="880" w:type="dxa"/>
          </w:tcPr>
          <w:p w14:paraId="00EB4A78" w14:textId="77777777" w:rsidR="00E85AAC" w:rsidRDefault="00E85AAC" w:rsidP="00E85AAC">
            <w:pPr>
              <w:rPr>
                <w:rFonts w:ascii="Times New Roman" w:hAnsi="Times New Roman" w:cs="Times New Roman"/>
                <w:sz w:val="24"/>
                <w:szCs w:val="24"/>
                <w:lang w:val="sq-AL"/>
              </w:rPr>
            </w:pPr>
          </w:p>
          <w:p w14:paraId="5D947EEF" w14:textId="43D31DB2" w:rsidR="00E85AAC"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36</w:t>
            </w:r>
          </w:p>
          <w:p w14:paraId="24D69083" w14:textId="77777777" w:rsidR="00E85AAC" w:rsidRPr="00307E6B" w:rsidRDefault="00E85AAC" w:rsidP="00E85AAC">
            <w:pPr>
              <w:rPr>
                <w:rFonts w:ascii="Times New Roman" w:hAnsi="Times New Roman" w:cs="Times New Roman"/>
                <w:sz w:val="24"/>
                <w:szCs w:val="24"/>
                <w:lang w:val="sq-AL"/>
              </w:rPr>
            </w:pPr>
          </w:p>
        </w:tc>
        <w:tc>
          <w:tcPr>
            <w:tcW w:w="1545" w:type="dxa"/>
          </w:tcPr>
          <w:p w14:paraId="5672AFEE" w14:textId="77777777" w:rsidR="00E85AAC" w:rsidRDefault="00E85AAC" w:rsidP="00E85AAC">
            <w:pPr>
              <w:rPr>
                <w:rFonts w:ascii="Times New Roman" w:hAnsi="Times New Roman" w:cs="Times New Roman"/>
                <w:sz w:val="24"/>
                <w:szCs w:val="24"/>
                <w:lang w:val="sq-AL"/>
              </w:rPr>
            </w:pPr>
          </w:p>
          <w:p w14:paraId="08D41C19"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13.03.2023</w:t>
            </w:r>
          </w:p>
        </w:tc>
        <w:tc>
          <w:tcPr>
            <w:tcW w:w="4770" w:type="dxa"/>
          </w:tcPr>
          <w:p w14:paraId="4C46AE5E" w14:textId="77777777" w:rsidR="00E85AAC" w:rsidRDefault="00E85AAC" w:rsidP="00E85AAC">
            <w:pPr>
              <w:rPr>
                <w:rFonts w:ascii="Times New Roman" w:hAnsi="Times New Roman" w:cs="Times New Roman"/>
                <w:sz w:val="24"/>
                <w:szCs w:val="24"/>
                <w:lang w:val="sq-AL"/>
              </w:rPr>
            </w:pPr>
          </w:p>
          <w:p w14:paraId="4E9C2A55" w14:textId="77777777" w:rsidR="00E85AAC"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 xml:space="preserve">Kerkese nga Qendresa qytetare lidhur me automjetet ne pronesi te institucionit </w:t>
            </w:r>
          </w:p>
          <w:p w14:paraId="5810E514" w14:textId="77777777" w:rsidR="00E85AAC" w:rsidRPr="00307E6B" w:rsidRDefault="00E85AAC" w:rsidP="00E85AAC">
            <w:pPr>
              <w:rPr>
                <w:rFonts w:ascii="Times New Roman" w:hAnsi="Times New Roman" w:cs="Times New Roman"/>
                <w:sz w:val="24"/>
                <w:szCs w:val="24"/>
                <w:lang w:val="sq-AL"/>
              </w:rPr>
            </w:pPr>
          </w:p>
        </w:tc>
        <w:tc>
          <w:tcPr>
            <w:tcW w:w="1350" w:type="dxa"/>
          </w:tcPr>
          <w:p w14:paraId="1B31272E" w14:textId="77777777" w:rsidR="00E85AAC" w:rsidRDefault="00E85AAC" w:rsidP="00E85AAC">
            <w:pPr>
              <w:rPr>
                <w:rFonts w:ascii="Times New Roman" w:hAnsi="Times New Roman" w:cs="Times New Roman"/>
                <w:sz w:val="24"/>
                <w:szCs w:val="24"/>
                <w:lang w:val="sq-AL"/>
              </w:rPr>
            </w:pPr>
          </w:p>
          <w:p w14:paraId="47B8CD4D"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16.03.2023</w:t>
            </w:r>
          </w:p>
        </w:tc>
        <w:tc>
          <w:tcPr>
            <w:tcW w:w="2131" w:type="dxa"/>
          </w:tcPr>
          <w:p w14:paraId="17A8E8A7" w14:textId="77777777" w:rsidR="00E85AAC" w:rsidRDefault="00E85AAC" w:rsidP="00E85AAC">
            <w:pPr>
              <w:rPr>
                <w:rFonts w:ascii="Times New Roman" w:hAnsi="Times New Roman" w:cs="Times New Roman"/>
                <w:sz w:val="24"/>
                <w:szCs w:val="24"/>
                <w:lang w:val="sq-AL"/>
              </w:rPr>
            </w:pPr>
          </w:p>
          <w:p w14:paraId="45F214CD"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Dhene pergjigje</w:t>
            </w:r>
          </w:p>
        </w:tc>
        <w:tc>
          <w:tcPr>
            <w:tcW w:w="1434" w:type="dxa"/>
          </w:tcPr>
          <w:p w14:paraId="7314D6E9" w14:textId="77777777" w:rsidR="00E85AAC" w:rsidRDefault="00E85AAC" w:rsidP="00E85AAC">
            <w:pPr>
              <w:rPr>
                <w:rFonts w:ascii="Times New Roman" w:hAnsi="Times New Roman" w:cs="Times New Roman"/>
                <w:sz w:val="24"/>
                <w:szCs w:val="24"/>
                <w:lang w:val="sq-AL"/>
              </w:rPr>
            </w:pPr>
          </w:p>
          <w:p w14:paraId="01858BB4" w14:textId="77777777" w:rsidR="00E85AAC" w:rsidRDefault="00E85AAC" w:rsidP="00E85AAC">
            <w:pPr>
              <w:rPr>
                <w:rFonts w:ascii="Times New Roman" w:hAnsi="Times New Roman" w:cs="Times New Roman"/>
                <w:color w:val="000000" w:themeColor="text1"/>
                <w:sz w:val="24"/>
                <w:szCs w:val="24"/>
                <w:lang w:val="sq-AL"/>
              </w:rPr>
            </w:pPr>
            <w:r w:rsidRPr="00037C57">
              <w:rPr>
                <w:rFonts w:ascii="Times New Roman" w:hAnsi="Times New Roman" w:cs="Times New Roman"/>
                <w:color w:val="000000" w:themeColor="text1"/>
                <w:sz w:val="24"/>
                <w:szCs w:val="24"/>
                <w:lang w:val="sq-AL"/>
              </w:rPr>
              <w:t>E plote</w:t>
            </w:r>
          </w:p>
          <w:p w14:paraId="7B4D30F5" w14:textId="77777777" w:rsidR="00E85AAC" w:rsidRPr="00307E6B" w:rsidRDefault="00E85AAC" w:rsidP="00E85AAC">
            <w:pPr>
              <w:rPr>
                <w:rFonts w:ascii="Times New Roman" w:hAnsi="Times New Roman" w:cs="Times New Roman"/>
                <w:sz w:val="24"/>
                <w:szCs w:val="24"/>
                <w:lang w:val="sq-AL"/>
              </w:rPr>
            </w:pPr>
          </w:p>
        </w:tc>
      </w:tr>
      <w:tr w:rsidR="00E85AAC" w:rsidRPr="00307E6B" w14:paraId="1BECD3A0" w14:textId="77777777" w:rsidTr="00404DB9">
        <w:trPr>
          <w:trHeight w:val="310"/>
        </w:trPr>
        <w:tc>
          <w:tcPr>
            <w:tcW w:w="880" w:type="dxa"/>
          </w:tcPr>
          <w:p w14:paraId="7A251048" w14:textId="77777777" w:rsidR="00E85AAC" w:rsidRDefault="00E85AAC" w:rsidP="00E85AAC">
            <w:pPr>
              <w:rPr>
                <w:rFonts w:ascii="Times New Roman" w:hAnsi="Times New Roman" w:cs="Times New Roman"/>
                <w:sz w:val="24"/>
                <w:szCs w:val="24"/>
                <w:lang w:val="sq-AL"/>
              </w:rPr>
            </w:pPr>
          </w:p>
          <w:p w14:paraId="7AEE80CE" w14:textId="5E11D90D"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37</w:t>
            </w:r>
          </w:p>
        </w:tc>
        <w:tc>
          <w:tcPr>
            <w:tcW w:w="1545" w:type="dxa"/>
          </w:tcPr>
          <w:p w14:paraId="2AD05958" w14:textId="77777777" w:rsidR="00E85AAC" w:rsidRDefault="00E85AAC" w:rsidP="00E85AAC">
            <w:pPr>
              <w:rPr>
                <w:rFonts w:ascii="Times New Roman" w:hAnsi="Times New Roman" w:cs="Times New Roman"/>
                <w:sz w:val="24"/>
                <w:szCs w:val="24"/>
                <w:lang w:val="sq-AL"/>
              </w:rPr>
            </w:pPr>
          </w:p>
          <w:p w14:paraId="16005E36"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15.03.2023</w:t>
            </w:r>
          </w:p>
        </w:tc>
        <w:tc>
          <w:tcPr>
            <w:tcW w:w="4770" w:type="dxa"/>
          </w:tcPr>
          <w:p w14:paraId="272AFDE8" w14:textId="77777777" w:rsidR="00E85AAC" w:rsidRDefault="00E85AAC" w:rsidP="00E85AAC">
            <w:pPr>
              <w:rPr>
                <w:rFonts w:ascii="Times New Roman" w:hAnsi="Times New Roman" w:cs="Times New Roman"/>
                <w:sz w:val="24"/>
                <w:szCs w:val="24"/>
                <w:lang w:val="sq-AL"/>
              </w:rPr>
            </w:pPr>
          </w:p>
          <w:p w14:paraId="375B8147" w14:textId="77777777" w:rsidR="00E85AAC"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Kerkese nga Dallandyshe Xhaferri per ndihmen per termetin ne Turqi</w:t>
            </w:r>
          </w:p>
          <w:p w14:paraId="4C7B4C05" w14:textId="77777777" w:rsidR="00E85AAC" w:rsidRPr="00307E6B" w:rsidRDefault="00E85AAC" w:rsidP="00E85AAC">
            <w:pPr>
              <w:rPr>
                <w:rFonts w:ascii="Times New Roman" w:hAnsi="Times New Roman" w:cs="Times New Roman"/>
                <w:sz w:val="24"/>
                <w:szCs w:val="24"/>
                <w:lang w:val="sq-AL"/>
              </w:rPr>
            </w:pPr>
          </w:p>
        </w:tc>
        <w:tc>
          <w:tcPr>
            <w:tcW w:w="1350" w:type="dxa"/>
          </w:tcPr>
          <w:p w14:paraId="312043BE" w14:textId="77777777" w:rsidR="00E85AAC" w:rsidRDefault="00E85AAC" w:rsidP="00E85AAC">
            <w:pPr>
              <w:rPr>
                <w:rFonts w:ascii="Times New Roman" w:hAnsi="Times New Roman" w:cs="Times New Roman"/>
                <w:sz w:val="24"/>
                <w:szCs w:val="24"/>
                <w:lang w:val="sq-AL"/>
              </w:rPr>
            </w:pPr>
          </w:p>
          <w:p w14:paraId="3DD3A764"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24.03.2023</w:t>
            </w:r>
          </w:p>
        </w:tc>
        <w:tc>
          <w:tcPr>
            <w:tcW w:w="2131" w:type="dxa"/>
          </w:tcPr>
          <w:p w14:paraId="7BC97939" w14:textId="77777777" w:rsidR="00E85AAC" w:rsidRDefault="00E85AAC" w:rsidP="00E85AAC">
            <w:pPr>
              <w:rPr>
                <w:rFonts w:ascii="Times New Roman" w:hAnsi="Times New Roman" w:cs="Times New Roman"/>
                <w:sz w:val="24"/>
                <w:szCs w:val="24"/>
                <w:lang w:val="sq-AL"/>
              </w:rPr>
            </w:pPr>
          </w:p>
          <w:p w14:paraId="7B3C6E00"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Dhene pergjigje</w:t>
            </w:r>
          </w:p>
        </w:tc>
        <w:tc>
          <w:tcPr>
            <w:tcW w:w="1434" w:type="dxa"/>
          </w:tcPr>
          <w:p w14:paraId="5854DE39" w14:textId="77777777" w:rsidR="00E85AAC" w:rsidRDefault="00E85AAC" w:rsidP="00E85AAC">
            <w:pPr>
              <w:rPr>
                <w:rFonts w:ascii="Times New Roman" w:hAnsi="Times New Roman" w:cs="Times New Roman"/>
                <w:sz w:val="24"/>
                <w:szCs w:val="24"/>
                <w:lang w:val="sq-AL"/>
              </w:rPr>
            </w:pPr>
          </w:p>
          <w:p w14:paraId="4ADE2405" w14:textId="77777777" w:rsidR="00E85AAC" w:rsidRDefault="00E85AAC" w:rsidP="00E85AAC">
            <w:pPr>
              <w:rPr>
                <w:rFonts w:ascii="Times New Roman" w:hAnsi="Times New Roman" w:cs="Times New Roman"/>
                <w:color w:val="000000" w:themeColor="text1"/>
                <w:sz w:val="24"/>
                <w:szCs w:val="24"/>
                <w:lang w:val="sq-AL"/>
              </w:rPr>
            </w:pPr>
            <w:r w:rsidRPr="00037C57">
              <w:rPr>
                <w:rFonts w:ascii="Times New Roman" w:hAnsi="Times New Roman" w:cs="Times New Roman"/>
                <w:color w:val="000000" w:themeColor="text1"/>
                <w:sz w:val="24"/>
                <w:szCs w:val="24"/>
                <w:lang w:val="sq-AL"/>
              </w:rPr>
              <w:t>E plote</w:t>
            </w:r>
          </w:p>
          <w:p w14:paraId="4718C28F" w14:textId="77777777" w:rsidR="00E85AAC" w:rsidRPr="00307E6B" w:rsidRDefault="00E85AAC" w:rsidP="00E85AAC">
            <w:pPr>
              <w:rPr>
                <w:rFonts w:ascii="Times New Roman" w:hAnsi="Times New Roman" w:cs="Times New Roman"/>
                <w:sz w:val="24"/>
                <w:szCs w:val="24"/>
                <w:lang w:val="sq-AL"/>
              </w:rPr>
            </w:pPr>
          </w:p>
        </w:tc>
      </w:tr>
      <w:tr w:rsidR="00E85AAC" w:rsidRPr="00307E6B" w14:paraId="507183C0" w14:textId="77777777" w:rsidTr="00404DB9">
        <w:trPr>
          <w:trHeight w:val="310"/>
        </w:trPr>
        <w:tc>
          <w:tcPr>
            <w:tcW w:w="880" w:type="dxa"/>
          </w:tcPr>
          <w:p w14:paraId="677F5546" w14:textId="77777777" w:rsidR="00E85AAC" w:rsidRDefault="00E85AAC" w:rsidP="00E85AAC">
            <w:pPr>
              <w:rPr>
                <w:rFonts w:ascii="Times New Roman" w:hAnsi="Times New Roman" w:cs="Times New Roman"/>
                <w:sz w:val="24"/>
                <w:szCs w:val="24"/>
                <w:lang w:val="sq-AL"/>
              </w:rPr>
            </w:pPr>
          </w:p>
          <w:p w14:paraId="1AF74875" w14:textId="4E8D0859" w:rsidR="00E85AAC"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38</w:t>
            </w:r>
          </w:p>
          <w:p w14:paraId="1BA364CE" w14:textId="77777777" w:rsidR="00E85AAC" w:rsidRPr="00307E6B" w:rsidRDefault="00E85AAC" w:rsidP="00E85AAC">
            <w:pPr>
              <w:rPr>
                <w:rFonts w:ascii="Times New Roman" w:hAnsi="Times New Roman" w:cs="Times New Roman"/>
                <w:sz w:val="24"/>
                <w:szCs w:val="24"/>
                <w:lang w:val="sq-AL"/>
              </w:rPr>
            </w:pPr>
          </w:p>
        </w:tc>
        <w:tc>
          <w:tcPr>
            <w:tcW w:w="1545" w:type="dxa"/>
          </w:tcPr>
          <w:p w14:paraId="665F046E" w14:textId="77777777" w:rsidR="00E85AAC" w:rsidRDefault="00E85AAC" w:rsidP="00E85AAC">
            <w:pPr>
              <w:rPr>
                <w:rFonts w:ascii="Times New Roman" w:hAnsi="Times New Roman" w:cs="Times New Roman"/>
                <w:sz w:val="24"/>
                <w:szCs w:val="24"/>
                <w:lang w:val="sq-AL"/>
              </w:rPr>
            </w:pPr>
          </w:p>
          <w:p w14:paraId="6639E8BE"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16.03.2023</w:t>
            </w:r>
          </w:p>
        </w:tc>
        <w:tc>
          <w:tcPr>
            <w:tcW w:w="4770" w:type="dxa"/>
          </w:tcPr>
          <w:p w14:paraId="56A2B9BB" w14:textId="77777777" w:rsidR="00E85AAC" w:rsidRDefault="00E85AAC" w:rsidP="00E85AAC">
            <w:pPr>
              <w:rPr>
                <w:rFonts w:ascii="Times New Roman" w:hAnsi="Times New Roman" w:cs="Times New Roman"/>
                <w:sz w:val="24"/>
                <w:szCs w:val="24"/>
                <w:lang w:val="sq-AL"/>
              </w:rPr>
            </w:pPr>
          </w:p>
          <w:p w14:paraId="3BBC2CAD" w14:textId="77777777" w:rsidR="00E85AAC" w:rsidRDefault="00E85AAC" w:rsidP="00E85AAC">
            <w:pPr>
              <w:rPr>
                <w:rFonts w:ascii="Times New Roman" w:hAnsi="Times New Roman"/>
                <w:sz w:val="24"/>
                <w:szCs w:val="24"/>
              </w:rPr>
            </w:pPr>
            <w:r>
              <w:rPr>
                <w:rFonts w:ascii="Times New Roman" w:hAnsi="Times New Roman" w:cs="Times New Roman"/>
                <w:sz w:val="24"/>
                <w:szCs w:val="24"/>
                <w:lang w:val="sq-AL"/>
              </w:rPr>
              <w:t xml:space="preserve">Kerkese nga Monitor </w:t>
            </w:r>
            <w:r w:rsidRPr="00603A7D">
              <w:rPr>
                <w:rFonts w:ascii="Times New Roman" w:hAnsi="Times New Roman"/>
                <w:sz w:val="24"/>
                <w:szCs w:val="24"/>
              </w:rPr>
              <w:t xml:space="preserve"> </w:t>
            </w:r>
            <w:r>
              <w:rPr>
                <w:rFonts w:ascii="Times New Roman" w:hAnsi="Times New Roman"/>
                <w:sz w:val="24"/>
                <w:szCs w:val="24"/>
              </w:rPr>
              <w:t xml:space="preserve">per nje strategji </w:t>
            </w:r>
            <w:r w:rsidRPr="00603A7D">
              <w:rPr>
                <w:rFonts w:ascii="Times New Roman" w:hAnsi="Times New Roman"/>
                <w:sz w:val="24"/>
                <w:szCs w:val="24"/>
              </w:rPr>
              <w:t>konkrete per prodhuesit vendas qe po vua</w:t>
            </w:r>
            <w:r>
              <w:rPr>
                <w:rFonts w:ascii="Times New Roman" w:hAnsi="Times New Roman"/>
                <w:sz w:val="24"/>
                <w:szCs w:val="24"/>
              </w:rPr>
              <w:t>j</w:t>
            </w:r>
            <w:r w:rsidRPr="00603A7D">
              <w:rPr>
                <w:rFonts w:ascii="Times New Roman" w:hAnsi="Times New Roman"/>
                <w:sz w:val="24"/>
                <w:szCs w:val="24"/>
              </w:rPr>
              <w:t>ne shtimin e kostove nga lendet e para, rritja e taksave, por edhe mungesa e fuqise punetore</w:t>
            </w:r>
            <w:r>
              <w:rPr>
                <w:rFonts w:ascii="Times New Roman" w:hAnsi="Times New Roman"/>
                <w:sz w:val="24"/>
                <w:szCs w:val="24"/>
              </w:rPr>
              <w:t>.</w:t>
            </w:r>
            <w:r w:rsidRPr="00603A7D">
              <w:rPr>
                <w:rFonts w:ascii="Times New Roman" w:hAnsi="Times New Roman"/>
                <w:sz w:val="24"/>
                <w:szCs w:val="24"/>
              </w:rPr>
              <w:t xml:space="preserve"> A po nderrmer qeveria ndonjë hap konkret, ne hartimin e nje plani kombëtar qe evidenton mungesën e fuqisë punetore per cdo sektor, por edhe zgjidhjen?</w:t>
            </w:r>
          </w:p>
          <w:p w14:paraId="3D0AB859" w14:textId="77777777" w:rsidR="00E85AAC" w:rsidRPr="00307E6B" w:rsidRDefault="00E85AAC" w:rsidP="00E85AAC">
            <w:pPr>
              <w:rPr>
                <w:rFonts w:ascii="Times New Roman" w:hAnsi="Times New Roman" w:cs="Times New Roman"/>
                <w:sz w:val="24"/>
                <w:szCs w:val="24"/>
                <w:lang w:val="sq-AL"/>
              </w:rPr>
            </w:pPr>
          </w:p>
        </w:tc>
        <w:tc>
          <w:tcPr>
            <w:tcW w:w="1350" w:type="dxa"/>
          </w:tcPr>
          <w:p w14:paraId="5F4EFD74" w14:textId="77777777" w:rsidR="00E85AAC" w:rsidRDefault="00E85AAC" w:rsidP="00E85AAC">
            <w:pPr>
              <w:rPr>
                <w:rFonts w:ascii="Times New Roman" w:hAnsi="Times New Roman" w:cs="Times New Roman"/>
                <w:sz w:val="24"/>
                <w:szCs w:val="24"/>
                <w:lang w:val="sq-AL"/>
              </w:rPr>
            </w:pPr>
          </w:p>
          <w:p w14:paraId="745E4426"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05.04.2023</w:t>
            </w:r>
          </w:p>
        </w:tc>
        <w:tc>
          <w:tcPr>
            <w:tcW w:w="2131" w:type="dxa"/>
          </w:tcPr>
          <w:p w14:paraId="5F694D0E" w14:textId="77777777" w:rsidR="00E85AAC" w:rsidRDefault="00E85AAC" w:rsidP="00E85AAC">
            <w:pPr>
              <w:rPr>
                <w:rFonts w:ascii="Times New Roman" w:hAnsi="Times New Roman" w:cs="Times New Roman"/>
                <w:sz w:val="24"/>
                <w:szCs w:val="24"/>
                <w:lang w:val="sq-AL"/>
              </w:rPr>
            </w:pPr>
          </w:p>
          <w:p w14:paraId="65BDF79D"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Dhene pergjigje</w:t>
            </w:r>
            <w:r w:rsidRPr="00307E6B">
              <w:rPr>
                <w:rFonts w:ascii="Times New Roman" w:hAnsi="Times New Roman" w:cs="Times New Roman"/>
                <w:sz w:val="24"/>
                <w:szCs w:val="24"/>
                <w:lang w:val="sq-AL"/>
              </w:rPr>
              <w:t xml:space="preserve"> </w:t>
            </w:r>
          </w:p>
        </w:tc>
        <w:tc>
          <w:tcPr>
            <w:tcW w:w="1434" w:type="dxa"/>
          </w:tcPr>
          <w:p w14:paraId="43D12098" w14:textId="77777777" w:rsidR="00E85AAC" w:rsidRDefault="00E85AAC" w:rsidP="00E85AAC">
            <w:pPr>
              <w:rPr>
                <w:rFonts w:ascii="Times New Roman" w:hAnsi="Times New Roman" w:cs="Times New Roman"/>
                <w:sz w:val="24"/>
                <w:szCs w:val="24"/>
                <w:lang w:val="sq-AL"/>
              </w:rPr>
            </w:pPr>
          </w:p>
          <w:p w14:paraId="48DC49E6" w14:textId="77777777" w:rsidR="00E85AAC" w:rsidRDefault="00E85AAC" w:rsidP="00E85AAC">
            <w:pPr>
              <w:rPr>
                <w:rFonts w:ascii="Times New Roman" w:hAnsi="Times New Roman" w:cs="Times New Roman"/>
                <w:color w:val="000000" w:themeColor="text1"/>
                <w:sz w:val="24"/>
                <w:szCs w:val="24"/>
                <w:lang w:val="sq-AL"/>
              </w:rPr>
            </w:pPr>
            <w:r w:rsidRPr="00037C57">
              <w:rPr>
                <w:rFonts w:ascii="Times New Roman" w:hAnsi="Times New Roman" w:cs="Times New Roman"/>
                <w:color w:val="000000" w:themeColor="text1"/>
                <w:sz w:val="24"/>
                <w:szCs w:val="24"/>
                <w:lang w:val="sq-AL"/>
              </w:rPr>
              <w:t>E plote</w:t>
            </w:r>
          </w:p>
          <w:p w14:paraId="460BDEDC" w14:textId="77777777" w:rsidR="00E85AAC" w:rsidRPr="00307E6B" w:rsidRDefault="00E85AAC" w:rsidP="00E85AAC">
            <w:pPr>
              <w:rPr>
                <w:rFonts w:ascii="Times New Roman" w:hAnsi="Times New Roman" w:cs="Times New Roman"/>
                <w:sz w:val="24"/>
                <w:szCs w:val="24"/>
                <w:lang w:val="sq-AL"/>
              </w:rPr>
            </w:pPr>
          </w:p>
        </w:tc>
      </w:tr>
      <w:tr w:rsidR="00E85AAC" w:rsidRPr="00307E6B" w14:paraId="569006C6" w14:textId="77777777" w:rsidTr="00404DB9">
        <w:trPr>
          <w:trHeight w:val="310"/>
        </w:trPr>
        <w:tc>
          <w:tcPr>
            <w:tcW w:w="880" w:type="dxa"/>
          </w:tcPr>
          <w:p w14:paraId="2DD830D2" w14:textId="77777777" w:rsidR="00E85AAC" w:rsidRDefault="00E85AAC" w:rsidP="00E85AAC">
            <w:pPr>
              <w:rPr>
                <w:rFonts w:ascii="Times New Roman" w:hAnsi="Times New Roman" w:cs="Times New Roman"/>
                <w:sz w:val="24"/>
                <w:szCs w:val="24"/>
                <w:lang w:val="sq-AL"/>
              </w:rPr>
            </w:pPr>
          </w:p>
          <w:p w14:paraId="59D5BA7C" w14:textId="631FB569"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39</w:t>
            </w:r>
          </w:p>
        </w:tc>
        <w:tc>
          <w:tcPr>
            <w:tcW w:w="1545" w:type="dxa"/>
          </w:tcPr>
          <w:p w14:paraId="77600AD9" w14:textId="77777777" w:rsidR="00E85AAC" w:rsidRDefault="00E85AAC" w:rsidP="00E85AAC">
            <w:pPr>
              <w:rPr>
                <w:rFonts w:ascii="Times New Roman" w:hAnsi="Times New Roman" w:cs="Times New Roman"/>
                <w:sz w:val="24"/>
                <w:szCs w:val="24"/>
                <w:lang w:val="sq-AL"/>
              </w:rPr>
            </w:pPr>
          </w:p>
          <w:p w14:paraId="3A8D24F0"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21.03.2023</w:t>
            </w:r>
          </w:p>
        </w:tc>
        <w:tc>
          <w:tcPr>
            <w:tcW w:w="4770" w:type="dxa"/>
          </w:tcPr>
          <w:p w14:paraId="53CED9A3" w14:textId="77777777" w:rsidR="00E85AAC" w:rsidRDefault="00E85AAC" w:rsidP="00E85AAC">
            <w:pPr>
              <w:rPr>
                <w:rFonts w:ascii="Times New Roman" w:hAnsi="Times New Roman" w:cs="Times New Roman"/>
                <w:sz w:val="24"/>
                <w:szCs w:val="24"/>
                <w:lang w:val="sq-AL"/>
              </w:rPr>
            </w:pPr>
          </w:p>
          <w:p w14:paraId="418022DF" w14:textId="1F953FAE" w:rsidR="00E85AAC"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 xml:space="preserve">Kerkese nga TV MCN ne lidhje me </w:t>
            </w:r>
            <w:r w:rsidR="00F20D92">
              <w:rPr>
                <w:rFonts w:ascii="Times New Roman" w:hAnsi="Times New Roman" w:cs="Times New Roman"/>
                <w:sz w:val="24"/>
                <w:szCs w:val="24"/>
                <w:lang w:val="sq-AL"/>
              </w:rPr>
              <w:t xml:space="preserve">hartimin e </w:t>
            </w:r>
            <w:r>
              <w:rPr>
                <w:rFonts w:ascii="Times New Roman" w:hAnsi="Times New Roman" w:cs="Times New Roman"/>
                <w:sz w:val="24"/>
                <w:szCs w:val="24"/>
                <w:lang w:val="sq-AL"/>
              </w:rPr>
              <w:t>projektligji</w:t>
            </w:r>
            <w:r w:rsidR="00F20D92">
              <w:rPr>
                <w:rFonts w:ascii="Times New Roman" w:hAnsi="Times New Roman" w:cs="Times New Roman"/>
                <w:sz w:val="24"/>
                <w:szCs w:val="24"/>
                <w:lang w:val="sq-AL"/>
              </w:rPr>
              <w:t>t</w:t>
            </w:r>
            <w:r>
              <w:rPr>
                <w:rFonts w:ascii="Times New Roman" w:hAnsi="Times New Roman" w:cs="Times New Roman"/>
                <w:sz w:val="24"/>
                <w:szCs w:val="24"/>
                <w:lang w:val="sq-AL"/>
              </w:rPr>
              <w:t xml:space="preserve"> mbi lojerat e fatit</w:t>
            </w:r>
          </w:p>
          <w:p w14:paraId="6BC6AAFD" w14:textId="77777777" w:rsidR="00E85AAC" w:rsidRPr="00307E6B" w:rsidRDefault="00E85AAC" w:rsidP="00E85AAC">
            <w:pPr>
              <w:rPr>
                <w:rFonts w:ascii="Times New Roman" w:hAnsi="Times New Roman" w:cs="Times New Roman"/>
                <w:sz w:val="24"/>
                <w:szCs w:val="24"/>
                <w:lang w:val="sq-AL"/>
              </w:rPr>
            </w:pPr>
          </w:p>
        </w:tc>
        <w:tc>
          <w:tcPr>
            <w:tcW w:w="1350" w:type="dxa"/>
          </w:tcPr>
          <w:p w14:paraId="3F9A8DEB" w14:textId="77777777" w:rsidR="00E85AAC" w:rsidRDefault="00E85AAC" w:rsidP="00E85AAC">
            <w:pPr>
              <w:rPr>
                <w:rFonts w:ascii="Times New Roman" w:hAnsi="Times New Roman" w:cs="Times New Roman"/>
                <w:sz w:val="24"/>
                <w:szCs w:val="24"/>
                <w:lang w:val="sq-AL"/>
              </w:rPr>
            </w:pPr>
          </w:p>
          <w:p w14:paraId="27433A54"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05.04.2023</w:t>
            </w:r>
          </w:p>
        </w:tc>
        <w:tc>
          <w:tcPr>
            <w:tcW w:w="2131" w:type="dxa"/>
          </w:tcPr>
          <w:p w14:paraId="592166B4" w14:textId="77777777" w:rsidR="00E85AAC" w:rsidRDefault="00E85AAC" w:rsidP="00E85AAC">
            <w:pPr>
              <w:rPr>
                <w:rFonts w:ascii="Times New Roman" w:hAnsi="Times New Roman" w:cs="Times New Roman"/>
                <w:sz w:val="24"/>
                <w:szCs w:val="24"/>
                <w:lang w:val="sq-AL"/>
              </w:rPr>
            </w:pPr>
          </w:p>
          <w:p w14:paraId="716DFE73"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Dhene pergjigje</w:t>
            </w:r>
          </w:p>
        </w:tc>
        <w:tc>
          <w:tcPr>
            <w:tcW w:w="1434" w:type="dxa"/>
          </w:tcPr>
          <w:p w14:paraId="23C773AC" w14:textId="77777777" w:rsidR="00E85AAC" w:rsidRDefault="00E85AAC" w:rsidP="00E85AAC">
            <w:pPr>
              <w:rPr>
                <w:rFonts w:ascii="Times New Roman" w:hAnsi="Times New Roman" w:cs="Times New Roman"/>
                <w:sz w:val="24"/>
                <w:szCs w:val="24"/>
                <w:lang w:val="sq-AL"/>
              </w:rPr>
            </w:pPr>
          </w:p>
          <w:p w14:paraId="35AD448F" w14:textId="77777777" w:rsidR="00E85AAC" w:rsidRDefault="00E85AAC" w:rsidP="00E85AAC">
            <w:pPr>
              <w:rPr>
                <w:rFonts w:ascii="Times New Roman" w:hAnsi="Times New Roman" w:cs="Times New Roman"/>
                <w:color w:val="000000" w:themeColor="text1"/>
                <w:sz w:val="24"/>
                <w:szCs w:val="24"/>
                <w:lang w:val="sq-AL"/>
              </w:rPr>
            </w:pPr>
            <w:r w:rsidRPr="00037C57">
              <w:rPr>
                <w:rFonts w:ascii="Times New Roman" w:hAnsi="Times New Roman" w:cs="Times New Roman"/>
                <w:color w:val="000000" w:themeColor="text1"/>
                <w:sz w:val="24"/>
                <w:szCs w:val="24"/>
                <w:lang w:val="sq-AL"/>
              </w:rPr>
              <w:t>E plote</w:t>
            </w:r>
          </w:p>
          <w:p w14:paraId="532BE8D5" w14:textId="77777777" w:rsidR="00E85AAC" w:rsidRPr="00307E6B" w:rsidRDefault="00E85AAC" w:rsidP="00E85AAC">
            <w:pPr>
              <w:rPr>
                <w:rFonts w:ascii="Times New Roman" w:hAnsi="Times New Roman" w:cs="Times New Roman"/>
                <w:sz w:val="24"/>
                <w:szCs w:val="24"/>
                <w:lang w:val="sq-AL"/>
              </w:rPr>
            </w:pPr>
          </w:p>
        </w:tc>
      </w:tr>
      <w:tr w:rsidR="00E85AAC" w:rsidRPr="00307E6B" w14:paraId="01026DB0" w14:textId="77777777" w:rsidTr="00404DB9">
        <w:trPr>
          <w:trHeight w:val="310"/>
        </w:trPr>
        <w:tc>
          <w:tcPr>
            <w:tcW w:w="880" w:type="dxa"/>
          </w:tcPr>
          <w:p w14:paraId="6E60BA23" w14:textId="77777777" w:rsidR="00E85AAC" w:rsidRDefault="00E85AAC" w:rsidP="00E85AAC">
            <w:pPr>
              <w:rPr>
                <w:rFonts w:ascii="Times New Roman" w:hAnsi="Times New Roman" w:cs="Times New Roman"/>
                <w:sz w:val="24"/>
                <w:szCs w:val="24"/>
                <w:lang w:val="sq-AL"/>
              </w:rPr>
            </w:pPr>
          </w:p>
          <w:p w14:paraId="0FD1B340" w14:textId="4542799E"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40</w:t>
            </w:r>
          </w:p>
        </w:tc>
        <w:tc>
          <w:tcPr>
            <w:tcW w:w="1545" w:type="dxa"/>
          </w:tcPr>
          <w:p w14:paraId="7AD64C54" w14:textId="77777777" w:rsidR="00E85AAC" w:rsidRDefault="00E85AAC" w:rsidP="00E85AAC">
            <w:pPr>
              <w:rPr>
                <w:rFonts w:ascii="Times New Roman" w:hAnsi="Times New Roman" w:cs="Times New Roman"/>
                <w:sz w:val="24"/>
                <w:szCs w:val="24"/>
                <w:lang w:val="sq-AL"/>
              </w:rPr>
            </w:pPr>
          </w:p>
          <w:p w14:paraId="0A3B278F"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21.03.2023</w:t>
            </w:r>
          </w:p>
        </w:tc>
        <w:tc>
          <w:tcPr>
            <w:tcW w:w="4770" w:type="dxa"/>
          </w:tcPr>
          <w:p w14:paraId="1A6941F0" w14:textId="77777777" w:rsidR="00E85AAC" w:rsidRDefault="00E85AAC" w:rsidP="00E85AAC">
            <w:pPr>
              <w:rPr>
                <w:rFonts w:ascii="Times New Roman" w:hAnsi="Times New Roman" w:cs="Times New Roman"/>
                <w:sz w:val="24"/>
                <w:szCs w:val="24"/>
                <w:lang w:val="sq-AL"/>
              </w:rPr>
            </w:pPr>
          </w:p>
          <w:p w14:paraId="53135560" w14:textId="77777777" w:rsidR="00E85AAC"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Kerkese per dhenien e disa relacioneve te akteve te hartuara nga MFE per muajin shkurt deri mars</w:t>
            </w:r>
          </w:p>
          <w:p w14:paraId="27BF1EC4" w14:textId="77777777" w:rsidR="00E85AAC" w:rsidRPr="00307E6B" w:rsidRDefault="00E85AAC" w:rsidP="00E85AAC">
            <w:pPr>
              <w:rPr>
                <w:rFonts w:ascii="Times New Roman" w:hAnsi="Times New Roman" w:cs="Times New Roman"/>
                <w:sz w:val="24"/>
                <w:szCs w:val="24"/>
                <w:lang w:val="sq-AL"/>
              </w:rPr>
            </w:pPr>
          </w:p>
        </w:tc>
        <w:tc>
          <w:tcPr>
            <w:tcW w:w="1350" w:type="dxa"/>
          </w:tcPr>
          <w:p w14:paraId="6A0C0557" w14:textId="77777777" w:rsidR="00E85AAC" w:rsidRDefault="00E85AAC" w:rsidP="00E85AAC">
            <w:pPr>
              <w:rPr>
                <w:rFonts w:ascii="Times New Roman" w:hAnsi="Times New Roman" w:cs="Times New Roman"/>
                <w:sz w:val="24"/>
                <w:szCs w:val="24"/>
                <w:lang w:val="sq-AL"/>
              </w:rPr>
            </w:pPr>
          </w:p>
          <w:p w14:paraId="6A35C706"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05.04.2023</w:t>
            </w:r>
          </w:p>
        </w:tc>
        <w:tc>
          <w:tcPr>
            <w:tcW w:w="2131" w:type="dxa"/>
          </w:tcPr>
          <w:p w14:paraId="2C212B04" w14:textId="77777777" w:rsidR="00E85AAC" w:rsidRDefault="00E85AAC" w:rsidP="00E85AAC">
            <w:pPr>
              <w:rPr>
                <w:rFonts w:ascii="Times New Roman" w:hAnsi="Times New Roman" w:cs="Times New Roman"/>
                <w:sz w:val="24"/>
                <w:szCs w:val="24"/>
                <w:lang w:val="sq-AL"/>
              </w:rPr>
            </w:pPr>
          </w:p>
          <w:p w14:paraId="0F7BF945"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Dhene pergjigje</w:t>
            </w:r>
          </w:p>
        </w:tc>
        <w:tc>
          <w:tcPr>
            <w:tcW w:w="1434" w:type="dxa"/>
          </w:tcPr>
          <w:p w14:paraId="2216841D" w14:textId="77777777" w:rsidR="00E85AAC" w:rsidRDefault="00E85AAC" w:rsidP="00E85AAC">
            <w:pPr>
              <w:rPr>
                <w:rFonts w:ascii="Times New Roman" w:hAnsi="Times New Roman" w:cs="Times New Roman"/>
                <w:sz w:val="24"/>
                <w:szCs w:val="24"/>
                <w:lang w:val="sq-AL"/>
              </w:rPr>
            </w:pPr>
          </w:p>
          <w:p w14:paraId="54D72147" w14:textId="77777777" w:rsidR="00E85AAC" w:rsidRDefault="00E85AAC" w:rsidP="00E85AAC">
            <w:pPr>
              <w:rPr>
                <w:rFonts w:ascii="Times New Roman" w:hAnsi="Times New Roman" w:cs="Times New Roman"/>
                <w:color w:val="000000" w:themeColor="text1"/>
                <w:sz w:val="24"/>
                <w:szCs w:val="24"/>
                <w:lang w:val="sq-AL"/>
              </w:rPr>
            </w:pPr>
            <w:r w:rsidRPr="00037C57">
              <w:rPr>
                <w:rFonts w:ascii="Times New Roman" w:hAnsi="Times New Roman" w:cs="Times New Roman"/>
                <w:color w:val="000000" w:themeColor="text1"/>
                <w:sz w:val="24"/>
                <w:szCs w:val="24"/>
                <w:lang w:val="sq-AL"/>
              </w:rPr>
              <w:t>E plote</w:t>
            </w:r>
          </w:p>
          <w:p w14:paraId="5C248B57" w14:textId="77777777" w:rsidR="00E85AAC" w:rsidRPr="00307E6B" w:rsidRDefault="00E85AAC" w:rsidP="00E85AAC">
            <w:pPr>
              <w:rPr>
                <w:rFonts w:ascii="Times New Roman" w:hAnsi="Times New Roman" w:cs="Times New Roman"/>
                <w:sz w:val="24"/>
                <w:szCs w:val="24"/>
                <w:lang w:val="sq-AL"/>
              </w:rPr>
            </w:pPr>
          </w:p>
        </w:tc>
      </w:tr>
      <w:tr w:rsidR="00E85AAC" w:rsidRPr="00307E6B" w14:paraId="3F19BCBF" w14:textId="77777777" w:rsidTr="00404DB9">
        <w:trPr>
          <w:trHeight w:val="310"/>
        </w:trPr>
        <w:tc>
          <w:tcPr>
            <w:tcW w:w="880" w:type="dxa"/>
          </w:tcPr>
          <w:p w14:paraId="5536ADB0" w14:textId="77777777" w:rsidR="00E85AAC" w:rsidRDefault="00E85AAC" w:rsidP="00E85AAC">
            <w:pPr>
              <w:rPr>
                <w:rFonts w:ascii="Times New Roman" w:hAnsi="Times New Roman" w:cs="Times New Roman"/>
                <w:sz w:val="24"/>
                <w:szCs w:val="24"/>
                <w:lang w:val="sq-AL"/>
              </w:rPr>
            </w:pPr>
          </w:p>
          <w:p w14:paraId="2DB20DFC" w14:textId="6DBFC6FD"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41</w:t>
            </w:r>
          </w:p>
        </w:tc>
        <w:tc>
          <w:tcPr>
            <w:tcW w:w="1545" w:type="dxa"/>
          </w:tcPr>
          <w:p w14:paraId="22CF41B5" w14:textId="77777777" w:rsidR="00E85AAC" w:rsidRDefault="00E85AAC" w:rsidP="00E85AAC">
            <w:pPr>
              <w:rPr>
                <w:rFonts w:ascii="Times New Roman" w:hAnsi="Times New Roman" w:cs="Times New Roman"/>
                <w:sz w:val="24"/>
                <w:szCs w:val="24"/>
                <w:lang w:val="sq-AL"/>
              </w:rPr>
            </w:pPr>
          </w:p>
          <w:p w14:paraId="04188956"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27.03.2023</w:t>
            </w:r>
          </w:p>
        </w:tc>
        <w:tc>
          <w:tcPr>
            <w:tcW w:w="4770" w:type="dxa"/>
          </w:tcPr>
          <w:p w14:paraId="4909CB92" w14:textId="3BB8A68A" w:rsidR="00E85AAC" w:rsidRDefault="00E85AAC" w:rsidP="00E85AA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Kerkese nga kompania</w:t>
            </w:r>
            <w:r w:rsidRPr="00782BD9">
              <w:rPr>
                <w:rFonts w:ascii="Times New Roman" w:eastAsia="Times New Roman" w:hAnsi="Times New Roman" w:cs="Times New Roman"/>
                <w:sz w:val="24"/>
                <w:szCs w:val="24"/>
              </w:rPr>
              <w:t xml:space="preserve"> "</w:t>
            </w:r>
            <w:hyperlink r:id="rId5" w:tgtFrame="_blank" w:history="1">
              <w:r w:rsidRPr="00782BD9">
                <w:rPr>
                  <w:rFonts w:ascii="Times New Roman" w:eastAsia="Times New Roman" w:hAnsi="Times New Roman" w:cs="Times New Roman"/>
                  <w:color w:val="0000FF"/>
                  <w:sz w:val="24"/>
                  <w:szCs w:val="24"/>
                  <w:u w:val="single"/>
                </w:rPr>
                <w:t>Pomilio Blumm</w:t>
              </w:r>
            </w:hyperlink>
            <w:r w:rsidRPr="00782B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qe kerkon informacion</w:t>
            </w:r>
            <w:r w:rsidRPr="00782BD9">
              <w:rPr>
                <w:rFonts w:ascii="Times New Roman" w:eastAsia="Times New Roman" w:hAnsi="Times New Roman" w:cs="Times New Roman"/>
                <w:sz w:val="24"/>
                <w:szCs w:val="24"/>
              </w:rPr>
              <w:t xml:space="preserve"> për</w:t>
            </w:r>
            <w:r>
              <w:rPr>
                <w:rFonts w:ascii="Times New Roman" w:eastAsia="Times New Roman" w:hAnsi="Times New Roman" w:cs="Times New Roman"/>
                <w:sz w:val="24"/>
                <w:szCs w:val="24"/>
              </w:rPr>
              <w:t xml:space="preserve"> procedurat e rimbur</w:t>
            </w:r>
            <w:r w:rsidRPr="00782BD9">
              <w:rPr>
                <w:rFonts w:ascii="Times New Roman" w:eastAsia="Times New Roman" w:hAnsi="Times New Roman" w:cs="Times New Roman"/>
                <w:sz w:val="24"/>
                <w:szCs w:val="24"/>
              </w:rPr>
              <w:t>sim</w:t>
            </w:r>
            <w:r>
              <w:rPr>
                <w:rFonts w:ascii="Times New Roman" w:eastAsia="Times New Roman" w:hAnsi="Times New Roman" w:cs="Times New Roman"/>
                <w:sz w:val="24"/>
                <w:szCs w:val="24"/>
              </w:rPr>
              <w:t>it</w:t>
            </w:r>
            <w:r w:rsidRPr="00782BD9">
              <w:rPr>
                <w:rFonts w:ascii="Times New Roman" w:eastAsia="Times New Roman" w:hAnsi="Times New Roman" w:cs="Times New Roman"/>
                <w:sz w:val="24"/>
                <w:szCs w:val="24"/>
              </w:rPr>
              <w:t xml:space="preserve"> të TVSH-së.</w:t>
            </w:r>
          </w:p>
          <w:p w14:paraId="17D378AF" w14:textId="77777777" w:rsidR="00E85AAC" w:rsidRPr="00307E6B" w:rsidRDefault="00E85AAC" w:rsidP="00E85AAC">
            <w:pPr>
              <w:spacing w:before="100" w:beforeAutospacing="1" w:after="100" w:afterAutospacing="1"/>
              <w:rPr>
                <w:rFonts w:ascii="Times New Roman" w:hAnsi="Times New Roman" w:cs="Times New Roman"/>
                <w:sz w:val="24"/>
                <w:szCs w:val="24"/>
                <w:lang w:val="sq-AL"/>
              </w:rPr>
            </w:pPr>
          </w:p>
        </w:tc>
        <w:tc>
          <w:tcPr>
            <w:tcW w:w="1350" w:type="dxa"/>
          </w:tcPr>
          <w:p w14:paraId="26C9807B" w14:textId="77777777" w:rsidR="00E85AAC" w:rsidRDefault="00E85AAC" w:rsidP="00E85AAC">
            <w:pPr>
              <w:rPr>
                <w:rFonts w:ascii="Times New Roman" w:hAnsi="Times New Roman" w:cs="Times New Roman"/>
                <w:sz w:val="24"/>
                <w:szCs w:val="24"/>
                <w:lang w:val="sq-AL"/>
              </w:rPr>
            </w:pPr>
          </w:p>
          <w:p w14:paraId="1B52BD49"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30.03.2023</w:t>
            </w:r>
          </w:p>
        </w:tc>
        <w:tc>
          <w:tcPr>
            <w:tcW w:w="2131" w:type="dxa"/>
          </w:tcPr>
          <w:p w14:paraId="503461C0" w14:textId="77777777" w:rsidR="00E85AAC" w:rsidRDefault="00E85AAC" w:rsidP="00E85AAC">
            <w:pPr>
              <w:rPr>
                <w:rFonts w:ascii="Times New Roman" w:hAnsi="Times New Roman" w:cs="Times New Roman"/>
                <w:sz w:val="24"/>
                <w:szCs w:val="24"/>
                <w:lang w:val="sq-AL"/>
              </w:rPr>
            </w:pPr>
          </w:p>
          <w:p w14:paraId="0496E07D" w14:textId="0B7BD9A3"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 xml:space="preserve">Deleguar Drejtorise se </w:t>
            </w:r>
            <w:r w:rsidR="008B5E10">
              <w:rPr>
                <w:rFonts w:ascii="Times New Roman" w:hAnsi="Times New Roman" w:cs="Times New Roman"/>
                <w:sz w:val="24"/>
                <w:szCs w:val="24"/>
                <w:lang w:val="sq-AL"/>
              </w:rPr>
              <w:t>P</w:t>
            </w:r>
            <w:r>
              <w:rPr>
                <w:rFonts w:ascii="Times New Roman" w:hAnsi="Times New Roman" w:cs="Times New Roman"/>
                <w:sz w:val="24"/>
                <w:szCs w:val="24"/>
                <w:lang w:val="sq-AL"/>
              </w:rPr>
              <w:t>ergjithshme te Tatimeve</w:t>
            </w:r>
          </w:p>
        </w:tc>
        <w:tc>
          <w:tcPr>
            <w:tcW w:w="1434" w:type="dxa"/>
          </w:tcPr>
          <w:p w14:paraId="2B2ED7CE" w14:textId="77777777" w:rsidR="00E85AAC" w:rsidRPr="00307E6B" w:rsidRDefault="00E85AAC" w:rsidP="00E85AAC">
            <w:pPr>
              <w:rPr>
                <w:rFonts w:ascii="Times New Roman" w:hAnsi="Times New Roman" w:cs="Times New Roman"/>
                <w:sz w:val="24"/>
                <w:szCs w:val="24"/>
                <w:lang w:val="sq-AL"/>
              </w:rPr>
            </w:pPr>
          </w:p>
        </w:tc>
      </w:tr>
      <w:tr w:rsidR="00E85AAC" w:rsidRPr="00307E6B" w14:paraId="2145F804" w14:textId="77777777" w:rsidTr="00404DB9">
        <w:trPr>
          <w:trHeight w:val="310"/>
        </w:trPr>
        <w:tc>
          <w:tcPr>
            <w:tcW w:w="880" w:type="dxa"/>
          </w:tcPr>
          <w:p w14:paraId="596ACD18" w14:textId="77777777" w:rsidR="00E85AAC" w:rsidRDefault="00E85AAC" w:rsidP="00E85AAC">
            <w:pPr>
              <w:rPr>
                <w:rFonts w:ascii="Times New Roman" w:hAnsi="Times New Roman" w:cs="Times New Roman"/>
                <w:sz w:val="24"/>
                <w:szCs w:val="24"/>
                <w:lang w:val="sq-AL"/>
              </w:rPr>
            </w:pPr>
          </w:p>
          <w:p w14:paraId="714AE629" w14:textId="658BB97E" w:rsidR="00E85AAC"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42</w:t>
            </w:r>
          </w:p>
          <w:p w14:paraId="616CA7EE" w14:textId="77777777" w:rsidR="00E85AAC" w:rsidRPr="00307E6B" w:rsidRDefault="00E85AAC" w:rsidP="00E85AAC">
            <w:pPr>
              <w:rPr>
                <w:rFonts w:ascii="Times New Roman" w:hAnsi="Times New Roman" w:cs="Times New Roman"/>
                <w:sz w:val="24"/>
                <w:szCs w:val="24"/>
                <w:lang w:val="sq-AL"/>
              </w:rPr>
            </w:pPr>
          </w:p>
        </w:tc>
        <w:tc>
          <w:tcPr>
            <w:tcW w:w="1545" w:type="dxa"/>
          </w:tcPr>
          <w:p w14:paraId="20734B2D" w14:textId="77777777" w:rsidR="00E85AAC" w:rsidRDefault="00E85AAC" w:rsidP="00E85AAC">
            <w:pPr>
              <w:rPr>
                <w:rFonts w:ascii="Times New Roman" w:hAnsi="Times New Roman" w:cs="Times New Roman"/>
                <w:sz w:val="24"/>
                <w:szCs w:val="24"/>
                <w:lang w:val="sq-AL"/>
              </w:rPr>
            </w:pPr>
          </w:p>
          <w:p w14:paraId="0217BE8A"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28.03.2023</w:t>
            </w:r>
          </w:p>
        </w:tc>
        <w:tc>
          <w:tcPr>
            <w:tcW w:w="4770" w:type="dxa"/>
          </w:tcPr>
          <w:p w14:paraId="63F568A8" w14:textId="77777777" w:rsidR="00E85AAC" w:rsidRDefault="00E85AAC" w:rsidP="00E85AAC">
            <w:pPr>
              <w:rPr>
                <w:rFonts w:ascii="Times New Roman" w:hAnsi="Times New Roman" w:cs="Times New Roman"/>
                <w:sz w:val="24"/>
                <w:szCs w:val="24"/>
                <w:lang w:val="sq-AL"/>
              </w:rPr>
            </w:pPr>
          </w:p>
          <w:p w14:paraId="58BCDB89" w14:textId="77777777" w:rsidR="00E85AAC" w:rsidRDefault="00E85AAC" w:rsidP="00E85AAC">
            <w:pPr>
              <w:rPr>
                <w:rFonts w:ascii="Times New Roman" w:hAnsi="Times New Roman" w:cs="Times New Roman"/>
                <w:sz w:val="24"/>
                <w:szCs w:val="24"/>
              </w:rPr>
            </w:pPr>
            <w:r w:rsidRPr="007F193F">
              <w:rPr>
                <w:rFonts w:ascii="Times New Roman" w:hAnsi="Times New Roman" w:cs="Times New Roman"/>
                <w:sz w:val="24"/>
                <w:szCs w:val="24"/>
                <w:lang w:val="en-GB"/>
              </w:rPr>
              <w:t>Kerkese nga Fondacioni Kvinna till Kvinna</w:t>
            </w:r>
            <w:r>
              <w:rPr>
                <w:rFonts w:ascii="Times New Roman" w:hAnsi="Times New Roman" w:cs="Times New Roman"/>
                <w:sz w:val="24"/>
                <w:szCs w:val="24"/>
                <w:lang w:val="en-GB"/>
              </w:rPr>
              <w:t xml:space="preserve"> lidhur me </w:t>
            </w:r>
            <w:r w:rsidRPr="008C0294">
              <w:rPr>
                <w:rFonts w:ascii="Times New Roman" w:hAnsi="Times New Roman" w:cs="Times New Roman"/>
                <w:sz w:val="24"/>
                <w:szCs w:val="24"/>
                <w:lang w:val="en-GB"/>
              </w:rPr>
              <w:t>s</w:t>
            </w:r>
            <w:r w:rsidRPr="008C0294">
              <w:rPr>
                <w:rFonts w:ascii="Times New Roman" w:hAnsi="Times New Roman" w:cs="Times New Roman"/>
                <w:sz w:val="24"/>
                <w:szCs w:val="24"/>
              </w:rPr>
              <w:t>humën e shpenzimeve të kryera për parandalimin e dhunës me bazë gjinore dhe dhunës në familje dhe shumën e shpenzimeve të kryera për përkrahje të viktimave të dhunës me bazë gjinore dhe dhunës në familj</w:t>
            </w:r>
            <w:r>
              <w:rPr>
                <w:rFonts w:ascii="Times New Roman" w:hAnsi="Times New Roman" w:cs="Times New Roman"/>
                <w:sz w:val="24"/>
                <w:szCs w:val="24"/>
              </w:rPr>
              <w:t>e.</w:t>
            </w:r>
          </w:p>
          <w:p w14:paraId="603EF3D4" w14:textId="77777777" w:rsidR="00E85AAC" w:rsidRPr="007F193F" w:rsidRDefault="00E85AAC" w:rsidP="00E85AAC">
            <w:pPr>
              <w:rPr>
                <w:rFonts w:ascii="Times New Roman" w:hAnsi="Times New Roman" w:cs="Times New Roman"/>
                <w:sz w:val="24"/>
                <w:szCs w:val="24"/>
                <w:lang w:val="sq-AL"/>
              </w:rPr>
            </w:pPr>
          </w:p>
        </w:tc>
        <w:tc>
          <w:tcPr>
            <w:tcW w:w="1350" w:type="dxa"/>
          </w:tcPr>
          <w:p w14:paraId="6A1CFCC8" w14:textId="77777777" w:rsidR="00E85AAC" w:rsidRDefault="00E85AAC" w:rsidP="00E85AAC">
            <w:pPr>
              <w:rPr>
                <w:rFonts w:ascii="Times New Roman" w:hAnsi="Times New Roman" w:cs="Times New Roman"/>
                <w:sz w:val="24"/>
                <w:szCs w:val="24"/>
                <w:lang w:val="sq-AL"/>
              </w:rPr>
            </w:pPr>
          </w:p>
          <w:p w14:paraId="751A6CA7"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05.04.2023</w:t>
            </w:r>
          </w:p>
        </w:tc>
        <w:tc>
          <w:tcPr>
            <w:tcW w:w="2131" w:type="dxa"/>
          </w:tcPr>
          <w:p w14:paraId="11C7475E" w14:textId="77777777" w:rsidR="00E85AAC" w:rsidRDefault="00E85AAC" w:rsidP="00E85AAC">
            <w:pPr>
              <w:rPr>
                <w:rFonts w:ascii="Times New Roman" w:hAnsi="Times New Roman" w:cs="Times New Roman"/>
                <w:sz w:val="24"/>
                <w:szCs w:val="24"/>
                <w:lang w:val="sq-AL"/>
              </w:rPr>
            </w:pPr>
          </w:p>
          <w:p w14:paraId="2509AF00"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Deleguar Ministrise se Drejtesise dhe Ministrise se Shendetesise dhe Mbrojtjes Sociale.</w:t>
            </w:r>
          </w:p>
        </w:tc>
        <w:tc>
          <w:tcPr>
            <w:tcW w:w="1434" w:type="dxa"/>
          </w:tcPr>
          <w:p w14:paraId="7F8B6245" w14:textId="77777777" w:rsidR="00E85AAC" w:rsidRPr="00307E6B" w:rsidRDefault="00E85AAC" w:rsidP="00E85AAC">
            <w:pPr>
              <w:rPr>
                <w:rFonts w:ascii="Times New Roman" w:hAnsi="Times New Roman" w:cs="Times New Roman"/>
                <w:sz w:val="24"/>
                <w:szCs w:val="24"/>
                <w:lang w:val="sq-AL"/>
              </w:rPr>
            </w:pPr>
          </w:p>
        </w:tc>
      </w:tr>
      <w:tr w:rsidR="00E85AAC" w:rsidRPr="00307E6B" w14:paraId="695645F5" w14:textId="77777777" w:rsidTr="00404DB9">
        <w:trPr>
          <w:trHeight w:val="310"/>
        </w:trPr>
        <w:tc>
          <w:tcPr>
            <w:tcW w:w="880" w:type="dxa"/>
          </w:tcPr>
          <w:p w14:paraId="14486A2D" w14:textId="77777777" w:rsidR="00E85AAC" w:rsidRDefault="00E85AAC" w:rsidP="00E85AAC">
            <w:pPr>
              <w:rPr>
                <w:rFonts w:ascii="Times New Roman" w:hAnsi="Times New Roman" w:cs="Times New Roman"/>
                <w:sz w:val="24"/>
                <w:szCs w:val="24"/>
                <w:lang w:val="sq-AL"/>
              </w:rPr>
            </w:pPr>
          </w:p>
          <w:p w14:paraId="391E0715" w14:textId="70217D7D"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43</w:t>
            </w:r>
          </w:p>
        </w:tc>
        <w:tc>
          <w:tcPr>
            <w:tcW w:w="1545" w:type="dxa"/>
          </w:tcPr>
          <w:p w14:paraId="50027616" w14:textId="77777777" w:rsidR="00E85AAC" w:rsidRDefault="00E85AAC" w:rsidP="00E85AAC">
            <w:pPr>
              <w:rPr>
                <w:rFonts w:ascii="Times New Roman" w:hAnsi="Times New Roman" w:cs="Times New Roman"/>
                <w:sz w:val="24"/>
                <w:szCs w:val="24"/>
                <w:lang w:val="sq-AL"/>
              </w:rPr>
            </w:pPr>
          </w:p>
          <w:p w14:paraId="09791272"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28.03.2023</w:t>
            </w:r>
          </w:p>
        </w:tc>
        <w:tc>
          <w:tcPr>
            <w:tcW w:w="4770" w:type="dxa"/>
          </w:tcPr>
          <w:p w14:paraId="04C55AD6" w14:textId="77777777" w:rsidR="00E85AAC" w:rsidRDefault="00E85AAC" w:rsidP="00E85AAC">
            <w:pPr>
              <w:rPr>
                <w:rFonts w:ascii="Times New Roman" w:hAnsi="Times New Roman" w:cs="Times New Roman"/>
                <w:sz w:val="24"/>
                <w:szCs w:val="24"/>
                <w:lang w:val="sq-AL"/>
              </w:rPr>
            </w:pPr>
          </w:p>
          <w:p w14:paraId="223A78CB" w14:textId="77777777" w:rsidR="00E85AAC" w:rsidRPr="00E90448" w:rsidRDefault="00E85AAC" w:rsidP="00E85AAC">
            <w:pPr>
              <w:tabs>
                <w:tab w:val="left" w:pos="0"/>
                <w:tab w:val="left" w:pos="990"/>
              </w:tabs>
              <w:spacing w:line="276" w:lineRule="auto"/>
              <w:ind w:right="40"/>
              <w:rPr>
                <w:rFonts w:ascii="Times New Roman" w:hAnsi="Times New Roman" w:cs="Times New Roman"/>
                <w:sz w:val="24"/>
                <w:szCs w:val="24"/>
                <w:lang w:val="sq-AL"/>
              </w:rPr>
            </w:pPr>
            <w:r w:rsidRPr="00E90448">
              <w:rPr>
                <w:rFonts w:ascii="Times New Roman" w:hAnsi="Times New Roman" w:cs="Times New Roman"/>
                <w:sz w:val="24"/>
                <w:szCs w:val="24"/>
                <w:lang w:val="sq-AL"/>
              </w:rPr>
              <w:t xml:space="preserve">Kerkese nga Faktoje .al se cilat jane arsyet e vonesave ne perfundimin e draftit per bastet sportive? Dhe </w:t>
            </w:r>
          </w:p>
          <w:p w14:paraId="3838CE4D" w14:textId="77777777" w:rsidR="00E85AAC" w:rsidRPr="00E90448" w:rsidRDefault="00E85AAC" w:rsidP="00E85AAC">
            <w:pPr>
              <w:rPr>
                <w:rFonts w:ascii="Times New Roman" w:hAnsi="Times New Roman" w:cs="Times New Roman"/>
                <w:sz w:val="24"/>
                <w:szCs w:val="24"/>
                <w:lang w:val="sq-AL"/>
              </w:rPr>
            </w:pPr>
            <w:r w:rsidRPr="00E90448">
              <w:rPr>
                <w:rFonts w:ascii="Times New Roman" w:hAnsi="Times New Roman" w:cs="Times New Roman"/>
                <w:sz w:val="24"/>
                <w:szCs w:val="24"/>
                <w:lang w:val="sq-AL"/>
              </w:rPr>
              <w:t>Kur pritet te miratohet ligji per bastet sportive ne parlament?</w:t>
            </w:r>
          </w:p>
          <w:p w14:paraId="764F2F8B" w14:textId="77777777" w:rsidR="00E85AAC" w:rsidRPr="00307E6B" w:rsidRDefault="00E85AAC" w:rsidP="00E85AAC">
            <w:pPr>
              <w:rPr>
                <w:rFonts w:ascii="Times New Roman" w:hAnsi="Times New Roman" w:cs="Times New Roman"/>
                <w:sz w:val="24"/>
                <w:szCs w:val="24"/>
                <w:lang w:val="sq-AL"/>
              </w:rPr>
            </w:pPr>
          </w:p>
        </w:tc>
        <w:tc>
          <w:tcPr>
            <w:tcW w:w="1350" w:type="dxa"/>
          </w:tcPr>
          <w:p w14:paraId="56DFE3F3" w14:textId="77777777" w:rsidR="00E85AAC" w:rsidRDefault="00E85AAC" w:rsidP="00E85AAC">
            <w:pPr>
              <w:rPr>
                <w:rFonts w:ascii="Times New Roman" w:hAnsi="Times New Roman" w:cs="Times New Roman"/>
                <w:sz w:val="24"/>
                <w:szCs w:val="24"/>
                <w:lang w:val="sq-AL"/>
              </w:rPr>
            </w:pPr>
          </w:p>
          <w:p w14:paraId="6638D63D"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05.04.2023</w:t>
            </w:r>
          </w:p>
        </w:tc>
        <w:tc>
          <w:tcPr>
            <w:tcW w:w="2131" w:type="dxa"/>
          </w:tcPr>
          <w:p w14:paraId="2D7FD0C1" w14:textId="77777777" w:rsidR="00E85AAC" w:rsidRDefault="00E85AAC" w:rsidP="00E85AAC">
            <w:pPr>
              <w:rPr>
                <w:rFonts w:ascii="Times New Roman" w:hAnsi="Times New Roman" w:cs="Times New Roman"/>
                <w:sz w:val="24"/>
                <w:szCs w:val="24"/>
                <w:lang w:val="sq-AL"/>
              </w:rPr>
            </w:pPr>
          </w:p>
          <w:p w14:paraId="1B7859DA"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Dhene pergjigje</w:t>
            </w:r>
          </w:p>
        </w:tc>
        <w:tc>
          <w:tcPr>
            <w:tcW w:w="1434" w:type="dxa"/>
          </w:tcPr>
          <w:p w14:paraId="731BBC96" w14:textId="77777777" w:rsidR="00E85AAC" w:rsidRDefault="00E85AAC" w:rsidP="00E85AAC">
            <w:pPr>
              <w:rPr>
                <w:rFonts w:ascii="Times New Roman" w:hAnsi="Times New Roman" w:cs="Times New Roman"/>
                <w:sz w:val="24"/>
                <w:szCs w:val="24"/>
                <w:lang w:val="sq-AL"/>
              </w:rPr>
            </w:pPr>
          </w:p>
          <w:p w14:paraId="0A1EAFC5" w14:textId="77777777" w:rsidR="00E85AAC" w:rsidRDefault="00E85AAC" w:rsidP="00E85AAC">
            <w:pPr>
              <w:rPr>
                <w:rFonts w:ascii="Times New Roman" w:hAnsi="Times New Roman" w:cs="Times New Roman"/>
                <w:color w:val="000000" w:themeColor="text1"/>
                <w:sz w:val="24"/>
                <w:szCs w:val="24"/>
                <w:lang w:val="sq-AL"/>
              </w:rPr>
            </w:pPr>
            <w:r w:rsidRPr="00037C57">
              <w:rPr>
                <w:rFonts w:ascii="Times New Roman" w:hAnsi="Times New Roman" w:cs="Times New Roman"/>
                <w:color w:val="000000" w:themeColor="text1"/>
                <w:sz w:val="24"/>
                <w:szCs w:val="24"/>
                <w:lang w:val="sq-AL"/>
              </w:rPr>
              <w:t>E plote</w:t>
            </w:r>
          </w:p>
          <w:p w14:paraId="5649D3FC" w14:textId="77777777" w:rsidR="00E85AAC" w:rsidRPr="00307E6B" w:rsidRDefault="00E85AAC" w:rsidP="00E85AAC">
            <w:pPr>
              <w:rPr>
                <w:rFonts w:ascii="Times New Roman" w:hAnsi="Times New Roman" w:cs="Times New Roman"/>
                <w:sz w:val="24"/>
                <w:szCs w:val="24"/>
                <w:lang w:val="sq-AL"/>
              </w:rPr>
            </w:pPr>
          </w:p>
        </w:tc>
      </w:tr>
      <w:tr w:rsidR="00E85AAC" w:rsidRPr="00307E6B" w14:paraId="27CD0243" w14:textId="77777777" w:rsidTr="00404DB9">
        <w:trPr>
          <w:trHeight w:val="310"/>
        </w:trPr>
        <w:tc>
          <w:tcPr>
            <w:tcW w:w="880" w:type="dxa"/>
          </w:tcPr>
          <w:p w14:paraId="2DC6B8EC" w14:textId="77777777" w:rsidR="00E85AAC" w:rsidRDefault="00E85AAC" w:rsidP="00E85AAC">
            <w:pPr>
              <w:rPr>
                <w:rFonts w:ascii="Times New Roman" w:hAnsi="Times New Roman" w:cs="Times New Roman"/>
                <w:sz w:val="24"/>
                <w:szCs w:val="24"/>
                <w:lang w:val="sq-AL"/>
              </w:rPr>
            </w:pPr>
          </w:p>
          <w:p w14:paraId="3BB1054F" w14:textId="6670D0DC" w:rsidR="00E85AAC"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44</w:t>
            </w:r>
          </w:p>
          <w:p w14:paraId="11257DCC" w14:textId="77777777" w:rsidR="00E85AAC" w:rsidRPr="00307E6B" w:rsidRDefault="00E85AAC" w:rsidP="00E85AAC">
            <w:pPr>
              <w:rPr>
                <w:rFonts w:ascii="Times New Roman" w:hAnsi="Times New Roman" w:cs="Times New Roman"/>
                <w:sz w:val="24"/>
                <w:szCs w:val="24"/>
                <w:lang w:val="sq-AL"/>
              </w:rPr>
            </w:pPr>
          </w:p>
        </w:tc>
        <w:tc>
          <w:tcPr>
            <w:tcW w:w="1545" w:type="dxa"/>
          </w:tcPr>
          <w:p w14:paraId="6657A345" w14:textId="77777777" w:rsidR="00E85AAC" w:rsidRDefault="00E85AAC" w:rsidP="00E85AAC">
            <w:pPr>
              <w:rPr>
                <w:rFonts w:ascii="Times New Roman" w:hAnsi="Times New Roman" w:cs="Times New Roman"/>
                <w:sz w:val="24"/>
                <w:szCs w:val="24"/>
                <w:lang w:val="sq-AL"/>
              </w:rPr>
            </w:pPr>
          </w:p>
          <w:p w14:paraId="4B1F75B1"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30.03.2023</w:t>
            </w:r>
          </w:p>
        </w:tc>
        <w:tc>
          <w:tcPr>
            <w:tcW w:w="4770" w:type="dxa"/>
          </w:tcPr>
          <w:p w14:paraId="10F2E929" w14:textId="77777777" w:rsidR="00E85AAC" w:rsidRDefault="00E85AAC" w:rsidP="00E85AAC">
            <w:pPr>
              <w:rPr>
                <w:rFonts w:ascii="Times New Roman" w:hAnsi="Times New Roman" w:cs="Times New Roman"/>
                <w:sz w:val="24"/>
                <w:szCs w:val="24"/>
                <w:lang w:val="sq-AL"/>
              </w:rPr>
            </w:pPr>
          </w:p>
          <w:p w14:paraId="51E785E9" w14:textId="77777777" w:rsidR="00E85AAC" w:rsidRDefault="00E85AAC" w:rsidP="00E85AAC">
            <w:pPr>
              <w:rPr>
                <w:rFonts w:ascii="Times New Roman" w:hAnsi="Times New Roman" w:cs="Times New Roman"/>
                <w:sz w:val="24"/>
                <w:szCs w:val="24"/>
                <w:lang w:val="sq-AL"/>
              </w:rPr>
            </w:pPr>
            <w:r w:rsidRPr="00A27D95">
              <w:rPr>
                <w:rFonts w:ascii="Times New Roman" w:hAnsi="Times New Roman" w:cs="Times New Roman"/>
                <w:sz w:val="24"/>
                <w:szCs w:val="24"/>
                <w:lang w:val="sq-AL"/>
              </w:rPr>
              <w:t>Kerkese nga Faktoje .al per venien ne dispozicion te planit te detajuar te Reformes se lajmeruar nga KM per pagat dhe a do te kete indeksim pensionesh ne muajin prill per pensionistet</w:t>
            </w:r>
          </w:p>
          <w:p w14:paraId="3A092871" w14:textId="77777777" w:rsidR="00E85AAC" w:rsidRPr="00A27D95" w:rsidRDefault="00E85AAC" w:rsidP="00E85AAC">
            <w:pPr>
              <w:rPr>
                <w:rFonts w:ascii="Times New Roman" w:hAnsi="Times New Roman" w:cs="Times New Roman"/>
                <w:sz w:val="24"/>
                <w:szCs w:val="24"/>
                <w:lang w:val="sq-AL"/>
              </w:rPr>
            </w:pPr>
          </w:p>
        </w:tc>
        <w:tc>
          <w:tcPr>
            <w:tcW w:w="1350" w:type="dxa"/>
          </w:tcPr>
          <w:p w14:paraId="0C614701" w14:textId="77777777" w:rsidR="00E85AAC" w:rsidRDefault="00E85AAC" w:rsidP="00E85AAC">
            <w:pPr>
              <w:rPr>
                <w:rFonts w:ascii="Times New Roman" w:hAnsi="Times New Roman" w:cs="Times New Roman"/>
                <w:sz w:val="24"/>
                <w:szCs w:val="24"/>
                <w:lang w:val="sq-AL"/>
              </w:rPr>
            </w:pPr>
          </w:p>
          <w:p w14:paraId="0AED9D93" w14:textId="32520682"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12.0</w:t>
            </w:r>
            <w:r w:rsidR="00F968C6">
              <w:rPr>
                <w:rFonts w:ascii="Times New Roman" w:hAnsi="Times New Roman" w:cs="Times New Roman"/>
                <w:sz w:val="24"/>
                <w:szCs w:val="24"/>
                <w:lang w:val="sq-AL"/>
              </w:rPr>
              <w:t>4</w:t>
            </w:r>
            <w:r>
              <w:rPr>
                <w:rFonts w:ascii="Times New Roman" w:hAnsi="Times New Roman" w:cs="Times New Roman"/>
                <w:sz w:val="24"/>
                <w:szCs w:val="24"/>
                <w:lang w:val="sq-AL"/>
              </w:rPr>
              <w:t>.2023</w:t>
            </w:r>
          </w:p>
        </w:tc>
        <w:tc>
          <w:tcPr>
            <w:tcW w:w="2131" w:type="dxa"/>
          </w:tcPr>
          <w:p w14:paraId="58C2CA52" w14:textId="77777777" w:rsidR="00E85AAC" w:rsidRDefault="00E85AAC" w:rsidP="00E85AAC">
            <w:pPr>
              <w:rPr>
                <w:rFonts w:ascii="Times New Roman" w:hAnsi="Times New Roman" w:cs="Times New Roman"/>
                <w:sz w:val="24"/>
                <w:szCs w:val="24"/>
                <w:lang w:val="sq-AL"/>
              </w:rPr>
            </w:pPr>
          </w:p>
          <w:p w14:paraId="43D8954A" w14:textId="77777777" w:rsidR="00E85AAC" w:rsidRPr="00307E6B" w:rsidRDefault="00E85AAC" w:rsidP="00E85AAC">
            <w:pPr>
              <w:rPr>
                <w:rFonts w:ascii="Times New Roman" w:hAnsi="Times New Roman" w:cs="Times New Roman"/>
                <w:sz w:val="24"/>
                <w:szCs w:val="24"/>
                <w:lang w:val="sq-AL"/>
              </w:rPr>
            </w:pPr>
            <w:r>
              <w:rPr>
                <w:rFonts w:ascii="Times New Roman" w:hAnsi="Times New Roman" w:cs="Times New Roman"/>
                <w:sz w:val="24"/>
                <w:szCs w:val="24"/>
                <w:lang w:val="sq-AL"/>
              </w:rPr>
              <w:t>Dhene pergjigje</w:t>
            </w:r>
          </w:p>
        </w:tc>
        <w:tc>
          <w:tcPr>
            <w:tcW w:w="1434" w:type="dxa"/>
          </w:tcPr>
          <w:p w14:paraId="66E40821" w14:textId="77777777" w:rsidR="00E85AAC" w:rsidRDefault="00E85AAC" w:rsidP="00E85AAC">
            <w:pPr>
              <w:rPr>
                <w:rFonts w:ascii="Times New Roman" w:hAnsi="Times New Roman" w:cs="Times New Roman"/>
                <w:sz w:val="24"/>
                <w:szCs w:val="24"/>
                <w:lang w:val="sq-AL"/>
              </w:rPr>
            </w:pPr>
          </w:p>
          <w:p w14:paraId="5518C86E" w14:textId="77777777" w:rsidR="00E85AAC" w:rsidRDefault="00E85AAC" w:rsidP="00E85AAC">
            <w:pPr>
              <w:rPr>
                <w:rFonts w:ascii="Times New Roman" w:hAnsi="Times New Roman" w:cs="Times New Roman"/>
                <w:color w:val="000000" w:themeColor="text1"/>
                <w:sz w:val="24"/>
                <w:szCs w:val="24"/>
                <w:lang w:val="sq-AL"/>
              </w:rPr>
            </w:pPr>
            <w:r w:rsidRPr="00037C57">
              <w:rPr>
                <w:rFonts w:ascii="Times New Roman" w:hAnsi="Times New Roman" w:cs="Times New Roman"/>
                <w:color w:val="000000" w:themeColor="text1"/>
                <w:sz w:val="24"/>
                <w:szCs w:val="24"/>
                <w:lang w:val="sq-AL"/>
              </w:rPr>
              <w:t>E plote</w:t>
            </w:r>
          </w:p>
          <w:p w14:paraId="32CE1A20" w14:textId="77777777" w:rsidR="00E85AAC" w:rsidRPr="00307E6B" w:rsidRDefault="00E85AAC" w:rsidP="00E85AAC">
            <w:pPr>
              <w:rPr>
                <w:rFonts w:ascii="Times New Roman" w:hAnsi="Times New Roman" w:cs="Times New Roman"/>
                <w:sz w:val="24"/>
                <w:szCs w:val="24"/>
                <w:lang w:val="sq-AL"/>
              </w:rPr>
            </w:pPr>
          </w:p>
        </w:tc>
      </w:tr>
      <w:tr w:rsidR="00287EBB" w:rsidRPr="00307E6B" w14:paraId="3338FC94" w14:textId="77777777" w:rsidTr="00404DB9">
        <w:trPr>
          <w:trHeight w:val="310"/>
        </w:trPr>
        <w:tc>
          <w:tcPr>
            <w:tcW w:w="880" w:type="dxa"/>
          </w:tcPr>
          <w:p w14:paraId="4B05194B" w14:textId="77777777" w:rsidR="00287EBB" w:rsidRDefault="00287EBB" w:rsidP="00AF72B7">
            <w:pPr>
              <w:rPr>
                <w:rFonts w:ascii="Times New Roman" w:hAnsi="Times New Roman" w:cs="Times New Roman"/>
                <w:sz w:val="24"/>
                <w:szCs w:val="24"/>
                <w:lang w:val="sq-AL"/>
              </w:rPr>
            </w:pPr>
          </w:p>
          <w:p w14:paraId="1DA827F8" w14:textId="12F3FA6B" w:rsidR="00287EBB" w:rsidRPr="00307E6B" w:rsidRDefault="006C01AE" w:rsidP="00AF72B7">
            <w:pPr>
              <w:rPr>
                <w:rFonts w:ascii="Times New Roman" w:hAnsi="Times New Roman" w:cs="Times New Roman"/>
                <w:sz w:val="24"/>
                <w:szCs w:val="24"/>
                <w:lang w:val="sq-AL"/>
              </w:rPr>
            </w:pPr>
            <w:r>
              <w:rPr>
                <w:rFonts w:ascii="Times New Roman" w:hAnsi="Times New Roman" w:cs="Times New Roman"/>
                <w:sz w:val="24"/>
                <w:szCs w:val="24"/>
                <w:lang w:val="sq-AL"/>
              </w:rPr>
              <w:t>45</w:t>
            </w:r>
          </w:p>
        </w:tc>
        <w:tc>
          <w:tcPr>
            <w:tcW w:w="1545" w:type="dxa"/>
          </w:tcPr>
          <w:p w14:paraId="421D60C7" w14:textId="77777777" w:rsidR="00287EBB" w:rsidRDefault="00287EBB" w:rsidP="00AF72B7">
            <w:pPr>
              <w:rPr>
                <w:rFonts w:ascii="Times New Roman" w:hAnsi="Times New Roman" w:cs="Times New Roman"/>
                <w:sz w:val="24"/>
                <w:szCs w:val="24"/>
                <w:lang w:val="sq-AL"/>
              </w:rPr>
            </w:pPr>
          </w:p>
          <w:p w14:paraId="6C272075" w14:textId="345814C4" w:rsidR="006C01AE" w:rsidRPr="00307E6B" w:rsidRDefault="006C01AE" w:rsidP="00AF72B7">
            <w:pPr>
              <w:rPr>
                <w:rFonts w:ascii="Times New Roman" w:hAnsi="Times New Roman" w:cs="Times New Roman"/>
                <w:sz w:val="24"/>
                <w:szCs w:val="24"/>
                <w:lang w:val="sq-AL"/>
              </w:rPr>
            </w:pPr>
            <w:r>
              <w:rPr>
                <w:rFonts w:ascii="Times New Roman" w:hAnsi="Times New Roman" w:cs="Times New Roman"/>
                <w:sz w:val="24"/>
                <w:szCs w:val="24"/>
                <w:lang w:val="sq-AL"/>
              </w:rPr>
              <w:t>05.04.2023</w:t>
            </w:r>
          </w:p>
        </w:tc>
        <w:tc>
          <w:tcPr>
            <w:tcW w:w="4770" w:type="dxa"/>
          </w:tcPr>
          <w:p w14:paraId="07DAC5EC" w14:textId="77777777" w:rsidR="006C01AE" w:rsidRPr="00F572DA" w:rsidRDefault="006C01AE" w:rsidP="006C01AE">
            <w:pPr>
              <w:rPr>
                <w:rFonts w:ascii="Times New Roman" w:eastAsia="Times New Roman" w:hAnsi="Times New Roman" w:cs="Times New Roman"/>
                <w:color w:val="000000"/>
                <w:sz w:val="24"/>
                <w:szCs w:val="24"/>
              </w:rPr>
            </w:pPr>
          </w:p>
          <w:p w14:paraId="2E330B9D" w14:textId="3B9ECA65" w:rsidR="006C01AE" w:rsidRPr="00F572DA" w:rsidRDefault="006C01AE" w:rsidP="006C01AE">
            <w:pPr>
              <w:rPr>
                <w:rFonts w:ascii="Times New Roman" w:eastAsia="Times New Roman" w:hAnsi="Times New Roman" w:cs="Times New Roman"/>
                <w:color w:val="000000"/>
                <w:sz w:val="24"/>
                <w:szCs w:val="24"/>
              </w:rPr>
            </w:pPr>
            <w:r w:rsidRPr="00F572DA">
              <w:rPr>
                <w:rFonts w:ascii="Times New Roman" w:eastAsia="Times New Roman" w:hAnsi="Times New Roman" w:cs="Times New Roman"/>
                <w:color w:val="000000"/>
                <w:sz w:val="24"/>
                <w:szCs w:val="24"/>
              </w:rPr>
              <w:t xml:space="preserve">Kerkese e ARM Fier </w:t>
            </w:r>
            <w:proofErr w:type="gramStart"/>
            <w:r w:rsidR="00BC7329" w:rsidRPr="00F572DA">
              <w:rPr>
                <w:rFonts w:ascii="Times New Roman" w:eastAsia="Times New Roman" w:hAnsi="Times New Roman" w:cs="Times New Roman"/>
                <w:color w:val="000000"/>
                <w:sz w:val="24"/>
                <w:szCs w:val="24"/>
              </w:rPr>
              <w:t>sqaru</w:t>
            </w:r>
            <w:r w:rsidR="008165E1">
              <w:rPr>
                <w:rFonts w:ascii="Times New Roman" w:eastAsia="Times New Roman" w:hAnsi="Times New Roman" w:cs="Times New Roman"/>
                <w:color w:val="000000"/>
                <w:sz w:val="24"/>
                <w:szCs w:val="24"/>
              </w:rPr>
              <w:t>es</w:t>
            </w:r>
            <w:r w:rsidR="00BC7329" w:rsidRPr="00F572DA">
              <w:rPr>
                <w:rFonts w:ascii="Times New Roman" w:eastAsia="Times New Roman" w:hAnsi="Times New Roman" w:cs="Times New Roman"/>
                <w:color w:val="000000"/>
                <w:sz w:val="24"/>
                <w:szCs w:val="24"/>
              </w:rPr>
              <w:t xml:space="preserve">e  </w:t>
            </w:r>
            <w:r w:rsidRPr="00F572DA">
              <w:rPr>
                <w:rFonts w:ascii="Times New Roman" w:eastAsia="Times New Roman" w:hAnsi="Times New Roman" w:cs="Times New Roman"/>
                <w:color w:val="000000"/>
                <w:sz w:val="24"/>
                <w:szCs w:val="24"/>
              </w:rPr>
              <w:t>per</w:t>
            </w:r>
            <w:proofErr w:type="gramEnd"/>
            <w:r w:rsidRPr="00F572DA">
              <w:rPr>
                <w:rFonts w:ascii="Times New Roman" w:eastAsia="Times New Roman" w:hAnsi="Times New Roman" w:cs="Times New Roman"/>
                <w:color w:val="000000"/>
                <w:sz w:val="24"/>
                <w:szCs w:val="24"/>
              </w:rPr>
              <w:t xml:space="preserve"> legjislacionin e përditësuar p</w:t>
            </w:r>
            <w:r w:rsidRPr="00F572DA">
              <w:rPr>
                <w:rFonts w:ascii="Times New Roman" w:eastAsia="Times New Roman" w:hAnsi="Times New Roman" w:cs="Times New Roman"/>
                <w:iCs/>
                <w:color w:val="000000"/>
                <w:sz w:val="24"/>
                <w:szCs w:val="24"/>
                <w:shd w:val="clear" w:color="auto" w:fill="FFFFFF"/>
              </w:rPr>
              <w:t>ër gjurmët standarde të auditit për prokurimet me vlerë</w:t>
            </w:r>
            <w:r w:rsidRPr="00F572DA">
              <w:rPr>
                <w:rStyle w:val="xcontentpasted6"/>
                <w:rFonts w:ascii="Times New Roman" w:eastAsia="Times New Roman" w:hAnsi="Times New Roman" w:cs="Times New Roman"/>
                <w:iCs/>
                <w:color w:val="000000"/>
                <w:sz w:val="24"/>
                <w:szCs w:val="24"/>
                <w:shd w:val="clear" w:color="auto" w:fill="FFFFFF"/>
              </w:rPr>
              <w:t> të vogël, pasi nuk po e hasim të publikuar (shpallur), që të kryejmë procedurat në përputhje me legjislacionin e përditësuar, në Institucionin tonë. </w:t>
            </w:r>
          </w:p>
          <w:p w14:paraId="4D3492BA" w14:textId="1CE25703" w:rsidR="006C01AE" w:rsidRPr="00F572DA" w:rsidRDefault="006C01AE" w:rsidP="006C01AE">
            <w:pPr>
              <w:rPr>
                <w:rFonts w:ascii="Times New Roman" w:eastAsia="Times New Roman" w:hAnsi="Times New Roman" w:cs="Times New Roman"/>
                <w:color w:val="000000"/>
                <w:sz w:val="24"/>
                <w:szCs w:val="24"/>
              </w:rPr>
            </w:pPr>
            <w:r w:rsidRPr="00F572DA">
              <w:rPr>
                <w:rFonts w:ascii="Times New Roman" w:eastAsia="Times New Roman" w:hAnsi="Times New Roman" w:cs="Times New Roman"/>
                <w:iCs/>
                <w:color w:val="000000"/>
                <w:sz w:val="24"/>
                <w:szCs w:val="24"/>
              </w:rPr>
              <w:t>procedurat e unifikuara për të gjitha njësitë publike.</w:t>
            </w:r>
            <w:r w:rsidRPr="00F572DA">
              <w:rPr>
                <w:rFonts w:ascii="Times New Roman" w:eastAsia="Times New Roman" w:hAnsi="Times New Roman" w:cs="Times New Roman"/>
                <w:color w:val="000000"/>
                <w:sz w:val="24"/>
                <w:szCs w:val="24"/>
              </w:rPr>
              <w:t>"</w:t>
            </w:r>
          </w:p>
          <w:p w14:paraId="74EDD038" w14:textId="77777777" w:rsidR="006C01AE" w:rsidRPr="00F572DA" w:rsidRDefault="006C01AE" w:rsidP="006C01AE">
            <w:pPr>
              <w:rPr>
                <w:rFonts w:ascii="Times New Roman" w:eastAsia="Times New Roman" w:hAnsi="Times New Roman" w:cs="Times New Roman"/>
                <w:color w:val="000000"/>
                <w:sz w:val="24"/>
                <w:szCs w:val="24"/>
              </w:rPr>
            </w:pPr>
          </w:p>
          <w:p w14:paraId="05AC2A2E" w14:textId="77777777" w:rsidR="00287EBB" w:rsidRPr="00F572DA" w:rsidRDefault="00287EBB" w:rsidP="006C01AE">
            <w:pPr>
              <w:rPr>
                <w:rFonts w:ascii="Times New Roman" w:hAnsi="Times New Roman" w:cs="Times New Roman"/>
                <w:sz w:val="24"/>
                <w:szCs w:val="24"/>
                <w:lang w:val="sq-AL"/>
              </w:rPr>
            </w:pPr>
          </w:p>
        </w:tc>
        <w:tc>
          <w:tcPr>
            <w:tcW w:w="1350" w:type="dxa"/>
          </w:tcPr>
          <w:p w14:paraId="0C19279C" w14:textId="77777777" w:rsidR="00287EBB" w:rsidRDefault="00287EBB" w:rsidP="00AF72B7">
            <w:pPr>
              <w:rPr>
                <w:rFonts w:ascii="Times New Roman" w:hAnsi="Times New Roman" w:cs="Times New Roman"/>
                <w:sz w:val="24"/>
                <w:szCs w:val="24"/>
                <w:lang w:val="sq-AL"/>
              </w:rPr>
            </w:pPr>
          </w:p>
          <w:p w14:paraId="3F7E0EC6" w14:textId="00654FC1" w:rsidR="009D0FA1" w:rsidRPr="00307E6B" w:rsidRDefault="009D0FA1" w:rsidP="00AF72B7">
            <w:pPr>
              <w:rPr>
                <w:rFonts w:ascii="Times New Roman" w:hAnsi="Times New Roman" w:cs="Times New Roman"/>
                <w:sz w:val="24"/>
                <w:szCs w:val="24"/>
                <w:lang w:val="sq-AL"/>
              </w:rPr>
            </w:pPr>
            <w:r>
              <w:rPr>
                <w:rFonts w:ascii="Times New Roman" w:hAnsi="Times New Roman" w:cs="Times New Roman"/>
                <w:sz w:val="24"/>
                <w:szCs w:val="24"/>
                <w:lang w:val="sq-AL"/>
              </w:rPr>
              <w:t>15.04.2023</w:t>
            </w:r>
          </w:p>
        </w:tc>
        <w:tc>
          <w:tcPr>
            <w:tcW w:w="2131" w:type="dxa"/>
          </w:tcPr>
          <w:p w14:paraId="469A4B0C" w14:textId="77777777" w:rsidR="00287EBB" w:rsidRDefault="00287EBB" w:rsidP="00AF72B7">
            <w:pPr>
              <w:rPr>
                <w:rFonts w:ascii="Times New Roman" w:hAnsi="Times New Roman" w:cs="Times New Roman"/>
                <w:sz w:val="24"/>
                <w:szCs w:val="24"/>
                <w:lang w:val="sq-AL"/>
              </w:rPr>
            </w:pPr>
          </w:p>
          <w:p w14:paraId="2414587A" w14:textId="1887B982" w:rsidR="006C01AE" w:rsidRPr="00307E6B" w:rsidRDefault="006C01AE" w:rsidP="00AF72B7">
            <w:pPr>
              <w:rPr>
                <w:rFonts w:ascii="Times New Roman" w:hAnsi="Times New Roman" w:cs="Times New Roman"/>
                <w:sz w:val="24"/>
                <w:szCs w:val="24"/>
                <w:lang w:val="sq-AL"/>
              </w:rPr>
            </w:pPr>
            <w:r>
              <w:rPr>
                <w:rFonts w:ascii="Times New Roman" w:hAnsi="Times New Roman" w:cs="Times New Roman"/>
                <w:sz w:val="24"/>
                <w:szCs w:val="24"/>
                <w:lang w:val="sq-AL"/>
              </w:rPr>
              <w:t>Dhene pergjigje</w:t>
            </w:r>
          </w:p>
        </w:tc>
        <w:tc>
          <w:tcPr>
            <w:tcW w:w="1434" w:type="dxa"/>
          </w:tcPr>
          <w:p w14:paraId="3C55A518" w14:textId="77777777" w:rsidR="00287EBB" w:rsidRDefault="00287EBB" w:rsidP="00AF72B7">
            <w:pPr>
              <w:rPr>
                <w:rFonts w:ascii="Times New Roman" w:hAnsi="Times New Roman" w:cs="Times New Roman"/>
                <w:sz w:val="24"/>
                <w:szCs w:val="24"/>
                <w:lang w:val="sq-AL"/>
              </w:rPr>
            </w:pPr>
          </w:p>
          <w:p w14:paraId="34621E81" w14:textId="41AA6B57" w:rsidR="006C01AE" w:rsidRPr="00307E6B" w:rsidRDefault="006C01AE" w:rsidP="00AF72B7">
            <w:pPr>
              <w:rPr>
                <w:rFonts w:ascii="Times New Roman" w:hAnsi="Times New Roman" w:cs="Times New Roman"/>
                <w:sz w:val="24"/>
                <w:szCs w:val="24"/>
                <w:lang w:val="sq-AL"/>
              </w:rPr>
            </w:pPr>
            <w:r>
              <w:rPr>
                <w:rFonts w:ascii="Times New Roman" w:hAnsi="Times New Roman" w:cs="Times New Roman"/>
                <w:sz w:val="24"/>
                <w:szCs w:val="24"/>
                <w:lang w:val="sq-AL"/>
              </w:rPr>
              <w:t>E plote</w:t>
            </w:r>
          </w:p>
        </w:tc>
      </w:tr>
      <w:tr w:rsidR="00287EBB" w:rsidRPr="00307E6B" w14:paraId="293D7D6A" w14:textId="77777777" w:rsidTr="00404DB9">
        <w:trPr>
          <w:trHeight w:val="310"/>
        </w:trPr>
        <w:tc>
          <w:tcPr>
            <w:tcW w:w="880" w:type="dxa"/>
          </w:tcPr>
          <w:p w14:paraId="678409B5" w14:textId="77777777" w:rsidR="00BC7329" w:rsidRDefault="00BC7329" w:rsidP="00287EBB">
            <w:pPr>
              <w:rPr>
                <w:rFonts w:ascii="Times New Roman" w:hAnsi="Times New Roman" w:cs="Times New Roman"/>
                <w:sz w:val="24"/>
                <w:szCs w:val="24"/>
                <w:lang w:val="sq-AL"/>
              </w:rPr>
            </w:pPr>
          </w:p>
          <w:p w14:paraId="48D661D3" w14:textId="35FDE8FE" w:rsidR="00287EBB" w:rsidRPr="00307E6B" w:rsidRDefault="00AF72B7" w:rsidP="00287EBB">
            <w:pPr>
              <w:rPr>
                <w:rFonts w:ascii="Times New Roman" w:hAnsi="Times New Roman" w:cs="Times New Roman"/>
                <w:sz w:val="24"/>
                <w:szCs w:val="24"/>
                <w:lang w:val="sq-AL"/>
              </w:rPr>
            </w:pPr>
            <w:r>
              <w:rPr>
                <w:rFonts w:ascii="Times New Roman" w:hAnsi="Times New Roman" w:cs="Times New Roman"/>
                <w:sz w:val="24"/>
                <w:szCs w:val="24"/>
                <w:lang w:val="sq-AL"/>
              </w:rPr>
              <w:t xml:space="preserve">46 </w:t>
            </w:r>
          </w:p>
        </w:tc>
        <w:tc>
          <w:tcPr>
            <w:tcW w:w="1545" w:type="dxa"/>
          </w:tcPr>
          <w:p w14:paraId="751302D0" w14:textId="77777777" w:rsidR="00287EBB" w:rsidRDefault="00287EBB" w:rsidP="00AF72B7">
            <w:pPr>
              <w:rPr>
                <w:rFonts w:ascii="Times New Roman" w:hAnsi="Times New Roman" w:cs="Times New Roman"/>
                <w:sz w:val="24"/>
                <w:szCs w:val="24"/>
                <w:lang w:val="sq-AL"/>
              </w:rPr>
            </w:pPr>
          </w:p>
          <w:p w14:paraId="14E31950" w14:textId="4A6B40FE" w:rsidR="00BC7329" w:rsidRDefault="00114053" w:rsidP="00AF72B7">
            <w:pPr>
              <w:rPr>
                <w:rFonts w:ascii="Times New Roman" w:hAnsi="Times New Roman" w:cs="Times New Roman"/>
                <w:sz w:val="24"/>
                <w:szCs w:val="24"/>
                <w:lang w:val="sq-AL"/>
              </w:rPr>
            </w:pPr>
            <w:r>
              <w:rPr>
                <w:rFonts w:ascii="Times New Roman" w:hAnsi="Times New Roman" w:cs="Times New Roman"/>
                <w:sz w:val="24"/>
                <w:szCs w:val="24"/>
                <w:lang w:val="sq-AL"/>
              </w:rPr>
              <w:t>06.04.2023</w:t>
            </w:r>
          </w:p>
          <w:p w14:paraId="6A25E783" w14:textId="1626DC47" w:rsidR="00794D8F" w:rsidRPr="00307E6B" w:rsidRDefault="00794D8F" w:rsidP="00AF72B7">
            <w:pPr>
              <w:rPr>
                <w:rFonts w:ascii="Times New Roman" w:hAnsi="Times New Roman" w:cs="Times New Roman"/>
                <w:sz w:val="24"/>
                <w:szCs w:val="24"/>
                <w:lang w:val="sq-AL"/>
              </w:rPr>
            </w:pPr>
          </w:p>
        </w:tc>
        <w:tc>
          <w:tcPr>
            <w:tcW w:w="4770" w:type="dxa"/>
          </w:tcPr>
          <w:p w14:paraId="42988F08" w14:textId="77777777" w:rsidR="00BC7329" w:rsidRDefault="00BC7329" w:rsidP="00AF72B7">
            <w:pPr>
              <w:rPr>
                <w:rFonts w:ascii="Times New Roman" w:hAnsi="Times New Roman" w:cs="Times New Roman"/>
                <w:sz w:val="24"/>
                <w:szCs w:val="24"/>
                <w:lang w:val="sq-AL"/>
              </w:rPr>
            </w:pPr>
          </w:p>
          <w:p w14:paraId="35654D77" w14:textId="26BD2DF3" w:rsidR="00287EBB" w:rsidRPr="00A27D95" w:rsidRDefault="00BC7329" w:rsidP="00AF72B7">
            <w:pPr>
              <w:rPr>
                <w:rFonts w:ascii="Times New Roman" w:hAnsi="Times New Roman" w:cs="Times New Roman"/>
                <w:sz w:val="24"/>
                <w:szCs w:val="24"/>
                <w:lang w:val="sq-AL"/>
              </w:rPr>
            </w:pPr>
            <w:r>
              <w:rPr>
                <w:rFonts w:ascii="Times New Roman" w:hAnsi="Times New Roman" w:cs="Times New Roman"/>
                <w:sz w:val="24"/>
                <w:szCs w:val="24"/>
                <w:lang w:val="sq-AL"/>
              </w:rPr>
              <w:t>Kerkese  nga CNA</w:t>
            </w:r>
          </w:p>
        </w:tc>
        <w:tc>
          <w:tcPr>
            <w:tcW w:w="1350" w:type="dxa"/>
          </w:tcPr>
          <w:p w14:paraId="318F49FB" w14:textId="77777777" w:rsidR="00287EBB" w:rsidRDefault="00287EBB" w:rsidP="00AF72B7">
            <w:pPr>
              <w:rPr>
                <w:rFonts w:ascii="Times New Roman" w:hAnsi="Times New Roman" w:cs="Times New Roman"/>
                <w:sz w:val="24"/>
                <w:szCs w:val="24"/>
                <w:lang w:val="sq-AL"/>
              </w:rPr>
            </w:pPr>
          </w:p>
          <w:p w14:paraId="2C2A10DE" w14:textId="0CB46046" w:rsidR="009D0FA1" w:rsidRPr="00307E6B" w:rsidRDefault="009D0FA1" w:rsidP="00AF72B7">
            <w:pPr>
              <w:rPr>
                <w:rFonts w:ascii="Times New Roman" w:hAnsi="Times New Roman" w:cs="Times New Roman"/>
                <w:sz w:val="24"/>
                <w:szCs w:val="24"/>
                <w:lang w:val="sq-AL"/>
              </w:rPr>
            </w:pPr>
            <w:r>
              <w:rPr>
                <w:rFonts w:ascii="Times New Roman" w:hAnsi="Times New Roman" w:cs="Times New Roman"/>
                <w:sz w:val="24"/>
                <w:szCs w:val="24"/>
                <w:lang w:val="sq-AL"/>
              </w:rPr>
              <w:t>12.04.2023</w:t>
            </w:r>
          </w:p>
        </w:tc>
        <w:tc>
          <w:tcPr>
            <w:tcW w:w="2131" w:type="dxa"/>
          </w:tcPr>
          <w:p w14:paraId="42F1EFD9" w14:textId="6A3DD28F" w:rsidR="00794D8F" w:rsidRDefault="00794D8F" w:rsidP="00AF72B7">
            <w:pPr>
              <w:rPr>
                <w:rFonts w:ascii="Times New Roman" w:hAnsi="Times New Roman" w:cs="Times New Roman"/>
                <w:sz w:val="24"/>
                <w:szCs w:val="24"/>
                <w:lang w:val="sq-AL"/>
              </w:rPr>
            </w:pPr>
            <w:r>
              <w:rPr>
                <w:rFonts w:ascii="Times New Roman" w:hAnsi="Times New Roman" w:cs="Times New Roman"/>
                <w:sz w:val="24"/>
                <w:szCs w:val="24"/>
                <w:lang w:val="sq-AL"/>
              </w:rPr>
              <w:t>Deleguar me shkrese  Qendres Kombetare te Biznesit</w:t>
            </w:r>
          </w:p>
          <w:p w14:paraId="7D564CA6" w14:textId="02424230" w:rsidR="00794D8F" w:rsidRPr="00307E6B" w:rsidRDefault="00794D8F" w:rsidP="00AF72B7">
            <w:pPr>
              <w:rPr>
                <w:rFonts w:ascii="Times New Roman" w:hAnsi="Times New Roman" w:cs="Times New Roman"/>
                <w:sz w:val="24"/>
                <w:szCs w:val="24"/>
                <w:lang w:val="sq-AL"/>
              </w:rPr>
            </w:pPr>
            <w:r>
              <w:rPr>
                <w:rFonts w:ascii="Times New Roman" w:hAnsi="Times New Roman" w:cs="Times New Roman"/>
                <w:sz w:val="24"/>
                <w:szCs w:val="24"/>
                <w:lang w:val="sq-AL"/>
              </w:rPr>
              <w:t xml:space="preserve"> </w:t>
            </w:r>
          </w:p>
        </w:tc>
        <w:tc>
          <w:tcPr>
            <w:tcW w:w="1434" w:type="dxa"/>
          </w:tcPr>
          <w:p w14:paraId="6194EC63" w14:textId="77777777" w:rsidR="00287EBB" w:rsidRPr="00307E6B" w:rsidRDefault="00287EBB" w:rsidP="00AF72B7">
            <w:pPr>
              <w:rPr>
                <w:rFonts w:ascii="Times New Roman" w:hAnsi="Times New Roman" w:cs="Times New Roman"/>
                <w:sz w:val="24"/>
                <w:szCs w:val="24"/>
                <w:lang w:val="sq-AL"/>
              </w:rPr>
            </w:pPr>
          </w:p>
        </w:tc>
      </w:tr>
      <w:tr w:rsidR="00287EBB" w:rsidRPr="00307E6B" w14:paraId="70328066" w14:textId="77777777" w:rsidTr="00404DB9">
        <w:trPr>
          <w:trHeight w:val="310"/>
        </w:trPr>
        <w:tc>
          <w:tcPr>
            <w:tcW w:w="880" w:type="dxa"/>
          </w:tcPr>
          <w:p w14:paraId="6EA2382D" w14:textId="1F114F92" w:rsidR="00287EBB" w:rsidRDefault="00287EBB" w:rsidP="00AF72B7">
            <w:pPr>
              <w:rPr>
                <w:rFonts w:ascii="Times New Roman" w:hAnsi="Times New Roman" w:cs="Times New Roman"/>
                <w:sz w:val="24"/>
                <w:szCs w:val="24"/>
                <w:lang w:val="sq-AL"/>
              </w:rPr>
            </w:pPr>
          </w:p>
          <w:p w14:paraId="76265779" w14:textId="0CC1424E" w:rsidR="00BC7329" w:rsidRDefault="00BC7329" w:rsidP="00AF72B7">
            <w:pPr>
              <w:rPr>
                <w:rFonts w:ascii="Times New Roman" w:hAnsi="Times New Roman" w:cs="Times New Roman"/>
                <w:sz w:val="24"/>
                <w:szCs w:val="24"/>
                <w:lang w:val="sq-AL"/>
              </w:rPr>
            </w:pPr>
            <w:r>
              <w:rPr>
                <w:rFonts w:ascii="Times New Roman" w:hAnsi="Times New Roman" w:cs="Times New Roman"/>
                <w:sz w:val="24"/>
                <w:szCs w:val="24"/>
                <w:lang w:val="sq-AL"/>
              </w:rPr>
              <w:t>47</w:t>
            </w:r>
          </w:p>
          <w:p w14:paraId="60520F81" w14:textId="77777777" w:rsidR="00287EBB" w:rsidRPr="00307E6B" w:rsidRDefault="00287EBB" w:rsidP="00AF72B7">
            <w:pPr>
              <w:rPr>
                <w:rFonts w:ascii="Times New Roman" w:hAnsi="Times New Roman" w:cs="Times New Roman"/>
                <w:sz w:val="24"/>
                <w:szCs w:val="24"/>
                <w:lang w:val="sq-AL"/>
              </w:rPr>
            </w:pPr>
          </w:p>
        </w:tc>
        <w:tc>
          <w:tcPr>
            <w:tcW w:w="1545" w:type="dxa"/>
          </w:tcPr>
          <w:p w14:paraId="11ED5D45" w14:textId="77777777" w:rsidR="00287EBB" w:rsidRDefault="00287EBB" w:rsidP="00AF72B7">
            <w:pPr>
              <w:rPr>
                <w:rFonts w:ascii="Times New Roman" w:hAnsi="Times New Roman" w:cs="Times New Roman"/>
                <w:sz w:val="24"/>
                <w:szCs w:val="24"/>
                <w:lang w:val="sq-AL"/>
              </w:rPr>
            </w:pPr>
          </w:p>
          <w:p w14:paraId="4729BD20" w14:textId="165718C3" w:rsidR="00114053" w:rsidRPr="00307E6B" w:rsidRDefault="00114053" w:rsidP="00AF72B7">
            <w:pPr>
              <w:rPr>
                <w:rFonts w:ascii="Times New Roman" w:hAnsi="Times New Roman" w:cs="Times New Roman"/>
                <w:sz w:val="24"/>
                <w:szCs w:val="24"/>
                <w:lang w:val="sq-AL"/>
              </w:rPr>
            </w:pPr>
            <w:r>
              <w:rPr>
                <w:rFonts w:ascii="Times New Roman" w:hAnsi="Times New Roman" w:cs="Times New Roman"/>
                <w:sz w:val="24"/>
                <w:szCs w:val="24"/>
                <w:lang w:val="sq-AL"/>
              </w:rPr>
              <w:t>11.04.2023</w:t>
            </w:r>
          </w:p>
        </w:tc>
        <w:tc>
          <w:tcPr>
            <w:tcW w:w="4770" w:type="dxa"/>
          </w:tcPr>
          <w:p w14:paraId="1F534BFC" w14:textId="77777777" w:rsidR="00287EBB" w:rsidRDefault="00287EBB" w:rsidP="00AF72B7">
            <w:pPr>
              <w:rPr>
                <w:rFonts w:ascii="Times New Roman" w:hAnsi="Times New Roman" w:cs="Times New Roman"/>
                <w:sz w:val="24"/>
                <w:szCs w:val="24"/>
                <w:lang w:val="sq-AL"/>
              </w:rPr>
            </w:pPr>
          </w:p>
          <w:p w14:paraId="274958BB" w14:textId="13914015" w:rsidR="00BC7329" w:rsidRPr="00307E6B" w:rsidRDefault="00BC7329" w:rsidP="00AF72B7">
            <w:pPr>
              <w:rPr>
                <w:rFonts w:ascii="Times New Roman" w:hAnsi="Times New Roman" w:cs="Times New Roman"/>
                <w:sz w:val="24"/>
                <w:szCs w:val="24"/>
                <w:lang w:val="sq-AL"/>
              </w:rPr>
            </w:pPr>
            <w:r>
              <w:rPr>
                <w:rFonts w:ascii="Times New Roman" w:hAnsi="Times New Roman" w:cs="Times New Roman"/>
                <w:sz w:val="24"/>
                <w:szCs w:val="24"/>
                <w:lang w:val="sq-AL"/>
              </w:rPr>
              <w:t>Kerkese nga Dega e PD Vau Dejes</w:t>
            </w:r>
          </w:p>
        </w:tc>
        <w:tc>
          <w:tcPr>
            <w:tcW w:w="1350" w:type="dxa"/>
          </w:tcPr>
          <w:p w14:paraId="43DDCB2F" w14:textId="77777777" w:rsidR="00287EBB" w:rsidRPr="00307E6B" w:rsidRDefault="00287EBB" w:rsidP="00AF72B7">
            <w:pPr>
              <w:rPr>
                <w:rFonts w:ascii="Times New Roman" w:hAnsi="Times New Roman" w:cs="Times New Roman"/>
                <w:sz w:val="24"/>
                <w:szCs w:val="24"/>
                <w:lang w:val="sq-AL"/>
              </w:rPr>
            </w:pPr>
          </w:p>
        </w:tc>
        <w:tc>
          <w:tcPr>
            <w:tcW w:w="2131" w:type="dxa"/>
          </w:tcPr>
          <w:p w14:paraId="25FD33D5" w14:textId="77777777" w:rsidR="00287EBB" w:rsidRDefault="00287EBB" w:rsidP="00AF72B7">
            <w:pPr>
              <w:rPr>
                <w:rFonts w:ascii="Times New Roman" w:hAnsi="Times New Roman" w:cs="Times New Roman"/>
                <w:sz w:val="24"/>
                <w:szCs w:val="24"/>
                <w:lang w:val="sq-AL"/>
              </w:rPr>
            </w:pPr>
          </w:p>
          <w:p w14:paraId="61604867" w14:textId="77777777" w:rsidR="00BC7329" w:rsidRDefault="00BC7329" w:rsidP="00AF72B7">
            <w:pPr>
              <w:rPr>
                <w:rFonts w:ascii="Times New Roman" w:hAnsi="Times New Roman" w:cs="Times New Roman"/>
                <w:sz w:val="24"/>
                <w:szCs w:val="24"/>
                <w:lang w:val="sq-AL"/>
              </w:rPr>
            </w:pPr>
            <w:r>
              <w:rPr>
                <w:rFonts w:ascii="Times New Roman" w:hAnsi="Times New Roman" w:cs="Times New Roman"/>
                <w:sz w:val="24"/>
                <w:szCs w:val="24"/>
                <w:lang w:val="sq-AL"/>
              </w:rPr>
              <w:t>Dhene pergjigje nga Drejtoria e Strehimit</w:t>
            </w:r>
          </w:p>
          <w:p w14:paraId="2EC8AE54" w14:textId="4CC94B73" w:rsidR="00BC7329" w:rsidRPr="00307E6B" w:rsidRDefault="00BC7329" w:rsidP="00AF72B7">
            <w:pPr>
              <w:rPr>
                <w:rFonts w:ascii="Times New Roman" w:hAnsi="Times New Roman" w:cs="Times New Roman"/>
                <w:sz w:val="24"/>
                <w:szCs w:val="24"/>
                <w:lang w:val="sq-AL"/>
              </w:rPr>
            </w:pPr>
          </w:p>
        </w:tc>
        <w:tc>
          <w:tcPr>
            <w:tcW w:w="1434" w:type="dxa"/>
          </w:tcPr>
          <w:p w14:paraId="63D4A7B4" w14:textId="77777777" w:rsidR="00287EBB" w:rsidRPr="00307E6B" w:rsidRDefault="00287EBB" w:rsidP="00AF72B7">
            <w:pPr>
              <w:rPr>
                <w:rFonts w:ascii="Times New Roman" w:hAnsi="Times New Roman" w:cs="Times New Roman"/>
                <w:sz w:val="24"/>
                <w:szCs w:val="24"/>
                <w:lang w:val="sq-AL"/>
              </w:rPr>
            </w:pPr>
          </w:p>
        </w:tc>
      </w:tr>
      <w:tr w:rsidR="00287EBB" w:rsidRPr="00307E6B" w14:paraId="5D6BB7D2" w14:textId="77777777" w:rsidTr="00404DB9">
        <w:trPr>
          <w:trHeight w:val="310"/>
        </w:trPr>
        <w:tc>
          <w:tcPr>
            <w:tcW w:w="880" w:type="dxa"/>
          </w:tcPr>
          <w:p w14:paraId="5C74CB5B" w14:textId="77777777" w:rsidR="00287EBB" w:rsidRDefault="00287EBB" w:rsidP="00AF72B7">
            <w:pPr>
              <w:rPr>
                <w:rFonts w:ascii="Times New Roman" w:hAnsi="Times New Roman" w:cs="Times New Roman"/>
                <w:sz w:val="24"/>
                <w:szCs w:val="24"/>
                <w:lang w:val="sq-AL"/>
              </w:rPr>
            </w:pPr>
          </w:p>
          <w:p w14:paraId="07AA371B" w14:textId="69FC36C0" w:rsidR="00287EBB" w:rsidRPr="00307E6B" w:rsidRDefault="00BC7329" w:rsidP="00AF72B7">
            <w:pPr>
              <w:rPr>
                <w:rFonts w:ascii="Times New Roman" w:hAnsi="Times New Roman" w:cs="Times New Roman"/>
                <w:sz w:val="24"/>
                <w:szCs w:val="24"/>
                <w:lang w:val="sq-AL"/>
              </w:rPr>
            </w:pPr>
            <w:r>
              <w:rPr>
                <w:rFonts w:ascii="Times New Roman" w:hAnsi="Times New Roman" w:cs="Times New Roman"/>
                <w:sz w:val="24"/>
                <w:szCs w:val="24"/>
                <w:lang w:val="sq-AL"/>
              </w:rPr>
              <w:t>48</w:t>
            </w:r>
          </w:p>
        </w:tc>
        <w:tc>
          <w:tcPr>
            <w:tcW w:w="1545" w:type="dxa"/>
          </w:tcPr>
          <w:p w14:paraId="7FCA8F3B" w14:textId="77777777" w:rsidR="00287EBB" w:rsidRDefault="00287EBB" w:rsidP="00AF72B7">
            <w:pPr>
              <w:rPr>
                <w:rFonts w:ascii="Times New Roman" w:hAnsi="Times New Roman" w:cs="Times New Roman"/>
                <w:sz w:val="24"/>
                <w:szCs w:val="24"/>
                <w:lang w:val="sq-AL"/>
              </w:rPr>
            </w:pPr>
          </w:p>
          <w:p w14:paraId="2810C081" w14:textId="048A7B92" w:rsidR="00143BA1" w:rsidRPr="00307E6B" w:rsidRDefault="00143BA1" w:rsidP="00AF72B7">
            <w:pPr>
              <w:rPr>
                <w:rFonts w:ascii="Times New Roman" w:hAnsi="Times New Roman" w:cs="Times New Roman"/>
                <w:sz w:val="24"/>
                <w:szCs w:val="24"/>
                <w:lang w:val="sq-AL"/>
              </w:rPr>
            </w:pPr>
            <w:r>
              <w:rPr>
                <w:rFonts w:ascii="Times New Roman" w:hAnsi="Times New Roman" w:cs="Times New Roman"/>
                <w:sz w:val="24"/>
                <w:szCs w:val="24"/>
                <w:lang w:val="sq-AL"/>
              </w:rPr>
              <w:t>12. 04.2023</w:t>
            </w:r>
          </w:p>
        </w:tc>
        <w:tc>
          <w:tcPr>
            <w:tcW w:w="4770" w:type="dxa"/>
          </w:tcPr>
          <w:p w14:paraId="0D4CCDD7" w14:textId="77777777" w:rsidR="00F838FA" w:rsidRDefault="00F838FA" w:rsidP="00F838FA">
            <w:pPr>
              <w:tabs>
                <w:tab w:val="left" w:pos="0"/>
                <w:tab w:val="left" w:pos="990"/>
              </w:tabs>
              <w:spacing w:line="276" w:lineRule="auto"/>
              <w:ind w:right="40"/>
              <w:rPr>
                <w:rFonts w:ascii="Times New Roman" w:hAnsi="Times New Roman" w:cs="Times New Roman"/>
                <w:sz w:val="24"/>
                <w:szCs w:val="24"/>
                <w:lang w:val="sq-AL"/>
              </w:rPr>
            </w:pPr>
            <w:r>
              <w:rPr>
                <w:rFonts w:ascii="Times New Roman" w:hAnsi="Times New Roman" w:cs="Times New Roman"/>
                <w:sz w:val="24"/>
                <w:szCs w:val="24"/>
                <w:lang w:val="sq-AL"/>
              </w:rPr>
              <w:t xml:space="preserve"> </w:t>
            </w:r>
          </w:p>
          <w:p w14:paraId="3709DD14" w14:textId="6D987852" w:rsidR="00F838FA" w:rsidRPr="00F838FA" w:rsidRDefault="00F838FA" w:rsidP="00F838FA">
            <w:pPr>
              <w:tabs>
                <w:tab w:val="left" w:pos="0"/>
                <w:tab w:val="left" w:pos="990"/>
              </w:tabs>
              <w:spacing w:line="276" w:lineRule="auto"/>
              <w:ind w:right="40"/>
              <w:rPr>
                <w:rFonts w:ascii="Times New Roman" w:hAnsi="Times New Roman" w:cs="Times New Roman"/>
                <w:sz w:val="24"/>
                <w:szCs w:val="24"/>
              </w:rPr>
            </w:pPr>
            <w:r>
              <w:rPr>
                <w:rFonts w:ascii="Times New Roman" w:hAnsi="Times New Roman" w:cs="Times New Roman"/>
                <w:sz w:val="24"/>
                <w:szCs w:val="24"/>
                <w:lang w:val="sq-AL"/>
              </w:rPr>
              <w:lastRenderedPageBreak/>
              <w:t xml:space="preserve">Kerkese nga Faktoje.al lidhur me venien ne dispozicion te </w:t>
            </w:r>
            <w:r w:rsidRPr="00F838FA">
              <w:rPr>
                <w:rFonts w:ascii="Times New Roman" w:hAnsi="Times New Roman" w:cs="Times New Roman"/>
                <w:sz w:val="24"/>
                <w:szCs w:val="24"/>
              </w:rPr>
              <w:t>projektligji</w:t>
            </w:r>
            <w:r>
              <w:rPr>
                <w:rFonts w:ascii="Times New Roman" w:hAnsi="Times New Roman" w:cs="Times New Roman"/>
                <w:sz w:val="24"/>
                <w:szCs w:val="24"/>
              </w:rPr>
              <w:t>t</w:t>
            </w:r>
            <w:r w:rsidRPr="00F838FA">
              <w:rPr>
                <w:rFonts w:ascii="Times New Roman" w:hAnsi="Times New Roman" w:cs="Times New Roman"/>
                <w:sz w:val="24"/>
                <w:szCs w:val="24"/>
              </w:rPr>
              <w:t xml:space="preserve"> “Për pagat, shpërblimet dhe Strukturat e Institucioneve të Pavarura Kushtetuese dhe të Institucioneve të tjera të pavarura të krijuara me ligj”, të ndryshuar”, nw tw cilin reflektohet rritja e pagave qw ka lajmwruar qeveria dhe ministrja e Financave Delina Ibrahimaj. </w:t>
            </w:r>
          </w:p>
          <w:p w14:paraId="1073233B" w14:textId="77777777" w:rsidR="00F838FA" w:rsidRPr="00F838FA" w:rsidRDefault="00F838FA" w:rsidP="00F838FA">
            <w:pPr>
              <w:tabs>
                <w:tab w:val="left" w:pos="0"/>
                <w:tab w:val="left" w:pos="990"/>
              </w:tabs>
              <w:spacing w:line="276" w:lineRule="auto"/>
              <w:ind w:right="40"/>
              <w:rPr>
                <w:rFonts w:ascii="Times New Roman" w:hAnsi="Times New Roman" w:cs="Times New Roman"/>
                <w:sz w:val="24"/>
                <w:szCs w:val="24"/>
              </w:rPr>
            </w:pPr>
          </w:p>
          <w:p w14:paraId="2C1B558B" w14:textId="77777777" w:rsidR="00F838FA" w:rsidRPr="00F838FA" w:rsidRDefault="00F838FA" w:rsidP="00F838FA">
            <w:pPr>
              <w:tabs>
                <w:tab w:val="left" w:pos="0"/>
                <w:tab w:val="left" w:pos="990"/>
              </w:tabs>
              <w:spacing w:line="276" w:lineRule="auto"/>
              <w:ind w:right="40"/>
              <w:rPr>
                <w:rFonts w:ascii="Times New Roman" w:hAnsi="Times New Roman" w:cs="Times New Roman"/>
                <w:sz w:val="24"/>
                <w:szCs w:val="24"/>
                <w:lang w:val="sq-AL"/>
              </w:rPr>
            </w:pPr>
            <w:r w:rsidRPr="00F838FA">
              <w:rPr>
                <w:rFonts w:ascii="Times New Roman" w:hAnsi="Times New Roman" w:cs="Times New Roman"/>
                <w:sz w:val="24"/>
                <w:szCs w:val="24"/>
                <w:lang w:val="sq-AL"/>
              </w:rPr>
              <w:t>Kur pritet te dorezohet ndryshimet ne Parlament?</w:t>
            </w:r>
          </w:p>
          <w:p w14:paraId="2FAD776F" w14:textId="77777777" w:rsidR="00F838FA" w:rsidRPr="00F838FA" w:rsidRDefault="00F838FA" w:rsidP="00F838FA">
            <w:pPr>
              <w:tabs>
                <w:tab w:val="left" w:pos="0"/>
                <w:tab w:val="left" w:pos="990"/>
              </w:tabs>
              <w:spacing w:line="276" w:lineRule="auto"/>
              <w:ind w:right="40"/>
              <w:rPr>
                <w:rFonts w:ascii="Times New Roman" w:hAnsi="Times New Roman" w:cs="Times New Roman"/>
                <w:sz w:val="24"/>
                <w:szCs w:val="24"/>
                <w:lang w:val="sq-AL"/>
              </w:rPr>
            </w:pPr>
          </w:p>
          <w:p w14:paraId="2CCBB12C" w14:textId="77777777" w:rsidR="00F838FA" w:rsidRPr="00F838FA" w:rsidRDefault="00F838FA" w:rsidP="00F838FA">
            <w:pPr>
              <w:tabs>
                <w:tab w:val="left" w:pos="0"/>
                <w:tab w:val="left" w:pos="990"/>
              </w:tabs>
              <w:spacing w:line="276" w:lineRule="auto"/>
              <w:ind w:right="40"/>
              <w:rPr>
                <w:rFonts w:ascii="Times New Roman" w:hAnsi="Times New Roman" w:cs="Times New Roman"/>
                <w:sz w:val="24"/>
                <w:szCs w:val="24"/>
                <w:lang w:val="sq-AL"/>
              </w:rPr>
            </w:pPr>
            <w:r w:rsidRPr="00F838FA">
              <w:rPr>
                <w:rFonts w:ascii="Times New Roman" w:hAnsi="Times New Roman" w:cs="Times New Roman"/>
                <w:sz w:val="24"/>
                <w:szCs w:val="24"/>
                <w:lang w:val="sq-AL"/>
              </w:rPr>
              <w:t xml:space="preserve">Kur do te hyjne ne fuqi? </w:t>
            </w:r>
          </w:p>
          <w:p w14:paraId="25B5E976" w14:textId="50580E2A" w:rsidR="00287EBB" w:rsidRPr="00A27D95" w:rsidRDefault="00287EBB" w:rsidP="00AF72B7">
            <w:pPr>
              <w:rPr>
                <w:rFonts w:ascii="Times New Roman" w:hAnsi="Times New Roman" w:cs="Times New Roman"/>
                <w:sz w:val="24"/>
                <w:szCs w:val="24"/>
                <w:lang w:val="sq-AL"/>
              </w:rPr>
            </w:pPr>
          </w:p>
        </w:tc>
        <w:tc>
          <w:tcPr>
            <w:tcW w:w="1350" w:type="dxa"/>
          </w:tcPr>
          <w:p w14:paraId="4ECA0A1D" w14:textId="77777777" w:rsidR="00287EBB" w:rsidRPr="00307E6B" w:rsidRDefault="00287EBB" w:rsidP="00AF72B7">
            <w:pPr>
              <w:rPr>
                <w:rFonts w:ascii="Times New Roman" w:hAnsi="Times New Roman" w:cs="Times New Roman"/>
                <w:sz w:val="24"/>
                <w:szCs w:val="24"/>
                <w:lang w:val="sq-AL"/>
              </w:rPr>
            </w:pPr>
          </w:p>
        </w:tc>
        <w:tc>
          <w:tcPr>
            <w:tcW w:w="2131" w:type="dxa"/>
          </w:tcPr>
          <w:p w14:paraId="37F2E7DB" w14:textId="60E0A350" w:rsidR="00287EBB" w:rsidRPr="00307E6B" w:rsidRDefault="00B64564" w:rsidP="00AF72B7">
            <w:pPr>
              <w:rPr>
                <w:rFonts w:ascii="Times New Roman" w:hAnsi="Times New Roman" w:cs="Times New Roman"/>
                <w:sz w:val="24"/>
                <w:szCs w:val="24"/>
                <w:lang w:val="sq-AL"/>
              </w:rPr>
            </w:pPr>
            <w:r>
              <w:rPr>
                <w:rFonts w:ascii="Times New Roman" w:hAnsi="Times New Roman" w:cs="Times New Roman"/>
                <w:sz w:val="24"/>
                <w:szCs w:val="24"/>
                <w:lang w:val="sq-AL"/>
              </w:rPr>
              <w:t>Dhene pergjigje</w:t>
            </w:r>
          </w:p>
        </w:tc>
        <w:tc>
          <w:tcPr>
            <w:tcW w:w="1434" w:type="dxa"/>
          </w:tcPr>
          <w:p w14:paraId="7CB596EB" w14:textId="77777777" w:rsidR="00287EBB" w:rsidRPr="00307E6B" w:rsidRDefault="00287EBB" w:rsidP="00AF72B7">
            <w:pPr>
              <w:rPr>
                <w:rFonts w:ascii="Times New Roman" w:hAnsi="Times New Roman" w:cs="Times New Roman"/>
                <w:sz w:val="24"/>
                <w:szCs w:val="24"/>
                <w:lang w:val="sq-AL"/>
              </w:rPr>
            </w:pPr>
          </w:p>
        </w:tc>
      </w:tr>
      <w:tr w:rsidR="00287EBB" w:rsidRPr="00307E6B" w14:paraId="29AA701A" w14:textId="77777777" w:rsidTr="00404DB9">
        <w:trPr>
          <w:trHeight w:val="310"/>
        </w:trPr>
        <w:tc>
          <w:tcPr>
            <w:tcW w:w="880" w:type="dxa"/>
          </w:tcPr>
          <w:p w14:paraId="0877D646" w14:textId="77777777" w:rsidR="00287EBB" w:rsidRDefault="00287EBB" w:rsidP="00AF72B7">
            <w:pPr>
              <w:rPr>
                <w:rFonts w:ascii="Times New Roman" w:hAnsi="Times New Roman" w:cs="Times New Roman"/>
                <w:sz w:val="24"/>
                <w:szCs w:val="24"/>
                <w:lang w:val="sq-AL"/>
              </w:rPr>
            </w:pPr>
          </w:p>
          <w:p w14:paraId="7863ECE1" w14:textId="7CE81650" w:rsidR="00287EBB" w:rsidRPr="00307E6B" w:rsidRDefault="00F2095C" w:rsidP="00AF72B7">
            <w:pPr>
              <w:rPr>
                <w:rFonts w:ascii="Times New Roman" w:hAnsi="Times New Roman" w:cs="Times New Roman"/>
                <w:sz w:val="24"/>
                <w:szCs w:val="24"/>
                <w:lang w:val="sq-AL"/>
              </w:rPr>
            </w:pPr>
            <w:r>
              <w:rPr>
                <w:rFonts w:ascii="Times New Roman" w:hAnsi="Times New Roman" w:cs="Times New Roman"/>
                <w:sz w:val="24"/>
                <w:szCs w:val="24"/>
                <w:lang w:val="sq-AL"/>
              </w:rPr>
              <w:t>49</w:t>
            </w:r>
          </w:p>
        </w:tc>
        <w:tc>
          <w:tcPr>
            <w:tcW w:w="1545" w:type="dxa"/>
          </w:tcPr>
          <w:p w14:paraId="27696215" w14:textId="77777777" w:rsidR="00287EBB" w:rsidRDefault="00287EBB" w:rsidP="00AF72B7">
            <w:pPr>
              <w:rPr>
                <w:rFonts w:ascii="Times New Roman" w:hAnsi="Times New Roman" w:cs="Times New Roman"/>
                <w:sz w:val="24"/>
                <w:szCs w:val="24"/>
                <w:lang w:val="sq-AL"/>
              </w:rPr>
            </w:pPr>
          </w:p>
          <w:p w14:paraId="2C836F72" w14:textId="2AB1F0F4" w:rsidR="00C70FAB" w:rsidRPr="00307E6B" w:rsidRDefault="00C70FAB" w:rsidP="00AF72B7">
            <w:pPr>
              <w:rPr>
                <w:rFonts w:ascii="Times New Roman" w:hAnsi="Times New Roman" w:cs="Times New Roman"/>
                <w:sz w:val="24"/>
                <w:szCs w:val="24"/>
                <w:lang w:val="sq-AL"/>
              </w:rPr>
            </w:pPr>
            <w:r>
              <w:rPr>
                <w:rFonts w:ascii="Times New Roman" w:hAnsi="Times New Roman" w:cs="Times New Roman"/>
                <w:sz w:val="24"/>
                <w:szCs w:val="24"/>
                <w:lang w:val="sq-AL"/>
              </w:rPr>
              <w:t>13.04.2023</w:t>
            </w:r>
          </w:p>
        </w:tc>
        <w:tc>
          <w:tcPr>
            <w:tcW w:w="4770" w:type="dxa"/>
          </w:tcPr>
          <w:p w14:paraId="2B0CD3F9" w14:textId="77777777" w:rsidR="009A5567" w:rsidRDefault="009A5567" w:rsidP="00C70FAB">
            <w:pPr>
              <w:pStyle w:val="NormalWeb"/>
              <w:shd w:val="clear" w:color="auto" w:fill="FFFFFF"/>
              <w:spacing w:before="0" w:beforeAutospacing="0"/>
              <w:rPr>
                <w:sz w:val="28"/>
                <w:szCs w:val="28"/>
                <w:lang w:val="sq-AL"/>
              </w:rPr>
            </w:pPr>
          </w:p>
          <w:p w14:paraId="2041171E" w14:textId="13EAA01A" w:rsidR="00C70FAB" w:rsidRDefault="00C70FAB" w:rsidP="00C70FAB">
            <w:pPr>
              <w:pStyle w:val="NormalWeb"/>
              <w:shd w:val="clear" w:color="auto" w:fill="FFFFFF"/>
              <w:spacing w:before="0" w:beforeAutospacing="0"/>
              <w:rPr>
                <w:sz w:val="28"/>
                <w:szCs w:val="28"/>
                <w:lang w:val="sq-AL"/>
              </w:rPr>
            </w:pPr>
            <w:r>
              <w:rPr>
                <w:sz w:val="28"/>
                <w:szCs w:val="28"/>
                <w:lang w:val="sq-AL"/>
              </w:rPr>
              <w:t>Kerkese nga nje gazetare e Vizion Plus lidhur me numrin e personave që Ministria e Drejtësisë ka dërguar në adresë të Ministrisë së Financave për kompensimet e dënimeve të padrejta.</w:t>
            </w:r>
          </w:p>
          <w:p w14:paraId="7C209E14" w14:textId="77777777" w:rsidR="00C70FAB" w:rsidRDefault="00C70FAB" w:rsidP="00C70FAB">
            <w:pPr>
              <w:pStyle w:val="NormalWeb"/>
              <w:shd w:val="clear" w:color="auto" w:fill="FFFFFF"/>
              <w:spacing w:before="0" w:beforeAutospacing="0"/>
              <w:rPr>
                <w:sz w:val="28"/>
                <w:szCs w:val="28"/>
                <w:lang w:val="sq-AL"/>
              </w:rPr>
            </w:pPr>
            <w:r>
              <w:rPr>
                <w:sz w:val="28"/>
                <w:szCs w:val="28"/>
                <w:lang w:val="sq-AL"/>
              </w:rPr>
              <w:t>Sa persona ka kompensuar Ministria e Financave prej atyre që është informuar nga Ministria e Drejtësisë?</w:t>
            </w:r>
          </w:p>
          <w:p w14:paraId="0A5D70B6" w14:textId="77777777" w:rsidR="00C70FAB" w:rsidRDefault="00C70FAB" w:rsidP="00C70FAB">
            <w:pPr>
              <w:pStyle w:val="NormalWeb"/>
              <w:shd w:val="clear" w:color="auto" w:fill="FFFFFF"/>
              <w:spacing w:before="0" w:beforeAutospacing="0"/>
              <w:rPr>
                <w:sz w:val="28"/>
                <w:szCs w:val="28"/>
                <w:lang w:val="sq-AL"/>
              </w:rPr>
            </w:pPr>
            <w:r>
              <w:rPr>
                <w:sz w:val="28"/>
                <w:szCs w:val="28"/>
                <w:lang w:val="sq-AL"/>
              </w:rPr>
              <w:t xml:space="preserve">Cila është vlera e kompensimit? </w:t>
            </w:r>
            <w:r>
              <w:rPr>
                <w:sz w:val="28"/>
                <w:szCs w:val="28"/>
                <w:lang w:val="sq-AL"/>
              </w:rPr>
              <w:br/>
              <w:t>Sa i ka kushtuar shtetit tonë dëmshpërblimi i tyre?</w:t>
            </w:r>
          </w:p>
          <w:p w14:paraId="3DB9AAF1" w14:textId="77777777" w:rsidR="00C70FAB" w:rsidRDefault="00C70FAB" w:rsidP="00C70FAB">
            <w:pPr>
              <w:pStyle w:val="NormalWeb"/>
              <w:shd w:val="clear" w:color="auto" w:fill="FFFFFF"/>
              <w:spacing w:before="0" w:beforeAutospacing="0"/>
              <w:rPr>
                <w:sz w:val="28"/>
                <w:szCs w:val="28"/>
                <w:lang w:val="sq-AL"/>
              </w:rPr>
            </w:pPr>
            <w:r>
              <w:rPr>
                <w:sz w:val="28"/>
                <w:szCs w:val="28"/>
                <w:lang w:val="sq-AL"/>
              </w:rPr>
              <w:t xml:space="preserve">Të dhënat duhet të përfshijnë vitin 2022 në rang vendi. </w:t>
            </w:r>
          </w:p>
          <w:p w14:paraId="49573E0F" w14:textId="77777777" w:rsidR="00287EBB" w:rsidRPr="00307E6B" w:rsidRDefault="00287EBB" w:rsidP="00AF72B7">
            <w:pPr>
              <w:rPr>
                <w:rFonts w:ascii="Times New Roman" w:hAnsi="Times New Roman" w:cs="Times New Roman"/>
                <w:sz w:val="24"/>
                <w:szCs w:val="24"/>
                <w:lang w:val="sq-AL"/>
              </w:rPr>
            </w:pPr>
          </w:p>
        </w:tc>
        <w:tc>
          <w:tcPr>
            <w:tcW w:w="1350" w:type="dxa"/>
          </w:tcPr>
          <w:p w14:paraId="23BFA605" w14:textId="77777777" w:rsidR="00287EBB" w:rsidRDefault="00287EBB" w:rsidP="00AF72B7">
            <w:pPr>
              <w:rPr>
                <w:rFonts w:ascii="Times New Roman" w:hAnsi="Times New Roman" w:cs="Times New Roman"/>
                <w:sz w:val="24"/>
                <w:szCs w:val="24"/>
                <w:lang w:val="sq-AL"/>
              </w:rPr>
            </w:pPr>
          </w:p>
          <w:p w14:paraId="32F49087" w14:textId="4EDD1817" w:rsidR="00013500" w:rsidRPr="00307E6B" w:rsidRDefault="00013500" w:rsidP="00AF72B7">
            <w:pPr>
              <w:rPr>
                <w:rFonts w:ascii="Times New Roman" w:hAnsi="Times New Roman" w:cs="Times New Roman"/>
                <w:sz w:val="24"/>
                <w:szCs w:val="24"/>
                <w:lang w:val="sq-AL"/>
              </w:rPr>
            </w:pPr>
            <w:r>
              <w:rPr>
                <w:rFonts w:ascii="Times New Roman" w:hAnsi="Times New Roman" w:cs="Times New Roman"/>
                <w:sz w:val="24"/>
                <w:szCs w:val="24"/>
                <w:lang w:val="sq-AL"/>
              </w:rPr>
              <w:t>14.04.2023</w:t>
            </w:r>
          </w:p>
        </w:tc>
        <w:tc>
          <w:tcPr>
            <w:tcW w:w="2131" w:type="dxa"/>
          </w:tcPr>
          <w:p w14:paraId="652F4F64" w14:textId="77777777" w:rsidR="00287EBB" w:rsidRPr="00333082" w:rsidRDefault="00287EBB" w:rsidP="00AF72B7">
            <w:pPr>
              <w:rPr>
                <w:rFonts w:ascii="Times New Roman" w:hAnsi="Times New Roman" w:cs="Times New Roman"/>
                <w:sz w:val="28"/>
                <w:szCs w:val="28"/>
                <w:lang w:val="sq-AL"/>
              </w:rPr>
            </w:pPr>
          </w:p>
          <w:p w14:paraId="4C059CF4" w14:textId="77777777" w:rsidR="00333082" w:rsidRPr="00333082" w:rsidRDefault="00333082" w:rsidP="00333082">
            <w:pPr>
              <w:rPr>
                <w:rFonts w:ascii="Times New Roman" w:hAnsi="Times New Roman" w:cs="Times New Roman"/>
                <w:sz w:val="28"/>
                <w:szCs w:val="28"/>
                <w:lang w:val="en-GB"/>
              </w:rPr>
            </w:pPr>
            <w:r w:rsidRPr="00333082">
              <w:rPr>
                <w:rFonts w:ascii="Times New Roman" w:hAnsi="Times New Roman" w:cs="Times New Roman"/>
                <w:sz w:val="28"/>
                <w:szCs w:val="28"/>
                <w:lang w:val="en-GB"/>
              </w:rPr>
              <w:t>Lidhur me kërkesën e paraqitur, Ju informojmë si vijon:</w:t>
            </w:r>
          </w:p>
          <w:p w14:paraId="0E631044" w14:textId="77777777" w:rsidR="00333082" w:rsidRPr="00333082" w:rsidRDefault="00333082" w:rsidP="00333082">
            <w:pPr>
              <w:rPr>
                <w:rFonts w:ascii="Times New Roman" w:hAnsi="Times New Roman" w:cs="Times New Roman"/>
                <w:sz w:val="28"/>
                <w:szCs w:val="28"/>
                <w:lang w:val="en-GB"/>
              </w:rPr>
            </w:pPr>
          </w:p>
          <w:p w14:paraId="0973A918" w14:textId="77777777" w:rsidR="00333082" w:rsidRPr="00333082" w:rsidRDefault="00333082" w:rsidP="00333082">
            <w:pPr>
              <w:rPr>
                <w:rFonts w:ascii="Times New Roman" w:hAnsi="Times New Roman" w:cs="Times New Roman"/>
                <w:sz w:val="28"/>
                <w:szCs w:val="28"/>
                <w:lang w:val="en-GB"/>
              </w:rPr>
            </w:pPr>
            <w:r w:rsidRPr="00333082">
              <w:rPr>
                <w:rFonts w:ascii="Times New Roman" w:hAnsi="Times New Roman" w:cs="Times New Roman"/>
                <w:sz w:val="28"/>
                <w:szCs w:val="28"/>
                <w:lang w:val="en-GB"/>
              </w:rPr>
              <w:t xml:space="preserve">Në mbështetje të Udhëzimit nr.7, datë 18.01.2008 të </w:t>
            </w:r>
            <w:proofErr w:type="gramStart"/>
            <w:r w:rsidRPr="00333082">
              <w:rPr>
                <w:rFonts w:ascii="Times New Roman" w:hAnsi="Times New Roman" w:cs="Times New Roman"/>
                <w:sz w:val="28"/>
                <w:szCs w:val="28"/>
                <w:lang w:val="en-GB"/>
              </w:rPr>
              <w:t>Ministrisë  së</w:t>
            </w:r>
            <w:proofErr w:type="gramEnd"/>
            <w:r w:rsidRPr="00333082">
              <w:rPr>
                <w:rFonts w:ascii="Times New Roman" w:hAnsi="Times New Roman" w:cs="Times New Roman"/>
                <w:sz w:val="28"/>
                <w:szCs w:val="28"/>
                <w:lang w:val="en-GB"/>
              </w:rPr>
              <w:t xml:space="preserve"> Financave “Për përfaqësimin dhe evidentimin e vendimeve gjyqësore që ekzekutohen nga Ministria e Financave”, Ministria e Fianancave dhe Ekonomisë transferon fondet buxhetore  Degëve të Thesareve </w:t>
            </w:r>
            <w:r w:rsidRPr="00333082">
              <w:rPr>
                <w:rFonts w:ascii="Times New Roman" w:hAnsi="Times New Roman" w:cs="Times New Roman"/>
                <w:sz w:val="28"/>
                <w:szCs w:val="28"/>
                <w:lang w:val="en-GB"/>
              </w:rPr>
              <w:lastRenderedPageBreak/>
              <w:t>për ekzekutimin  e vendimeve gjyqësore të formës së prerë me objekt “Kompesim për burgime të padrejta”.</w:t>
            </w:r>
          </w:p>
          <w:p w14:paraId="352AAD86" w14:textId="77777777" w:rsidR="00333082" w:rsidRPr="00333082" w:rsidRDefault="00333082" w:rsidP="00333082">
            <w:pPr>
              <w:rPr>
                <w:rFonts w:ascii="Times New Roman" w:hAnsi="Times New Roman" w:cs="Times New Roman"/>
                <w:sz w:val="28"/>
                <w:szCs w:val="28"/>
                <w:lang w:val="en-GB"/>
              </w:rPr>
            </w:pPr>
          </w:p>
          <w:p w14:paraId="414FC32C" w14:textId="77777777" w:rsidR="00333082" w:rsidRPr="00333082" w:rsidRDefault="00333082" w:rsidP="00333082">
            <w:pPr>
              <w:rPr>
                <w:rFonts w:ascii="Times New Roman" w:hAnsi="Times New Roman" w:cs="Times New Roman"/>
                <w:sz w:val="28"/>
                <w:szCs w:val="28"/>
                <w:lang w:val="en-GB"/>
              </w:rPr>
            </w:pPr>
            <w:r w:rsidRPr="00333082">
              <w:rPr>
                <w:rFonts w:ascii="Times New Roman" w:hAnsi="Times New Roman" w:cs="Times New Roman"/>
                <w:sz w:val="28"/>
                <w:szCs w:val="28"/>
                <w:lang w:val="en-GB"/>
              </w:rPr>
              <w:t xml:space="preserve">Ekzekutimi i këtyre vendimeve është </w:t>
            </w:r>
            <w:proofErr w:type="gramStart"/>
            <w:r w:rsidRPr="00333082">
              <w:rPr>
                <w:rFonts w:ascii="Times New Roman" w:hAnsi="Times New Roman" w:cs="Times New Roman"/>
                <w:sz w:val="28"/>
                <w:szCs w:val="28"/>
                <w:lang w:val="en-GB"/>
              </w:rPr>
              <w:t>bërë  bazuar</w:t>
            </w:r>
            <w:proofErr w:type="gramEnd"/>
            <w:r w:rsidRPr="00333082">
              <w:rPr>
                <w:rFonts w:ascii="Times New Roman" w:hAnsi="Times New Roman" w:cs="Times New Roman"/>
                <w:sz w:val="28"/>
                <w:szCs w:val="28"/>
                <w:lang w:val="en-GB"/>
              </w:rPr>
              <w:t xml:space="preserve"> në kërkesën e paraqitur për ekzekutim  nga kreditori, përfaqësuesi i tij ligjor ose zyra përmbarimore.</w:t>
            </w:r>
          </w:p>
          <w:p w14:paraId="2BFF527E" w14:textId="77777777" w:rsidR="00333082" w:rsidRPr="00333082" w:rsidRDefault="00333082" w:rsidP="00333082">
            <w:pPr>
              <w:rPr>
                <w:rFonts w:ascii="Times New Roman" w:hAnsi="Times New Roman" w:cs="Times New Roman"/>
                <w:sz w:val="28"/>
                <w:szCs w:val="28"/>
                <w:lang w:val="en-GB"/>
              </w:rPr>
            </w:pPr>
          </w:p>
          <w:p w14:paraId="7D0C67A3" w14:textId="77777777" w:rsidR="00333082" w:rsidRPr="00333082" w:rsidRDefault="00333082" w:rsidP="00333082">
            <w:pPr>
              <w:rPr>
                <w:rFonts w:ascii="Times New Roman" w:hAnsi="Times New Roman" w:cs="Times New Roman"/>
                <w:sz w:val="28"/>
                <w:szCs w:val="28"/>
                <w:lang w:val="en-GB"/>
              </w:rPr>
            </w:pPr>
            <w:r w:rsidRPr="00333082">
              <w:rPr>
                <w:rFonts w:ascii="Times New Roman" w:hAnsi="Times New Roman" w:cs="Times New Roman"/>
                <w:sz w:val="28"/>
                <w:szCs w:val="28"/>
                <w:lang w:val="en-GB"/>
              </w:rPr>
              <w:t>Për vitin buxhetor 2022, bazuar në kërkesat e paraqitura, janë ekzekutuar 39 vendime gjyqësore, me vlerë totale 23,473,269 lekë.</w:t>
            </w:r>
          </w:p>
          <w:p w14:paraId="5FF0DD70" w14:textId="77777777" w:rsidR="00333082" w:rsidRPr="00333082" w:rsidRDefault="00333082" w:rsidP="00333082">
            <w:pPr>
              <w:rPr>
                <w:rFonts w:ascii="Times New Roman" w:hAnsi="Times New Roman" w:cs="Times New Roman"/>
                <w:sz w:val="28"/>
                <w:szCs w:val="28"/>
              </w:rPr>
            </w:pPr>
          </w:p>
          <w:p w14:paraId="6B596508" w14:textId="7DBA0A6F" w:rsidR="00333082" w:rsidRPr="00333082" w:rsidRDefault="00333082" w:rsidP="00AF72B7">
            <w:pPr>
              <w:rPr>
                <w:rFonts w:ascii="Times New Roman" w:hAnsi="Times New Roman" w:cs="Times New Roman"/>
                <w:sz w:val="28"/>
                <w:szCs w:val="28"/>
                <w:lang w:val="sq-AL"/>
              </w:rPr>
            </w:pPr>
          </w:p>
        </w:tc>
        <w:tc>
          <w:tcPr>
            <w:tcW w:w="1434" w:type="dxa"/>
          </w:tcPr>
          <w:p w14:paraId="6D383A10" w14:textId="77777777" w:rsidR="00287EBB" w:rsidRDefault="00287EBB" w:rsidP="00AF72B7">
            <w:pPr>
              <w:rPr>
                <w:rFonts w:ascii="Times New Roman" w:hAnsi="Times New Roman" w:cs="Times New Roman"/>
                <w:sz w:val="28"/>
                <w:szCs w:val="28"/>
                <w:lang w:val="sq-AL"/>
              </w:rPr>
            </w:pPr>
          </w:p>
          <w:p w14:paraId="5F85C383" w14:textId="4C6188A5" w:rsidR="00013500" w:rsidRPr="00333082" w:rsidRDefault="00013500" w:rsidP="00AF72B7">
            <w:pPr>
              <w:rPr>
                <w:rFonts w:ascii="Times New Roman" w:hAnsi="Times New Roman" w:cs="Times New Roman"/>
                <w:sz w:val="28"/>
                <w:szCs w:val="28"/>
                <w:lang w:val="sq-AL"/>
              </w:rPr>
            </w:pPr>
            <w:r>
              <w:rPr>
                <w:rFonts w:ascii="Times New Roman" w:hAnsi="Times New Roman" w:cs="Times New Roman"/>
                <w:sz w:val="28"/>
                <w:szCs w:val="28"/>
                <w:lang w:val="sq-AL"/>
              </w:rPr>
              <w:t>E plote</w:t>
            </w:r>
          </w:p>
        </w:tc>
      </w:tr>
      <w:tr w:rsidR="00287EBB" w:rsidRPr="00307E6B" w14:paraId="01A9C37E" w14:textId="77777777" w:rsidTr="00404DB9">
        <w:trPr>
          <w:trHeight w:val="310"/>
        </w:trPr>
        <w:tc>
          <w:tcPr>
            <w:tcW w:w="880" w:type="dxa"/>
          </w:tcPr>
          <w:p w14:paraId="0A9B646C" w14:textId="77777777" w:rsidR="00287EBB" w:rsidRDefault="00287EBB" w:rsidP="00AF72B7">
            <w:pPr>
              <w:rPr>
                <w:rFonts w:ascii="Times New Roman" w:hAnsi="Times New Roman" w:cs="Times New Roman"/>
                <w:sz w:val="24"/>
                <w:szCs w:val="24"/>
                <w:lang w:val="sq-AL"/>
              </w:rPr>
            </w:pPr>
          </w:p>
          <w:p w14:paraId="066847F3" w14:textId="40BAB7DE" w:rsidR="00287EBB" w:rsidRPr="00307E6B" w:rsidRDefault="00C750D6" w:rsidP="00AF72B7">
            <w:pPr>
              <w:rPr>
                <w:rFonts w:ascii="Times New Roman" w:hAnsi="Times New Roman" w:cs="Times New Roman"/>
                <w:sz w:val="24"/>
                <w:szCs w:val="24"/>
                <w:lang w:val="sq-AL"/>
              </w:rPr>
            </w:pPr>
            <w:r>
              <w:rPr>
                <w:rFonts w:ascii="Times New Roman" w:hAnsi="Times New Roman" w:cs="Times New Roman"/>
                <w:sz w:val="24"/>
                <w:szCs w:val="24"/>
                <w:lang w:val="sq-AL"/>
              </w:rPr>
              <w:t>50</w:t>
            </w:r>
          </w:p>
        </w:tc>
        <w:tc>
          <w:tcPr>
            <w:tcW w:w="1545" w:type="dxa"/>
          </w:tcPr>
          <w:p w14:paraId="6168CD2C" w14:textId="77777777" w:rsidR="00287EBB" w:rsidRDefault="00287EBB" w:rsidP="00AF72B7">
            <w:pPr>
              <w:rPr>
                <w:rFonts w:ascii="Times New Roman" w:hAnsi="Times New Roman" w:cs="Times New Roman"/>
                <w:sz w:val="24"/>
                <w:szCs w:val="24"/>
                <w:lang w:val="sq-AL"/>
              </w:rPr>
            </w:pPr>
          </w:p>
          <w:p w14:paraId="699CD80B" w14:textId="05771F72" w:rsidR="008B33F4" w:rsidRPr="00307E6B" w:rsidRDefault="008B33F4" w:rsidP="00AF72B7">
            <w:pPr>
              <w:rPr>
                <w:rFonts w:ascii="Times New Roman" w:hAnsi="Times New Roman" w:cs="Times New Roman"/>
                <w:sz w:val="24"/>
                <w:szCs w:val="24"/>
                <w:lang w:val="sq-AL"/>
              </w:rPr>
            </w:pPr>
            <w:r>
              <w:rPr>
                <w:rFonts w:ascii="Times New Roman" w:hAnsi="Times New Roman" w:cs="Times New Roman"/>
                <w:sz w:val="24"/>
                <w:szCs w:val="24"/>
                <w:lang w:val="sq-AL"/>
              </w:rPr>
              <w:t>15.04.2023</w:t>
            </w:r>
          </w:p>
        </w:tc>
        <w:tc>
          <w:tcPr>
            <w:tcW w:w="4770" w:type="dxa"/>
          </w:tcPr>
          <w:p w14:paraId="4747CB64" w14:textId="77777777" w:rsidR="00AA5C9A" w:rsidRDefault="00AA5C9A" w:rsidP="008B33F4">
            <w:pPr>
              <w:rPr>
                <w:rFonts w:ascii="Times New Roman" w:hAnsi="Times New Roman" w:cs="Times New Roman"/>
                <w:color w:val="000000" w:themeColor="text1"/>
                <w:sz w:val="24"/>
                <w:szCs w:val="24"/>
                <w:lang w:val="sq-AL"/>
              </w:rPr>
            </w:pPr>
          </w:p>
          <w:p w14:paraId="45FE0A51" w14:textId="4E916648" w:rsidR="008B33F4" w:rsidRPr="00AA5C9A" w:rsidRDefault="008B33F4" w:rsidP="008B33F4">
            <w:pPr>
              <w:rPr>
                <w:rFonts w:ascii="Times New Roman" w:hAnsi="Times New Roman" w:cs="Times New Roman"/>
                <w:color w:val="000000" w:themeColor="text1"/>
                <w:sz w:val="28"/>
                <w:szCs w:val="28"/>
                <w:lang w:val="sq-AL"/>
              </w:rPr>
            </w:pPr>
            <w:r w:rsidRPr="00AA5C9A">
              <w:rPr>
                <w:rFonts w:ascii="Times New Roman" w:hAnsi="Times New Roman" w:cs="Times New Roman"/>
                <w:color w:val="000000" w:themeColor="text1"/>
                <w:sz w:val="28"/>
                <w:szCs w:val="28"/>
                <w:lang w:val="sq-AL"/>
              </w:rPr>
              <w:t>Kerk</w:t>
            </w:r>
            <w:r w:rsidR="00AA5C9A">
              <w:rPr>
                <w:rFonts w:ascii="Times New Roman" w:hAnsi="Times New Roman" w:cs="Times New Roman"/>
                <w:color w:val="000000" w:themeColor="text1"/>
                <w:sz w:val="28"/>
                <w:szCs w:val="28"/>
                <w:lang w:val="sq-AL"/>
              </w:rPr>
              <w:t>e</w:t>
            </w:r>
            <w:r w:rsidRPr="00AA5C9A">
              <w:rPr>
                <w:rFonts w:ascii="Times New Roman" w:hAnsi="Times New Roman" w:cs="Times New Roman"/>
                <w:color w:val="000000" w:themeColor="text1"/>
                <w:sz w:val="28"/>
                <w:szCs w:val="28"/>
                <w:lang w:val="sq-AL"/>
              </w:rPr>
              <w:t>se</w:t>
            </w:r>
            <w:r w:rsidR="00AA5C9A" w:rsidRPr="00AA5C9A">
              <w:rPr>
                <w:rFonts w:ascii="Times New Roman" w:hAnsi="Times New Roman" w:cs="Times New Roman"/>
                <w:color w:val="000000" w:themeColor="text1"/>
                <w:sz w:val="28"/>
                <w:szCs w:val="28"/>
                <w:lang w:val="sq-AL"/>
              </w:rPr>
              <w:t xml:space="preserve"> </w:t>
            </w:r>
            <w:r w:rsidR="00AA5C9A">
              <w:rPr>
                <w:rFonts w:ascii="Times New Roman" w:hAnsi="Times New Roman" w:cs="Times New Roman"/>
                <w:color w:val="000000" w:themeColor="text1"/>
                <w:sz w:val="28"/>
                <w:szCs w:val="28"/>
                <w:lang w:val="sq-AL"/>
              </w:rPr>
              <w:t xml:space="preserve">nga D. Halilaj </w:t>
            </w:r>
            <w:r w:rsidR="00AA5C9A" w:rsidRPr="00AA5C9A">
              <w:rPr>
                <w:rFonts w:ascii="Times New Roman" w:hAnsi="Times New Roman" w:cs="Times New Roman"/>
                <w:color w:val="000000" w:themeColor="text1"/>
                <w:sz w:val="28"/>
                <w:szCs w:val="28"/>
                <w:lang w:val="sq-AL"/>
              </w:rPr>
              <w:t>se s</w:t>
            </w:r>
            <w:r w:rsidRPr="00AA5C9A">
              <w:rPr>
                <w:rFonts w:ascii="Times New Roman" w:hAnsi="Times New Roman" w:cs="Times New Roman"/>
                <w:color w:val="000000" w:themeColor="text1"/>
                <w:sz w:val="28"/>
                <w:szCs w:val="28"/>
                <w:lang w:val="sq-AL"/>
              </w:rPr>
              <w:t>a regjistrime ka pasur në fillim të vitit akademik në degët e hoteleri- turizmit nga 2017-ta deri në 2022-2023?</w:t>
            </w:r>
          </w:p>
          <w:p w14:paraId="411902A0" w14:textId="77777777" w:rsidR="00287EBB" w:rsidRPr="00A27D95" w:rsidRDefault="00287EBB" w:rsidP="00AF72B7">
            <w:pPr>
              <w:rPr>
                <w:rFonts w:ascii="Times New Roman" w:hAnsi="Times New Roman" w:cs="Times New Roman"/>
                <w:sz w:val="24"/>
                <w:szCs w:val="24"/>
                <w:lang w:val="sq-AL"/>
              </w:rPr>
            </w:pPr>
          </w:p>
        </w:tc>
        <w:tc>
          <w:tcPr>
            <w:tcW w:w="1350" w:type="dxa"/>
          </w:tcPr>
          <w:p w14:paraId="770C9DCD" w14:textId="77777777" w:rsidR="00287EBB" w:rsidRDefault="00287EBB" w:rsidP="00AF72B7">
            <w:pPr>
              <w:rPr>
                <w:rFonts w:ascii="Times New Roman" w:hAnsi="Times New Roman" w:cs="Times New Roman"/>
                <w:sz w:val="24"/>
                <w:szCs w:val="24"/>
                <w:lang w:val="sq-AL"/>
              </w:rPr>
            </w:pPr>
          </w:p>
          <w:p w14:paraId="77868BCA" w14:textId="3D32CC92" w:rsidR="00920839" w:rsidRPr="00307E6B" w:rsidRDefault="00920839" w:rsidP="00AF72B7">
            <w:pPr>
              <w:rPr>
                <w:rFonts w:ascii="Times New Roman" w:hAnsi="Times New Roman" w:cs="Times New Roman"/>
                <w:sz w:val="24"/>
                <w:szCs w:val="24"/>
                <w:lang w:val="sq-AL"/>
              </w:rPr>
            </w:pPr>
            <w:r>
              <w:rPr>
                <w:rFonts w:ascii="Times New Roman" w:hAnsi="Times New Roman" w:cs="Times New Roman"/>
                <w:sz w:val="24"/>
                <w:szCs w:val="24"/>
                <w:lang w:val="sq-AL"/>
              </w:rPr>
              <w:t>05.05.2024</w:t>
            </w:r>
          </w:p>
        </w:tc>
        <w:tc>
          <w:tcPr>
            <w:tcW w:w="2131" w:type="dxa"/>
          </w:tcPr>
          <w:p w14:paraId="7FADB226" w14:textId="17E3969A" w:rsidR="00287EBB" w:rsidRPr="00307E6B" w:rsidRDefault="00920839" w:rsidP="00AF72B7">
            <w:pPr>
              <w:rPr>
                <w:rFonts w:ascii="Times New Roman" w:hAnsi="Times New Roman" w:cs="Times New Roman"/>
                <w:sz w:val="24"/>
                <w:szCs w:val="24"/>
                <w:lang w:val="sq-AL"/>
              </w:rPr>
            </w:pPr>
            <w:r>
              <w:object w:dxaOrig="1537" w:dyaOrig="994" w14:anchorId="7CC11F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4pt;height:49.6pt" o:ole="">
                  <v:imagedata r:id="rId6" o:title=""/>
                </v:shape>
                <o:OLEObject Type="Embed" ProgID="Excel.Sheet.12" ShapeID="_x0000_i1025" DrawAspect="Icon" ObjectID="_1768196144" r:id="rId7"/>
              </w:object>
            </w:r>
          </w:p>
        </w:tc>
        <w:tc>
          <w:tcPr>
            <w:tcW w:w="1434" w:type="dxa"/>
          </w:tcPr>
          <w:p w14:paraId="4598600E" w14:textId="77777777" w:rsidR="00287EBB" w:rsidRPr="00307E6B" w:rsidRDefault="00287EBB" w:rsidP="00AF72B7">
            <w:pPr>
              <w:rPr>
                <w:rFonts w:ascii="Times New Roman" w:hAnsi="Times New Roman" w:cs="Times New Roman"/>
                <w:sz w:val="24"/>
                <w:szCs w:val="24"/>
                <w:lang w:val="sq-AL"/>
              </w:rPr>
            </w:pPr>
          </w:p>
        </w:tc>
      </w:tr>
      <w:tr w:rsidR="00287EBB" w:rsidRPr="00307E6B" w14:paraId="759275CE" w14:textId="77777777" w:rsidTr="00404DB9">
        <w:trPr>
          <w:trHeight w:val="310"/>
        </w:trPr>
        <w:tc>
          <w:tcPr>
            <w:tcW w:w="880" w:type="dxa"/>
          </w:tcPr>
          <w:p w14:paraId="68BD7A69" w14:textId="77777777" w:rsidR="00287EBB" w:rsidRDefault="00287EBB" w:rsidP="00AF72B7">
            <w:pPr>
              <w:rPr>
                <w:rFonts w:ascii="Times New Roman" w:hAnsi="Times New Roman" w:cs="Times New Roman"/>
                <w:sz w:val="24"/>
                <w:szCs w:val="24"/>
                <w:lang w:val="sq-AL"/>
              </w:rPr>
            </w:pPr>
          </w:p>
          <w:p w14:paraId="480DEC7B" w14:textId="12E513A3" w:rsidR="00287EBB" w:rsidRPr="00307E6B" w:rsidRDefault="00CB5C59" w:rsidP="00AF72B7">
            <w:pPr>
              <w:rPr>
                <w:rFonts w:ascii="Times New Roman" w:hAnsi="Times New Roman" w:cs="Times New Roman"/>
                <w:sz w:val="24"/>
                <w:szCs w:val="24"/>
                <w:lang w:val="sq-AL"/>
              </w:rPr>
            </w:pPr>
            <w:r>
              <w:rPr>
                <w:rFonts w:ascii="Times New Roman" w:hAnsi="Times New Roman" w:cs="Times New Roman"/>
                <w:sz w:val="24"/>
                <w:szCs w:val="24"/>
                <w:lang w:val="sq-AL"/>
              </w:rPr>
              <w:t>51</w:t>
            </w:r>
          </w:p>
        </w:tc>
        <w:tc>
          <w:tcPr>
            <w:tcW w:w="1545" w:type="dxa"/>
          </w:tcPr>
          <w:p w14:paraId="4C8E988E" w14:textId="77777777" w:rsidR="00287EBB" w:rsidRDefault="00287EBB" w:rsidP="00AF72B7">
            <w:pPr>
              <w:rPr>
                <w:rFonts w:ascii="Times New Roman" w:hAnsi="Times New Roman" w:cs="Times New Roman"/>
                <w:sz w:val="24"/>
                <w:szCs w:val="24"/>
                <w:lang w:val="sq-AL"/>
              </w:rPr>
            </w:pPr>
          </w:p>
          <w:p w14:paraId="593603EC" w14:textId="0A1FC858" w:rsidR="00B33F17" w:rsidRPr="00307E6B" w:rsidRDefault="00B33F17" w:rsidP="00AF72B7">
            <w:pPr>
              <w:rPr>
                <w:rFonts w:ascii="Times New Roman" w:hAnsi="Times New Roman" w:cs="Times New Roman"/>
                <w:sz w:val="24"/>
                <w:szCs w:val="24"/>
                <w:lang w:val="sq-AL"/>
              </w:rPr>
            </w:pPr>
            <w:r>
              <w:rPr>
                <w:rFonts w:ascii="Times New Roman" w:hAnsi="Times New Roman" w:cs="Times New Roman"/>
                <w:sz w:val="24"/>
                <w:szCs w:val="24"/>
                <w:lang w:val="sq-AL"/>
              </w:rPr>
              <w:t>19.04.2023</w:t>
            </w:r>
          </w:p>
        </w:tc>
        <w:tc>
          <w:tcPr>
            <w:tcW w:w="4770" w:type="dxa"/>
          </w:tcPr>
          <w:p w14:paraId="1951A1D7" w14:textId="77777777" w:rsidR="00B33F17" w:rsidRDefault="00B33F17" w:rsidP="00B33F17">
            <w:pPr>
              <w:pStyle w:val="xmsonormal"/>
              <w:rPr>
                <w:rFonts w:ascii="Times New Roman" w:hAnsi="Times New Roman" w:cs="Times New Roman"/>
                <w:sz w:val="28"/>
                <w:szCs w:val="28"/>
              </w:rPr>
            </w:pPr>
          </w:p>
          <w:p w14:paraId="32AFC1F9" w14:textId="11C04CDE" w:rsidR="00B33F17" w:rsidRPr="00B33F17" w:rsidRDefault="00B33F17" w:rsidP="00B33F17">
            <w:pPr>
              <w:pStyle w:val="xmsonormal"/>
              <w:rPr>
                <w:rFonts w:ascii="Times New Roman" w:hAnsi="Times New Roman" w:cs="Times New Roman"/>
                <w:sz w:val="28"/>
                <w:szCs w:val="28"/>
              </w:rPr>
            </w:pPr>
            <w:r w:rsidRPr="00B33F17">
              <w:rPr>
                <w:rFonts w:ascii="Times New Roman" w:hAnsi="Times New Roman" w:cs="Times New Roman"/>
                <w:sz w:val="28"/>
                <w:szCs w:val="28"/>
              </w:rPr>
              <w:t>Kerkese e deleguar nga QBZ per venien në dispozicion e një kopje ose linkun për: </w:t>
            </w:r>
          </w:p>
          <w:p w14:paraId="1BB12BCD" w14:textId="77777777" w:rsidR="00B33F17" w:rsidRPr="00B33F17" w:rsidRDefault="00B33F17" w:rsidP="00B33F17">
            <w:pPr>
              <w:pStyle w:val="xmsonormal"/>
              <w:rPr>
                <w:rFonts w:ascii="Times New Roman" w:hAnsi="Times New Roman" w:cs="Times New Roman"/>
                <w:sz w:val="28"/>
                <w:szCs w:val="28"/>
              </w:rPr>
            </w:pPr>
          </w:p>
          <w:p w14:paraId="76EA0FBE" w14:textId="77777777" w:rsidR="00B33F17" w:rsidRPr="00B33F17" w:rsidRDefault="00B33F17" w:rsidP="00B33F17">
            <w:pPr>
              <w:pStyle w:val="xmsonormal"/>
              <w:rPr>
                <w:rFonts w:ascii="Times New Roman" w:hAnsi="Times New Roman" w:cs="Times New Roman"/>
                <w:sz w:val="28"/>
                <w:szCs w:val="28"/>
              </w:rPr>
            </w:pPr>
            <w:r w:rsidRPr="00B33F17">
              <w:rPr>
                <w:rFonts w:ascii="Times New Roman" w:hAnsi="Times New Roman" w:cs="Times New Roman"/>
                <w:b/>
                <w:bCs/>
                <w:sz w:val="28"/>
                <w:szCs w:val="28"/>
              </w:rPr>
              <w:t>1. </w:t>
            </w:r>
            <w:r w:rsidRPr="00B33F17">
              <w:rPr>
                <w:rFonts w:ascii="Times New Roman" w:hAnsi="Times New Roman" w:cs="Times New Roman"/>
                <w:sz w:val="28"/>
                <w:szCs w:val="28"/>
              </w:rPr>
              <w:t>Udhëzimi i ISSH nr 20, datë 10.01.2001 “Për zbatimin e ligjit nr. 8626, datë 22.06.2000 “</w:t>
            </w:r>
            <w:r w:rsidRPr="00B33F17">
              <w:rPr>
                <w:rFonts w:ascii="Times New Roman" w:hAnsi="Times New Roman" w:cs="Times New Roman"/>
                <w:i/>
                <w:iCs/>
                <w:sz w:val="28"/>
                <w:szCs w:val="28"/>
              </w:rPr>
              <w:t>Statusi i invalidit paraplegjik dhe tetraplegjik</w:t>
            </w:r>
            <w:r w:rsidRPr="00B33F17">
              <w:rPr>
                <w:rFonts w:ascii="Times New Roman" w:hAnsi="Times New Roman" w:cs="Times New Roman"/>
                <w:sz w:val="28"/>
                <w:szCs w:val="28"/>
              </w:rPr>
              <w:t>”, </w:t>
            </w:r>
          </w:p>
          <w:p w14:paraId="0C6AD5AD" w14:textId="77777777" w:rsidR="00B33F17" w:rsidRPr="00B33F17" w:rsidRDefault="00B33F17" w:rsidP="00B33F17">
            <w:pPr>
              <w:pStyle w:val="xmsonormal"/>
              <w:rPr>
                <w:rFonts w:ascii="Times New Roman" w:hAnsi="Times New Roman" w:cs="Times New Roman"/>
                <w:sz w:val="28"/>
                <w:szCs w:val="28"/>
              </w:rPr>
            </w:pPr>
          </w:p>
          <w:p w14:paraId="799405D1" w14:textId="77777777" w:rsidR="00B33F17" w:rsidRPr="00B33F17" w:rsidRDefault="00B33F17" w:rsidP="00B33F17">
            <w:pPr>
              <w:pStyle w:val="xmsonormal"/>
              <w:rPr>
                <w:rFonts w:ascii="Times New Roman" w:hAnsi="Times New Roman" w:cs="Times New Roman"/>
                <w:sz w:val="28"/>
                <w:szCs w:val="28"/>
              </w:rPr>
            </w:pPr>
            <w:r w:rsidRPr="00B33F17">
              <w:rPr>
                <w:rFonts w:ascii="Times New Roman" w:hAnsi="Times New Roman" w:cs="Times New Roman"/>
                <w:b/>
                <w:bCs/>
                <w:sz w:val="28"/>
                <w:szCs w:val="28"/>
              </w:rPr>
              <w:t>2.</w:t>
            </w:r>
            <w:r w:rsidRPr="00B33F17">
              <w:rPr>
                <w:rFonts w:ascii="Times New Roman" w:hAnsi="Times New Roman" w:cs="Times New Roman"/>
                <w:sz w:val="28"/>
                <w:szCs w:val="28"/>
              </w:rPr>
              <w:t xml:space="preserve"> Urdhri nr. 546 datë 16.12.2021 “Për ngritjen e grupeve të kontrollit të përfitimeve të statusit të paraplegjikëve dhe tetraplegjikëve”. </w:t>
            </w:r>
          </w:p>
          <w:p w14:paraId="08415B64" w14:textId="77777777" w:rsidR="00287EBB" w:rsidRPr="00307E6B" w:rsidRDefault="00287EBB" w:rsidP="00AF72B7">
            <w:pPr>
              <w:rPr>
                <w:rFonts w:ascii="Times New Roman" w:hAnsi="Times New Roman" w:cs="Times New Roman"/>
                <w:sz w:val="24"/>
                <w:szCs w:val="24"/>
                <w:lang w:val="sq-AL"/>
              </w:rPr>
            </w:pPr>
          </w:p>
        </w:tc>
        <w:tc>
          <w:tcPr>
            <w:tcW w:w="1350" w:type="dxa"/>
          </w:tcPr>
          <w:p w14:paraId="502BF8E0" w14:textId="77777777" w:rsidR="00287EBB" w:rsidRDefault="00287EBB" w:rsidP="00AF72B7">
            <w:pPr>
              <w:rPr>
                <w:rFonts w:ascii="Times New Roman" w:hAnsi="Times New Roman" w:cs="Times New Roman"/>
                <w:sz w:val="24"/>
                <w:szCs w:val="24"/>
                <w:lang w:val="sq-AL"/>
              </w:rPr>
            </w:pPr>
          </w:p>
          <w:p w14:paraId="4E5BB8F5" w14:textId="3D573760" w:rsidR="000953ED" w:rsidRPr="00307E6B" w:rsidRDefault="000953ED" w:rsidP="00AF72B7">
            <w:pPr>
              <w:rPr>
                <w:rFonts w:ascii="Times New Roman" w:hAnsi="Times New Roman" w:cs="Times New Roman"/>
                <w:sz w:val="24"/>
                <w:szCs w:val="24"/>
                <w:lang w:val="sq-AL"/>
              </w:rPr>
            </w:pPr>
            <w:r>
              <w:rPr>
                <w:rFonts w:ascii="Times New Roman" w:hAnsi="Times New Roman" w:cs="Times New Roman"/>
                <w:sz w:val="24"/>
                <w:szCs w:val="24"/>
                <w:lang w:val="sq-AL"/>
              </w:rPr>
              <w:t>26.04.2023</w:t>
            </w:r>
          </w:p>
        </w:tc>
        <w:tc>
          <w:tcPr>
            <w:tcW w:w="2131" w:type="dxa"/>
          </w:tcPr>
          <w:p w14:paraId="17A02D1B" w14:textId="77777777" w:rsidR="00287EBB" w:rsidRDefault="00287EBB" w:rsidP="00AF72B7">
            <w:pPr>
              <w:rPr>
                <w:rFonts w:ascii="Times New Roman" w:hAnsi="Times New Roman" w:cs="Times New Roman"/>
                <w:sz w:val="24"/>
                <w:szCs w:val="24"/>
                <w:lang w:val="sq-AL"/>
              </w:rPr>
            </w:pPr>
          </w:p>
          <w:p w14:paraId="2FD38099" w14:textId="3BA7DE73" w:rsidR="000953ED" w:rsidRPr="00307E6B" w:rsidRDefault="000953ED" w:rsidP="00AF72B7">
            <w:pPr>
              <w:rPr>
                <w:rFonts w:ascii="Times New Roman" w:hAnsi="Times New Roman" w:cs="Times New Roman"/>
                <w:sz w:val="24"/>
                <w:szCs w:val="24"/>
                <w:lang w:val="sq-AL"/>
              </w:rPr>
            </w:pPr>
            <w:r>
              <w:rPr>
                <w:rFonts w:ascii="Times New Roman" w:hAnsi="Times New Roman" w:cs="Times New Roman"/>
                <w:sz w:val="24"/>
                <w:szCs w:val="24"/>
                <w:lang w:val="sq-AL"/>
              </w:rPr>
              <w:t xml:space="preserve">Deleguar ISSH dhe Ministrise se Shendetesise dhe Mbrojtjes Sociale </w:t>
            </w:r>
          </w:p>
        </w:tc>
        <w:tc>
          <w:tcPr>
            <w:tcW w:w="1434" w:type="dxa"/>
          </w:tcPr>
          <w:p w14:paraId="5FF92F25" w14:textId="77777777" w:rsidR="00287EBB" w:rsidRPr="00307E6B" w:rsidRDefault="00287EBB" w:rsidP="00AF72B7">
            <w:pPr>
              <w:rPr>
                <w:rFonts w:ascii="Times New Roman" w:hAnsi="Times New Roman" w:cs="Times New Roman"/>
                <w:sz w:val="24"/>
                <w:szCs w:val="24"/>
                <w:lang w:val="sq-AL"/>
              </w:rPr>
            </w:pPr>
          </w:p>
        </w:tc>
      </w:tr>
      <w:tr w:rsidR="00287EBB" w:rsidRPr="00307E6B" w14:paraId="54CB2A67" w14:textId="77777777" w:rsidTr="00404DB9">
        <w:trPr>
          <w:trHeight w:val="310"/>
        </w:trPr>
        <w:tc>
          <w:tcPr>
            <w:tcW w:w="880" w:type="dxa"/>
          </w:tcPr>
          <w:p w14:paraId="0EBE5819" w14:textId="77777777" w:rsidR="00287EBB" w:rsidRDefault="00287EBB" w:rsidP="00AF72B7">
            <w:pPr>
              <w:rPr>
                <w:rFonts w:ascii="Times New Roman" w:hAnsi="Times New Roman" w:cs="Times New Roman"/>
                <w:sz w:val="24"/>
                <w:szCs w:val="24"/>
                <w:lang w:val="sq-AL"/>
              </w:rPr>
            </w:pPr>
          </w:p>
          <w:p w14:paraId="37467F17" w14:textId="5D99F2A3" w:rsidR="00287EBB" w:rsidRPr="00307E6B" w:rsidRDefault="006B6F80" w:rsidP="00AF72B7">
            <w:pPr>
              <w:rPr>
                <w:rFonts w:ascii="Times New Roman" w:hAnsi="Times New Roman" w:cs="Times New Roman"/>
                <w:sz w:val="24"/>
                <w:szCs w:val="24"/>
                <w:lang w:val="sq-AL"/>
              </w:rPr>
            </w:pPr>
            <w:r>
              <w:rPr>
                <w:rFonts w:ascii="Times New Roman" w:hAnsi="Times New Roman" w:cs="Times New Roman"/>
                <w:sz w:val="24"/>
                <w:szCs w:val="24"/>
                <w:lang w:val="sq-AL"/>
              </w:rPr>
              <w:t>52</w:t>
            </w:r>
          </w:p>
        </w:tc>
        <w:tc>
          <w:tcPr>
            <w:tcW w:w="1545" w:type="dxa"/>
          </w:tcPr>
          <w:p w14:paraId="59BB315E" w14:textId="77777777" w:rsidR="00287EBB" w:rsidRDefault="00287EBB" w:rsidP="00AF72B7">
            <w:pPr>
              <w:rPr>
                <w:rFonts w:ascii="Times New Roman" w:hAnsi="Times New Roman" w:cs="Times New Roman"/>
                <w:sz w:val="24"/>
                <w:szCs w:val="24"/>
                <w:lang w:val="sq-AL"/>
              </w:rPr>
            </w:pPr>
          </w:p>
          <w:p w14:paraId="26865E30" w14:textId="69C5C19E" w:rsidR="00E97A4C" w:rsidRPr="00307E6B" w:rsidRDefault="001561CF" w:rsidP="00AF72B7">
            <w:pPr>
              <w:rPr>
                <w:rFonts w:ascii="Times New Roman" w:hAnsi="Times New Roman" w:cs="Times New Roman"/>
                <w:sz w:val="24"/>
                <w:szCs w:val="24"/>
                <w:lang w:val="sq-AL"/>
              </w:rPr>
            </w:pPr>
            <w:r>
              <w:rPr>
                <w:rFonts w:ascii="Times New Roman" w:hAnsi="Times New Roman" w:cs="Times New Roman"/>
                <w:sz w:val="24"/>
                <w:szCs w:val="24"/>
                <w:lang w:val="sq-AL"/>
              </w:rPr>
              <w:t>20.04.2023</w:t>
            </w:r>
          </w:p>
        </w:tc>
        <w:tc>
          <w:tcPr>
            <w:tcW w:w="4770" w:type="dxa"/>
          </w:tcPr>
          <w:p w14:paraId="00AF91F9" w14:textId="77777777" w:rsidR="00E97A4C" w:rsidRDefault="00E97A4C" w:rsidP="00E97A4C">
            <w:pPr>
              <w:pStyle w:val="ListParagraph"/>
              <w:rPr>
                <w:color w:val="000000" w:themeColor="text1"/>
                <w:sz w:val="28"/>
                <w:szCs w:val="28"/>
                <w:lang w:val="sq-AL"/>
              </w:rPr>
            </w:pPr>
          </w:p>
          <w:p w14:paraId="2EBB4C39" w14:textId="30FD5D57" w:rsidR="00E97A4C" w:rsidRPr="00E97A4C" w:rsidRDefault="00E97A4C" w:rsidP="00E97A4C">
            <w:pPr>
              <w:rPr>
                <w:rFonts w:ascii="Times New Roman" w:hAnsi="Times New Roman" w:cs="Times New Roman"/>
                <w:color w:val="000000" w:themeColor="text1"/>
                <w:sz w:val="28"/>
                <w:szCs w:val="28"/>
                <w:lang w:val="sq-AL"/>
              </w:rPr>
            </w:pPr>
            <w:r w:rsidRPr="00E97A4C">
              <w:rPr>
                <w:rFonts w:ascii="Times New Roman" w:hAnsi="Times New Roman" w:cs="Times New Roman"/>
                <w:color w:val="000000" w:themeColor="text1"/>
                <w:sz w:val="28"/>
                <w:szCs w:val="28"/>
                <w:lang w:val="sq-AL"/>
              </w:rPr>
              <w:t>Kerkese nga TV Klan per</w:t>
            </w:r>
          </w:p>
          <w:p w14:paraId="7D61BA96" w14:textId="5BBE4DCB" w:rsidR="00E97A4C" w:rsidRPr="00E97A4C" w:rsidRDefault="00E97A4C" w:rsidP="00E97A4C">
            <w:pPr>
              <w:pStyle w:val="ListParagraph"/>
              <w:numPr>
                <w:ilvl w:val="0"/>
                <w:numId w:val="1"/>
              </w:numPr>
              <w:rPr>
                <w:color w:val="000000" w:themeColor="text1"/>
                <w:sz w:val="28"/>
                <w:szCs w:val="28"/>
                <w:lang w:val="sq-AL"/>
              </w:rPr>
            </w:pPr>
            <w:r w:rsidRPr="00E97A4C">
              <w:rPr>
                <w:color w:val="000000" w:themeColor="text1"/>
                <w:sz w:val="28"/>
                <w:szCs w:val="28"/>
                <w:lang w:val="sq-AL"/>
              </w:rPr>
              <w:t>Sa regjistrime për në vitin e parë ka pasur në fillim të vitit shkollor në Shkollën e Mesme Hoteleri-Turizëm nga 2018-ta deri në 2022-2023?</w:t>
            </w:r>
          </w:p>
          <w:p w14:paraId="29400BB9" w14:textId="77777777" w:rsidR="00E97A4C" w:rsidRPr="00E97A4C" w:rsidRDefault="00E97A4C" w:rsidP="00E97A4C">
            <w:pPr>
              <w:pStyle w:val="ListParagraph"/>
              <w:rPr>
                <w:color w:val="000000" w:themeColor="text1"/>
                <w:sz w:val="28"/>
                <w:szCs w:val="28"/>
                <w:lang w:val="sq-AL"/>
              </w:rPr>
            </w:pPr>
            <w:r w:rsidRPr="00E97A4C">
              <w:rPr>
                <w:color w:val="000000" w:themeColor="text1"/>
                <w:sz w:val="28"/>
                <w:szCs w:val="28"/>
                <w:lang w:val="sq-AL"/>
              </w:rPr>
              <w:t xml:space="preserve">(Të dhënat të ndara sipas viteve shkollore) </w:t>
            </w:r>
          </w:p>
          <w:p w14:paraId="731D22B4" w14:textId="17560659" w:rsidR="00CF7558" w:rsidRPr="00CF7558" w:rsidRDefault="00E97A4C" w:rsidP="00903FD3">
            <w:pPr>
              <w:pStyle w:val="ListParagraph"/>
              <w:numPr>
                <w:ilvl w:val="0"/>
                <w:numId w:val="1"/>
              </w:numPr>
              <w:ind w:left="360"/>
              <w:rPr>
                <w:color w:val="000000" w:themeColor="text1"/>
                <w:sz w:val="28"/>
                <w:szCs w:val="28"/>
                <w:lang w:val="sq-AL"/>
              </w:rPr>
            </w:pPr>
            <w:r w:rsidRPr="00CF7558">
              <w:rPr>
                <w:color w:val="000000" w:themeColor="text1"/>
                <w:sz w:val="28"/>
                <w:szCs w:val="28"/>
                <w:lang w:val="sq-AL"/>
              </w:rPr>
              <w:t>Sa nxënës në total ka pasur në Shkollën e Mesme Hoteleri-Turizëm nga 2018-ta deri në 2022-2023?</w:t>
            </w:r>
          </w:p>
          <w:p w14:paraId="0BD82032" w14:textId="77777777" w:rsidR="00287EBB" w:rsidRPr="00A27D95" w:rsidRDefault="00287EBB" w:rsidP="00AF72B7">
            <w:pPr>
              <w:rPr>
                <w:rFonts w:ascii="Times New Roman" w:hAnsi="Times New Roman" w:cs="Times New Roman"/>
                <w:sz w:val="24"/>
                <w:szCs w:val="24"/>
                <w:lang w:val="sq-AL"/>
              </w:rPr>
            </w:pPr>
          </w:p>
        </w:tc>
        <w:tc>
          <w:tcPr>
            <w:tcW w:w="1350" w:type="dxa"/>
          </w:tcPr>
          <w:p w14:paraId="5E3FBA6B" w14:textId="77777777" w:rsidR="00287EBB" w:rsidRDefault="00287EBB" w:rsidP="00AF72B7">
            <w:pPr>
              <w:rPr>
                <w:rFonts w:ascii="Times New Roman" w:hAnsi="Times New Roman" w:cs="Times New Roman"/>
                <w:sz w:val="24"/>
                <w:szCs w:val="24"/>
                <w:lang w:val="sq-AL"/>
              </w:rPr>
            </w:pPr>
          </w:p>
          <w:p w14:paraId="7D57DFF3" w14:textId="14B16070" w:rsidR="00920839" w:rsidRPr="00307E6B" w:rsidRDefault="00920839" w:rsidP="00AF72B7">
            <w:pPr>
              <w:rPr>
                <w:rFonts w:ascii="Times New Roman" w:hAnsi="Times New Roman" w:cs="Times New Roman"/>
                <w:sz w:val="24"/>
                <w:szCs w:val="24"/>
                <w:lang w:val="sq-AL"/>
              </w:rPr>
            </w:pPr>
            <w:r>
              <w:rPr>
                <w:rFonts w:ascii="Times New Roman" w:hAnsi="Times New Roman" w:cs="Times New Roman"/>
                <w:sz w:val="24"/>
                <w:szCs w:val="24"/>
                <w:lang w:val="sq-AL"/>
              </w:rPr>
              <w:t>05.05.2024</w:t>
            </w:r>
          </w:p>
        </w:tc>
        <w:tc>
          <w:tcPr>
            <w:tcW w:w="2131" w:type="dxa"/>
          </w:tcPr>
          <w:p w14:paraId="2F37598D" w14:textId="6C76F966" w:rsidR="00287EBB" w:rsidRPr="00307E6B" w:rsidRDefault="00920839" w:rsidP="00AF72B7">
            <w:pPr>
              <w:rPr>
                <w:rFonts w:ascii="Times New Roman" w:hAnsi="Times New Roman" w:cs="Times New Roman"/>
                <w:sz w:val="24"/>
                <w:szCs w:val="24"/>
                <w:lang w:val="sq-AL"/>
              </w:rPr>
            </w:pPr>
            <w:r>
              <w:object w:dxaOrig="1537" w:dyaOrig="994" w14:anchorId="5C91DA26">
                <v:shape id="_x0000_i1026" type="#_x0000_t75" style="width:76.4pt;height:49.6pt" o:ole="">
                  <v:imagedata r:id="rId6" o:title=""/>
                </v:shape>
                <o:OLEObject Type="Embed" ProgID="Excel.Sheet.12" ShapeID="_x0000_i1026" DrawAspect="Icon" ObjectID="_1768196145" r:id="rId8"/>
              </w:object>
            </w:r>
          </w:p>
        </w:tc>
        <w:tc>
          <w:tcPr>
            <w:tcW w:w="1434" w:type="dxa"/>
          </w:tcPr>
          <w:p w14:paraId="79733BD4" w14:textId="77777777" w:rsidR="00287EBB" w:rsidRPr="00307E6B" w:rsidRDefault="00287EBB" w:rsidP="00AF72B7">
            <w:pPr>
              <w:rPr>
                <w:rFonts w:ascii="Times New Roman" w:hAnsi="Times New Roman" w:cs="Times New Roman"/>
                <w:sz w:val="24"/>
                <w:szCs w:val="24"/>
                <w:lang w:val="sq-AL"/>
              </w:rPr>
            </w:pPr>
          </w:p>
        </w:tc>
      </w:tr>
      <w:tr w:rsidR="00287EBB" w:rsidRPr="00307E6B" w14:paraId="2DD44421" w14:textId="77777777" w:rsidTr="00404DB9">
        <w:trPr>
          <w:trHeight w:val="310"/>
        </w:trPr>
        <w:tc>
          <w:tcPr>
            <w:tcW w:w="880" w:type="dxa"/>
          </w:tcPr>
          <w:p w14:paraId="11268AF6" w14:textId="77777777" w:rsidR="00287EBB" w:rsidRDefault="00287EBB" w:rsidP="00AF72B7">
            <w:pPr>
              <w:rPr>
                <w:rFonts w:ascii="Times New Roman" w:hAnsi="Times New Roman" w:cs="Times New Roman"/>
                <w:sz w:val="24"/>
                <w:szCs w:val="24"/>
                <w:lang w:val="sq-AL"/>
              </w:rPr>
            </w:pPr>
          </w:p>
          <w:p w14:paraId="0EADB52B" w14:textId="7AD5FF54" w:rsidR="00287EBB" w:rsidRPr="00307E6B" w:rsidRDefault="00B1713E" w:rsidP="00AF72B7">
            <w:pPr>
              <w:rPr>
                <w:rFonts w:ascii="Times New Roman" w:hAnsi="Times New Roman" w:cs="Times New Roman"/>
                <w:sz w:val="24"/>
                <w:szCs w:val="24"/>
                <w:lang w:val="sq-AL"/>
              </w:rPr>
            </w:pPr>
            <w:r>
              <w:rPr>
                <w:rFonts w:ascii="Times New Roman" w:hAnsi="Times New Roman" w:cs="Times New Roman"/>
                <w:sz w:val="24"/>
                <w:szCs w:val="24"/>
                <w:lang w:val="sq-AL"/>
              </w:rPr>
              <w:t>53</w:t>
            </w:r>
          </w:p>
        </w:tc>
        <w:tc>
          <w:tcPr>
            <w:tcW w:w="1545" w:type="dxa"/>
          </w:tcPr>
          <w:p w14:paraId="708CF32D" w14:textId="77777777" w:rsidR="00287EBB" w:rsidRDefault="00287EBB" w:rsidP="00AF72B7">
            <w:pPr>
              <w:rPr>
                <w:rFonts w:ascii="Times New Roman" w:hAnsi="Times New Roman" w:cs="Times New Roman"/>
                <w:sz w:val="24"/>
                <w:szCs w:val="24"/>
                <w:lang w:val="sq-AL"/>
              </w:rPr>
            </w:pPr>
          </w:p>
          <w:p w14:paraId="390BF622" w14:textId="61E1D70E" w:rsidR="00B1713E" w:rsidRPr="00307E6B" w:rsidRDefault="00B1713E" w:rsidP="00AF72B7">
            <w:pPr>
              <w:rPr>
                <w:rFonts w:ascii="Times New Roman" w:hAnsi="Times New Roman" w:cs="Times New Roman"/>
                <w:sz w:val="24"/>
                <w:szCs w:val="24"/>
                <w:lang w:val="sq-AL"/>
              </w:rPr>
            </w:pPr>
            <w:r>
              <w:rPr>
                <w:rFonts w:ascii="Times New Roman" w:hAnsi="Times New Roman" w:cs="Times New Roman"/>
                <w:sz w:val="24"/>
                <w:szCs w:val="24"/>
                <w:lang w:val="sq-AL"/>
              </w:rPr>
              <w:t>20.04.2023</w:t>
            </w:r>
          </w:p>
        </w:tc>
        <w:tc>
          <w:tcPr>
            <w:tcW w:w="4770" w:type="dxa"/>
          </w:tcPr>
          <w:p w14:paraId="76BEB33E" w14:textId="77777777" w:rsidR="00B1713E" w:rsidRDefault="00B1713E" w:rsidP="00B1713E">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10111"/>
            </w:tblGrid>
            <w:tr w:rsidR="00B1713E" w14:paraId="5569AF85" w14:textId="77777777">
              <w:trPr>
                <w:trHeight w:val="265"/>
              </w:trPr>
              <w:tc>
                <w:tcPr>
                  <w:tcW w:w="10111" w:type="dxa"/>
                </w:tcPr>
                <w:p w14:paraId="4612179F" w14:textId="4286B63C" w:rsidR="00B1713E" w:rsidRDefault="00B1713E" w:rsidP="00B64564">
                  <w:pPr>
                    <w:pStyle w:val="Default"/>
                    <w:framePr w:hSpace="180" w:wrap="around" w:vAnchor="text" w:hAnchor="margin" w:xAlign="center" w:y="1"/>
                    <w:suppressOverlap/>
                    <w:rPr>
                      <w:rFonts w:ascii="Times New Roman" w:hAnsi="Times New Roman" w:cs="Times New Roman"/>
                      <w:sz w:val="28"/>
                      <w:szCs w:val="28"/>
                    </w:rPr>
                  </w:pPr>
                  <w:r w:rsidRPr="00B1713E">
                    <w:rPr>
                      <w:rFonts w:ascii="Times New Roman" w:hAnsi="Times New Roman" w:cs="Times New Roman"/>
                      <w:sz w:val="28"/>
                      <w:szCs w:val="28"/>
                    </w:rPr>
                    <w:t>Kërk</w:t>
                  </w:r>
                  <w:r>
                    <w:rPr>
                      <w:rFonts w:ascii="Times New Roman" w:hAnsi="Times New Roman" w:cs="Times New Roman"/>
                      <w:sz w:val="28"/>
                      <w:szCs w:val="28"/>
                    </w:rPr>
                    <w:t>ese per</w:t>
                  </w:r>
                  <w:r w:rsidRPr="00B1713E">
                    <w:rPr>
                      <w:rFonts w:ascii="Times New Roman" w:hAnsi="Times New Roman" w:cs="Times New Roman"/>
                      <w:sz w:val="28"/>
                      <w:szCs w:val="28"/>
                    </w:rPr>
                    <w:t xml:space="preserve"> v</w:t>
                  </w:r>
                  <w:r w:rsidR="00A2529E">
                    <w:rPr>
                      <w:rFonts w:ascii="Times New Roman" w:hAnsi="Times New Roman" w:cs="Times New Roman"/>
                      <w:sz w:val="28"/>
                      <w:szCs w:val="28"/>
                    </w:rPr>
                    <w:t>e</w:t>
                  </w:r>
                  <w:r>
                    <w:rPr>
                      <w:rFonts w:ascii="Times New Roman" w:hAnsi="Times New Roman" w:cs="Times New Roman"/>
                      <w:sz w:val="28"/>
                      <w:szCs w:val="28"/>
                    </w:rPr>
                    <w:t>nien</w:t>
                  </w:r>
                  <w:r w:rsidRPr="00B1713E">
                    <w:rPr>
                      <w:rFonts w:ascii="Times New Roman" w:hAnsi="Times New Roman" w:cs="Times New Roman"/>
                      <w:sz w:val="28"/>
                      <w:szCs w:val="28"/>
                    </w:rPr>
                    <w:t xml:space="preserve"> në </w:t>
                  </w:r>
                  <w:r>
                    <w:rPr>
                      <w:rFonts w:ascii="Times New Roman" w:hAnsi="Times New Roman" w:cs="Times New Roman"/>
                      <w:sz w:val="28"/>
                      <w:szCs w:val="28"/>
                    </w:rPr>
                    <w:t>dispozicion</w:t>
                  </w:r>
                </w:p>
                <w:p w14:paraId="19966802" w14:textId="4E5DDA52" w:rsidR="00B1713E" w:rsidRDefault="00381807" w:rsidP="00B64564">
                  <w:pPr>
                    <w:pStyle w:val="Default"/>
                    <w:framePr w:hSpace="180" w:wrap="around" w:vAnchor="text" w:hAnchor="margin" w:xAlign="center" w:y="1"/>
                    <w:suppressOverlap/>
                    <w:rPr>
                      <w:rFonts w:ascii="Times New Roman" w:hAnsi="Times New Roman" w:cs="Times New Roman"/>
                      <w:sz w:val="28"/>
                      <w:szCs w:val="28"/>
                    </w:rPr>
                  </w:pPr>
                  <w:r>
                    <w:rPr>
                      <w:rFonts w:ascii="Times New Roman" w:hAnsi="Times New Roman" w:cs="Times New Roman"/>
                      <w:sz w:val="28"/>
                      <w:szCs w:val="28"/>
                    </w:rPr>
                    <w:t>t</w:t>
                  </w:r>
                  <w:r w:rsidR="00B1713E">
                    <w:rPr>
                      <w:rFonts w:ascii="Times New Roman" w:hAnsi="Times New Roman" w:cs="Times New Roman"/>
                      <w:sz w:val="28"/>
                      <w:szCs w:val="28"/>
                    </w:rPr>
                    <w:t>e relacioneve te akteve te hartuara nga</w:t>
                  </w:r>
                </w:p>
                <w:p w14:paraId="4AE2B42D" w14:textId="6CAF1356" w:rsidR="00B1713E" w:rsidRDefault="00B1713E" w:rsidP="00B64564">
                  <w:pPr>
                    <w:pStyle w:val="Default"/>
                    <w:framePr w:hSpace="180" w:wrap="around" w:vAnchor="text" w:hAnchor="margin" w:xAlign="center" w:y="1"/>
                    <w:suppressOverlap/>
                    <w:rPr>
                      <w:rFonts w:ascii="Times New Roman" w:hAnsi="Times New Roman" w:cs="Times New Roman"/>
                      <w:sz w:val="28"/>
                      <w:szCs w:val="28"/>
                    </w:rPr>
                  </w:pPr>
                  <w:r>
                    <w:rPr>
                      <w:rFonts w:ascii="Times New Roman" w:hAnsi="Times New Roman" w:cs="Times New Roman"/>
                      <w:sz w:val="28"/>
                      <w:szCs w:val="28"/>
                    </w:rPr>
                    <w:t>MFE per periudhen 24.03.2023 deri</w:t>
                  </w:r>
                </w:p>
                <w:p w14:paraId="1385B385" w14:textId="12612DD2" w:rsidR="00B1713E" w:rsidRDefault="00F6334C" w:rsidP="00B64564">
                  <w:pPr>
                    <w:pStyle w:val="Default"/>
                    <w:framePr w:hSpace="180" w:wrap="around" w:vAnchor="text" w:hAnchor="margin" w:xAlign="center" w:y="1"/>
                    <w:suppressOverlap/>
                    <w:rPr>
                      <w:rFonts w:ascii="Times New Roman" w:hAnsi="Times New Roman" w:cs="Times New Roman"/>
                      <w:sz w:val="28"/>
                      <w:szCs w:val="28"/>
                    </w:rPr>
                  </w:pPr>
                  <w:r>
                    <w:rPr>
                      <w:rFonts w:ascii="Times New Roman" w:hAnsi="Times New Roman" w:cs="Times New Roman"/>
                      <w:sz w:val="28"/>
                      <w:szCs w:val="28"/>
                    </w:rPr>
                    <w:t>13.04.2023.</w:t>
                  </w:r>
                </w:p>
                <w:p w14:paraId="0CEF5A59" w14:textId="436CF57A" w:rsidR="00B1713E" w:rsidRDefault="00B1713E" w:rsidP="00B64564">
                  <w:pPr>
                    <w:pStyle w:val="Default"/>
                    <w:framePr w:hSpace="180" w:wrap="around" w:vAnchor="text" w:hAnchor="margin" w:xAlign="center" w:y="1"/>
                    <w:suppressOverlap/>
                    <w:jc w:val="center"/>
                    <w:rPr>
                      <w:sz w:val="22"/>
                      <w:szCs w:val="22"/>
                    </w:rPr>
                  </w:pPr>
                </w:p>
              </w:tc>
            </w:tr>
          </w:tbl>
          <w:p w14:paraId="1AEE4315" w14:textId="77777777" w:rsidR="00287EBB" w:rsidRPr="00307E6B" w:rsidRDefault="00287EBB" w:rsidP="00AF72B7">
            <w:pPr>
              <w:rPr>
                <w:rFonts w:ascii="Times New Roman" w:hAnsi="Times New Roman" w:cs="Times New Roman"/>
                <w:sz w:val="24"/>
                <w:szCs w:val="24"/>
                <w:lang w:val="sq-AL"/>
              </w:rPr>
            </w:pPr>
          </w:p>
        </w:tc>
        <w:tc>
          <w:tcPr>
            <w:tcW w:w="1350" w:type="dxa"/>
          </w:tcPr>
          <w:p w14:paraId="25E155C0" w14:textId="77777777" w:rsidR="00287EBB" w:rsidRDefault="00287EBB" w:rsidP="00AF72B7">
            <w:pPr>
              <w:rPr>
                <w:rFonts w:ascii="Times New Roman" w:hAnsi="Times New Roman" w:cs="Times New Roman"/>
                <w:sz w:val="24"/>
                <w:szCs w:val="24"/>
                <w:lang w:val="sq-AL"/>
              </w:rPr>
            </w:pPr>
          </w:p>
          <w:p w14:paraId="4190301B" w14:textId="692FCF20" w:rsidR="00381807" w:rsidRPr="00307E6B" w:rsidRDefault="00381807" w:rsidP="00381807">
            <w:pPr>
              <w:ind w:left="-14"/>
              <w:rPr>
                <w:rFonts w:ascii="Times New Roman" w:hAnsi="Times New Roman" w:cs="Times New Roman"/>
                <w:sz w:val="24"/>
                <w:szCs w:val="24"/>
                <w:lang w:val="sq-AL"/>
              </w:rPr>
            </w:pPr>
            <w:r>
              <w:rPr>
                <w:rFonts w:ascii="Times New Roman" w:hAnsi="Times New Roman" w:cs="Times New Roman"/>
                <w:sz w:val="24"/>
                <w:szCs w:val="24"/>
                <w:lang w:val="sq-AL"/>
              </w:rPr>
              <w:t>0</w:t>
            </w:r>
            <w:r w:rsidR="0005706D">
              <w:rPr>
                <w:rFonts w:ascii="Times New Roman" w:hAnsi="Times New Roman" w:cs="Times New Roman"/>
                <w:sz w:val="24"/>
                <w:szCs w:val="24"/>
                <w:lang w:val="sq-AL"/>
              </w:rPr>
              <w:t>5</w:t>
            </w:r>
            <w:r>
              <w:rPr>
                <w:rFonts w:ascii="Times New Roman" w:hAnsi="Times New Roman" w:cs="Times New Roman"/>
                <w:sz w:val="24"/>
                <w:szCs w:val="24"/>
                <w:lang w:val="sq-AL"/>
              </w:rPr>
              <w:t>.05.2023</w:t>
            </w:r>
          </w:p>
        </w:tc>
        <w:tc>
          <w:tcPr>
            <w:tcW w:w="2131" w:type="dxa"/>
          </w:tcPr>
          <w:p w14:paraId="114A5F2D" w14:textId="77777777" w:rsidR="00287EBB" w:rsidRDefault="00287EBB" w:rsidP="00AF72B7">
            <w:pPr>
              <w:rPr>
                <w:rFonts w:ascii="Times New Roman" w:hAnsi="Times New Roman" w:cs="Times New Roman"/>
                <w:sz w:val="24"/>
                <w:szCs w:val="24"/>
                <w:lang w:val="sq-AL"/>
              </w:rPr>
            </w:pPr>
          </w:p>
          <w:p w14:paraId="53924D7B" w14:textId="73C42D7A" w:rsidR="0026138C" w:rsidRPr="00307E6B" w:rsidRDefault="0026138C" w:rsidP="00AF72B7">
            <w:pPr>
              <w:rPr>
                <w:rFonts w:ascii="Times New Roman" w:hAnsi="Times New Roman" w:cs="Times New Roman"/>
                <w:sz w:val="24"/>
                <w:szCs w:val="24"/>
                <w:lang w:val="sq-AL"/>
              </w:rPr>
            </w:pPr>
            <w:r>
              <w:rPr>
                <w:rFonts w:ascii="Times New Roman" w:hAnsi="Times New Roman" w:cs="Times New Roman"/>
                <w:sz w:val="24"/>
                <w:szCs w:val="24"/>
                <w:lang w:val="sq-AL"/>
              </w:rPr>
              <w:t>Dhene informacioni i kerkuar</w:t>
            </w:r>
          </w:p>
        </w:tc>
        <w:tc>
          <w:tcPr>
            <w:tcW w:w="1434" w:type="dxa"/>
          </w:tcPr>
          <w:p w14:paraId="64522753" w14:textId="77777777" w:rsidR="00287EBB" w:rsidRDefault="00287EBB" w:rsidP="00AF72B7">
            <w:pPr>
              <w:rPr>
                <w:rFonts w:ascii="Times New Roman" w:hAnsi="Times New Roman" w:cs="Times New Roman"/>
                <w:sz w:val="24"/>
                <w:szCs w:val="24"/>
                <w:lang w:val="sq-AL"/>
              </w:rPr>
            </w:pPr>
          </w:p>
          <w:p w14:paraId="2EB34113" w14:textId="2AE18770" w:rsidR="0026138C" w:rsidRPr="00307E6B" w:rsidRDefault="0026138C" w:rsidP="00AF72B7">
            <w:pPr>
              <w:rPr>
                <w:rFonts w:ascii="Times New Roman" w:hAnsi="Times New Roman" w:cs="Times New Roman"/>
                <w:sz w:val="24"/>
                <w:szCs w:val="24"/>
                <w:lang w:val="sq-AL"/>
              </w:rPr>
            </w:pPr>
            <w:r>
              <w:rPr>
                <w:rFonts w:ascii="Times New Roman" w:hAnsi="Times New Roman" w:cs="Times New Roman"/>
                <w:sz w:val="24"/>
                <w:szCs w:val="24"/>
                <w:lang w:val="sq-AL"/>
              </w:rPr>
              <w:t>I plote</w:t>
            </w:r>
          </w:p>
        </w:tc>
      </w:tr>
      <w:tr w:rsidR="00287EBB" w:rsidRPr="00307E6B" w14:paraId="5744076D" w14:textId="77777777" w:rsidTr="00404DB9">
        <w:trPr>
          <w:trHeight w:val="310"/>
        </w:trPr>
        <w:tc>
          <w:tcPr>
            <w:tcW w:w="880" w:type="dxa"/>
          </w:tcPr>
          <w:p w14:paraId="434671BE" w14:textId="3527849E" w:rsidR="00287EBB" w:rsidRDefault="00287EBB" w:rsidP="00AF72B7">
            <w:pPr>
              <w:rPr>
                <w:rFonts w:ascii="Times New Roman" w:hAnsi="Times New Roman" w:cs="Times New Roman"/>
                <w:sz w:val="24"/>
                <w:szCs w:val="24"/>
                <w:lang w:val="sq-AL"/>
              </w:rPr>
            </w:pPr>
          </w:p>
          <w:p w14:paraId="48176522" w14:textId="569F5306" w:rsidR="00F6334C" w:rsidRDefault="00F6334C" w:rsidP="00AF72B7">
            <w:pPr>
              <w:rPr>
                <w:rFonts w:ascii="Times New Roman" w:hAnsi="Times New Roman" w:cs="Times New Roman"/>
                <w:sz w:val="24"/>
                <w:szCs w:val="24"/>
                <w:lang w:val="sq-AL"/>
              </w:rPr>
            </w:pPr>
            <w:r>
              <w:rPr>
                <w:rFonts w:ascii="Times New Roman" w:hAnsi="Times New Roman" w:cs="Times New Roman"/>
                <w:sz w:val="24"/>
                <w:szCs w:val="24"/>
                <w:lang w:val="sq-AL"/>
              </w:rPr>
              <w:t>54</w:t>
            </w:r>
          </w:p>
          <w:p w14:paraId="00865201" w14:textId="77777777" w:rsidR="00287EBB" w:rsidRPr="00307E6B" w:rsidRDefault="00287EBB" w:rsidP="00AF72B7">
            <w:pPr>
              <w:rPr>
                <w:rFonts w:ascii="Times New Roman" w:hAnsi="Times New Roman" w:cs="Times New Roman"/>
                <w:sz w:val="24"/>
                <w:szCs w:val="24"/>
                <w:lang w:val="sq-AL"/>
              </w:rPr>
            </w:pPr>
          </w:p>
        </w:tc>
        <w:tc>
          <w:tcPr>
            <w:tcW w:w="1545" w:type="dxa"/>
          </w:tcPr>
          <w:p w14:paraId="3CF2EF6E" w14:textId="77777777" w:rsidR="00287EBB" w:rsidRDefault="00287EBB" w:rsidP="00AF72B7">
            <w:pPr>
              <w:rPr>
                <w:rFonts w:ascii="Times New Roman" w:hAnsi="Times New Roman" w:cs="Times New Roman"/>
                <w:sz w:val="24"/>
                <w:szCs w:val="24"/>
                <w:lang w:val="sq-AL"/>
              </w:rPr>
            </w:pPr>
          </w:p>
          <w:p w14:paraId="3C04AAE2" w14:textId="34D9F1AA" w:rsidR="00381807" w:rsidRPr="00307E6B" w:rsidRDefault="00381807" w:rsidP="00AF72B7">
            <w:pPr>
              <w:rPr>
                <w:rFonts w:ascii="Times New Roman" w:hAnsi="Times New Roman" w:cs="Times New Roman"/>
                <w:sz w:val="24"/>
                <w:szCs w:val="24"/>
                <w:lang w:val="sq-AL"/>
              </w:rPr>
            </w:pPr>
            <w:r>
              <w:rPr>
                <w:rFonts w:ascii="Times New Roman" w:hAnsi="Times New Roman" w:cs="Times New Roman"/>
                <w:sz w:val="24"/>
                <w:szCs w:val="24"/>
                <w:lang w:val="sq-AL"/>
              </w:rPr>
              <w:t>06.05.2023</w:t>
            </w:r>
          </w:p>
        </w:tc>
        <w:tc>
          <w:tcPr>
            <w:tcW w:w="4770" w:type="dxa"/>
          </w:tcPr>
          <w:p w14:paraId="534C2D0B" w14:textId="77777777" w:rsidR="00287EBB" w:rsidRDefault="00287EBB" w:rsidP="00AF72B7">
            <w:pPr>
              <w:rPr>
                <w:rFonts w:ascii="Times New Roman" w:hAnsi="Times New Roman" w:cs="Times New Roman"/>
                <w:sz w:val="24"/>
                <w:szCs w:val="24"/>
                <w:lang w:val="sq-AL"/>
              </w:rPr>
            </w:pPr>
          </w:p>
          <w:p w14:paraId="0655B3CE" w14:textId="77777777" w:rsidR="0025777F" w:rsidRDefault="00381807" w:rsidP="00381807">
            <w:pPr>
              <w:pStyle w:val="NormalWeb"/>
              <w:spacing w:before="0" w:beforeAutospacing="0" w:after="0" w:afterAutospacing="0" w:line="304" w:lineRule="atLeast"/>
              <w:jc w:val="both"/>
            </w:pPr>
            <w:r>
              <w:t xml:space="preserve">Kerkese nga Instituti Shqiptar i Shkencave.  </w:t>
            </w:r>
          </w:p>
          <w:p w14:paraId="53D2C311" w14:textId="77777777" w:rsidR="0025777F" w:rsidRDefault="0025777F" w:rsidP="00381807">
            <w:pPr>
              <w:pStyle w:val="NormalWeb"/>
              <w:spacing w:before="0" w:beforeAutospacing="0" w:after="0" w:afterAutospacing="0" w:line="304" w:lineRule="atLeast"/>
              <w:jc w:val="both"/>
            </w:pPr>
          </w:p>
          <w:p w14:paraId="0934D671" w14:textId="18A38284" w:rsidR="00381807" w:rsidRDefault="00381807" w:rsidP="00381807">
            <w:pPr>
              <w:pStyle w:val="NormalWeb"/>
              <w:spacing w:before="0" w:beforeAutospacing="0" w:after="0" w:afterAutospacing="0" w:line="304" w:lineRule="atLeast"/>
              <w:jc w:val="both"/>
            </w:pPr>
            <w:r>
              <w:t>Ne pagesat e datës 5 maj keni Fatura me te njëjtin nr si ato te ekzekutuara ne 3 maj.</w:t>
            </w:r>
          </w:p>
          <w:p w14:paraId="4B1367B8" w14:textId="77777777" w:rsidR="00381807" w:rsidRDefault="00381807" w:rsidP="00381807">
            <w:pPr>
              <w:pStyle w:val="NormalWeb"/>
              <w:spacing w:before="0" w:beforeAutospacing="0" w:after="0" w:afterAutospacing="0" w:line="304" w:lineRule="atLeast"/>
              <w:jc w:val="both"/>
            </w:pPr>
            <w:r>
              <w:lastRenderedPageBreak/>
              <w:t>Lutem bëni verifikim nëse keni defekte te afishimit te gabuar nw Excel apo pagesës sw gabuar dy herë.</w:t>
            </w:r>
          </w:p>
          <w:p w14:paraId="427EE04D" w14:textId="77777777" w:rsidR="00381807" w:rsidRDefault="00381807" w:rsidP="00381807">
            <w:pPr>
              <w:pStyle w:val="NormalWeb"/>
              <w:spacing w:before="0" w:beforeAutospacing="0" w:after="0" w:afterAutospacing="0" w:line="304" w:lineRule="atLeast"/>
              <w:jc w:val="both"/>
            </w:pPr>
          </w:p>
          <w:p w14:paraId="186FB760" w14:textId="77777777" w:rsidR="00381807" w:rsidRDefault="00381807" w:rsidP="00381807">
            <w:pPr>
              <w:pStyle w:val="NormalWeb"/>
              <w:spacing w:before="0" w:beforeAutospacing="0" w:after="0" w:afterAutospacing="0" w:line="304" w:lineRule="atLeast"/>
              <w:jc w:val="both"/>
            </w:pPr>
            <w:r>
              <w:t>Psh Partia Socialiste rezulton me dy transaksione me ne 110 40107223.</w:t>
            </w:r>
          </w:p>
          <w:p w14:paraId="10DAA9B5" w14:textId="77777777" w:rsidR="00381807" w:rsidRDefault="00381807" w:rsidP="00381807">
            <w:pPr>
              <w:pStyle w:val="NormalWeb"/>
              <w:spacing w:before="0" w:beforeAutospacing="0" w:after="0" w:afterAutospacing="0" w:line="304" w:lineRule="atLeast"/>
              <w:jc w:val="both"/>
            </w:pPr>
            <w:r>
              <w:t>A është paguar dy herë ky përfitues apo keni dubluar ju te njëjtin informacion.</w:t>
            </w:r>
          </w:p>
          <w:p w14:paraId="2FAD3156" w14:textId="77777777" w:rsidR="00381807" w:rsidRDefault="00381807" w:rsidP="00381807">
            <w:pPr>
              <w:pStyle w:val="NormalWeb"/>
              <w:spacing w:before="0" w:beforeAutospacing="0" w:after="0" w:afterAutospacing="0" w:line="304" w:lineRule="atLeast"/>
              <w:jc w:val="both"/>
            </w:pPr>
            <w:r>
              <w:t>Lutem bëni korrigjimet dhe merrni masa për publikim te saktë te pagabueshëm ne datat ne vijim me qëllim mos krijimin e konfondimit apo keqkuptimit tek opinioni publik.</w:t>
            </w:r>
          </w:p>
          <w:p w14:paraId="224A8D01" w14:textId="77777777" w:rsidR="00381807" w:rsidRDefault="00381807" w:rsidP="00381807">
            <w:pPr>
              <w:pStyle w:val="NormalWeb"/>
              <w:spacing w:before="0" w:beforeAutospacing="0" w:after="0" w:afterAutospacing="0" w:line="304" w:lineRule="atLeast"/>
              <w:jc w:val="both"/>
            </w:pPr>
            <w:r>
              <w:t> </w:t>
            </w:r>
          </w:p>
          <w:p w14:paraId="21103442" w14:textId="77777777" w:rsidR="00381807" w:rsidRDefault="00381807" w:rsidP="00381807">
            <w:pPr>
              <w:pStyle w:val="NormalWeb"/>
              <w:spacing w:before="0" w:beforeAutospacing="0" w:after="0" w:afterAutospacing="0"/>
              <w:jc w:val="both"/>
            </w:pPr>
            <w:r>
              <w:t>- Lutem na qartësoni a është kjo shfaqje e të njëjtës numër fature në excelin e dy datave një gabim teknik, apo kemi të bëjmë me dy transaksione.</w:t>
            </w:r>
          </w:p>
          <w:p w14:paraId="05B19A1A" w14:textId="77777777" w:rsidR="00381807" w:rsidRDefault="00381807" w:rsidP="00381807">
            <w:pPr>
              <w:pStyle w:val="NormalWeb"/>
              <w:spacing w:before="0" w:beforeAutospacing="0" w:after="0" w:afterAutospacing="0"/>
              <w:jc w:val="both"/>
            </w:pPr>
            <w:r>
              <w:t>-  Nëse është gabim në përmbajtjen e excelit të një date të caktuar, lutem ri-publikoni një variant të saktë duke na vënë në dijeni për zëvendësimet e exceleve sipas datave.</w:t>
            </w:r>
          </w:p>
          <w:p w14:paraId="1A1C74A0" w14:textId="2818E23F" w:rsidR="00381807" w:rsidRPr="00A27D95" w:rsidRDefault="00381807" w:rsidP="00AF72B7">
            <w:pPr>
              <w:rPr>
                <w:rFonts w:ascii="Times New Roman" w:hAnsi="Times New Roman" w:cs="Times New Roman"/>
                <w:sz w:val="24"/>
                <w:szCs w:val="24"/>
                <w:lang w:val="sq-AL"/>
              </w:rPr>
            </w:pPr>
          </w:p>
        </w:tc>
        <w:tc>
          <w:tcPr>
            <w:tcW w:w="1350" w:type="dxa"/>
          </w:tcPr>
          <w:p w14:paraId="50B2D8DE" w14:textId="77777777" w:rsidR="00287EBB" w:rsidRPr="00307E6B" w:rsidRDefault="00287EBB" w:rsidP="00AF72B7">
            <w:pPr>
              <w:rPr>
                <w:rFonts w:ascii="Times New Roman" w:hAnsi="Times New Roman" w:cs="Times New Roman"/>
                <w:sz w:val="24"/>
                <w:szCs w:val="24"/>
                <w:lang w:val="sq-AL"/>
              </w:rPr>
            </w:pPr>
          </w:p>
        </w:tc>
        <w:tc>
          <w:tcPr>
            <w:tcW w:w="2131" w:type="dxa"/>
          </w:tcPr>
          <w:p w14:paraId="2AA08002" w14:textId="77777777" w:rsidR="00287EBB" w:rsidRDefault="00287EBB" w:rsidP="00AF72B7">
            <w:pPr>
              <w:rPr>
                <w:rFonts w:ascii="Times New Roman" w:hAnsi="Times New Roman" w:cs="Times New Roman"/>
                <w:sz w:val="24"/>
                <w:szCs w:val="24"/>
                <w:lang w:val="sq-AL"/>
              </w:rPr>
            </w:pPr>
          </w:p>
          <w:p w14:paraId="7836A612" w14:textId="1AADAAA0" w:rsidR="004A661C" w:rsidRPr="00307E6B" w:rsidRDefault="004A661C" w:rsidP="00AF72B7">
            <w:pPr>
              <w:rPr>
                <w:rFonts w:ascii="Times New Roman" w:hAnsi="Times New Roman" w:cs="Times New Roman"/>
                <w:sz w:val="24"/>
                <w:szCs w:val="24"/>
                <w:lang w:val="sq-AL"/>
              </w:rPr>
            </w:pPr>
            <w:r>
              <w:rPr>
                <w:rFonts w:ascii="Times New Roman" w:hAnsi="Times New Roman" w:cs="Times New Roman"/>
                <w:sz w:val="24"/>
                <w:szCs w:val="24"/>
                <w:lang w:val="sq-AL"/>
              </w:rPr>
              <w:t>Dhene informacioni kerkuar</w:t>
            </w:r>
          </w:p>
        </w:tc>
        <w:tc>
          <w:tcPr>
            <w:tcW w:w="1434" w:type="dxa"/>
          </w:tcPr>
          <w:p w14:paraId="638DF02E" w14:textId="77777777" w:rsidR="00287EBB" w:rsidRPr="00307E6B" w:rsidRDefault="00287EBB" w:rsidP="00AF72B7">
            <w:pPr>
              <w:rPr>
                <w:rFonts w:ascii="Times New Roman" w:hAnsi="Times New Roman" w:cs="Times New Roman"/>
                <w:sz w:val="24"/>
                <w:szCs w:val="24"/>
                <w:lang w:val="sq-AL"/>
              </w:rPr>
            </w:pPr>
          </w:p>
        </w:tc>
      </w:tr>
      <w:tr w:rsidR="00287EBB" w:rsidRPr="00307E6B" w14:paraId="3B89C7FB" w14:textId="77777777" w:rsidTr="00404DB9">
        <w:trPr>
          <w:trHeight w:val="310"/>
        </w:trPr>
        <w:tc>
          <w:tcPr>
            <w:tcW w:w="880" w:type="dxa"/>
          </w:tcPr>
          <w:p w14:paraId="67DDBDF5" w14:textId="77777777" w:rsidR="00287EBB" w:rsidRDefault="00287EBB" w:rsidP="00AF72B7">
            <w:pPr>
              <w:rPr>
                <w:rFonts w:ascii="Times New Roman" w:hAnsi="Times New Roman" w:cs="Times New Roman"/>
                <w:sz w:val="24"/>
                <w:szCs w:val="24"/>
                <w:lang w:val="sq-AL"/>
              </w:rPr>
            </w:pPr>
          </w:p>
          <w:p w14:paraId="40CD4648" w14:textId="0D104EF6" w:rsidR="00287EBB" w:rsidRPr="00307E6B" w:rsidRDefault="00806BAD" w:rsidP="00AF72B7">
            <w:pPr>
              <w:rPr>
                <w:rFonts w:ascii="Times New Roman" w:hAnsi="Times New Roman" w:cs="Times New Roman"/>
                <w:sz w:val="24"/>
                <w:szCs w:val="24"/>
                <w:lang w:val="sq-AL"/>
              </w:rPr>
            </w:pPr>
            <w:r>
              <w:rPr>
                <w:rFonts w:ascii="Times New Roman" w:hAnsi="Times New Roman" w:cs="Times New Roman"/>
                <w:sz w:val="24"/>
                <w:szCs w:val="24"/>
                <w:lang w:val="sq-AL"/>
              </w:rPr>
              <w:t>55</w:t>
            </w:r>
          </w:p>
        </w:tc>
        <w:tc>
          <w:tcPr>
            <w:tcW w:w="1545" w:type="dxa"/>
          </w:tcPr>
          <w:p w14:paraId="2B3A4378" w14:textId="77777777" w:rsidR="00287EBB" w:rsidRDefault="00287EBB" w:rsidP="00AF72B7">
            <w:pPr>
              <w:rPr>
                <w:rFonts w:ascii="Times New Roman" w:hAnsi="Times New Roman" w:cs="Times New Roman"/>
                <w:sz w:val="24"/>
                <w:szCs w:val="24"/>
                <w:lang w:val="sq-AL"/>
              </w:rPr>
            </w:pPr>
          </w:p>
          <w:p w14:paraId="1E0E0FAD" w14:textId="2481412F" w:rsidR="00DB6453" w:rsidRPr="00307E6B" w:rsidRDefault="00DB6453" w:rsidP="00AF72B7">
            <w:pPr>
              <w:rPr>
                <w:rFonts w:ascii="Times New Roman" w:hAnsi="Times New Roman" w:cs="Times New Roman"/>
                <w:sz w:val="24"/>
                <w:szCs w:val="24"/>
                <w:lang w:val="sq-AL"/>
              </w:rPr>
            </w:pPr>
            <w:r>
              <w:rPr>
                <w:rFonts w:ascii="Times New Roman" w:hAnsi="Times New Roman" w:cs="Times New Roman"/>
                <w:sz w:val="24"/>
                <w:szCs w:val="24"/>
                <w:lang w:val="sq-AL"/>
              </w:rPr>
              <w:t>09.05.2023</w:t>
            </w:r>
          </w:p>
        </w:tc>
        <w:tc>
          <w:tcPr>
            <w:tcW w:w="4770" w:type="dxa"/>
          </w:tcPr>
          <w:p w14:paraId="6059E0D0" w14:textId="65D389E8" w:rsidR="00806BAD" w:rsidRDefault="00806BAD" w:rsidP="00806BAD">
            <w:pPr>
              <w:rPr>
                <w:rFonts w:ascii="Times New Roman" w:hAnsi="Times New Roman" w:cs="Times New Roman"/>
                <w:sz w:val="24"/>
                <w:szCs w:val="24"/>
              </w:rPr>
            </w:pPr>
            <w:r>
              <w:rPr>
                <w:rFonts w:ascii="Times New Roman" w:hAnsi="Times New Roman" w:cs="Times New Roman"/>
                <w:sz w:val="24"/>
                <w:szCs w:val="24"/>
              </w:rPr>
              <w:t>Kerkese nga TV. Top Channel</w:t>
            </w:r>
          </w:p>
          <w:p w14:paraId="7F5E7B65" w14:textId="77777777" w:rsidR="00806BAD" w:rsidRPr="00806BAD" w:rsidRDefault="00806BAD" w:rsidP="00806BAD">
            <w:pPr>
              <w:rPr>
                <w:rFonts w:ascii="Times New Roman" w:hAnsi="Times New Roman" w:cs="Times New Roman"/>
                <w:sz w:val="24"/>
                <w:szCs w:val="24"/>
              </w:rPr>
            </w:pPr>
          </w:p>
          <w:p w14:paraId="7A593855" w14:textId="5CF28EB7" w:rsidR="00806BAD" w:rsidRPr="00806BAD" w:rsidRDefault="00806BAD" w:rsidP="00806BAD">
            <w:pPr>
              <w:rPr>
                <w:rFonts w:ascii="Times New Roman" w:hAnsi="Times New Roman" w:cs="Times New Roman"/>
                <w:sz w:val="24"/>
                <w:szCs w:val="24"/>
              </w:rPr>
            </w:pPr>
            <w:r w:rsidRPr="00806BAD">
              <w:rPr>
                <w:rFonts w:ascii="Times New Roman" w:hAnsi="Times New Roman" w:cs="Times New Roman"/>
                <w:sz w:val="24"/>
                <w:szCs w:val="24"/>
              </w:rPr>
              <w:t xml:space="preserve">1. Në redaksinë e emisionit Fiks Fare kanë mbërritur me dhjetëra ankesa nga fermerë të zonave në qarqet Berat, Elbasan dhe Korçë për shoqërinë “Mika Korça” Sha, ku rreth 40 % të aksioneve janë shtetërore, të Ministrisë së Ekonomisë (sipas QKB-së). Këta fermerë kanë për të marrë nga kjo SHA shuma të konsiderueshme. Por, deri më tani s’kanë marrë asnjë qindarkë, pavarësisht se një pjesë e mirë e aksioneve janë shtetërore. </w:t>
            </w:r>
          </w:p>
          <w:p w14:paraId="4BD3160E" w14:textId="77777777" w:rsidR="00806BAD" w:rsidRPr="00806BAD" w:rsidRDefault="00806BAD" w:rsidP="00806BAD">
            <w:pPr>
              <w:rPr>
                <w:rFonts w:ascii="Times New Roman" w:hAnsi="Times New Roman" w:cs="Times New Roman"/>
                <w:sz w:val="24"/>
                <w:szCs w:val="24"/>
              </w:rPr>
            </w:pPr>
          </w:p>
          <w:p w14:paraId="7C01F69E" w14:textId="77777777" w:rsidR="00806BAD" w:rsidRPr="00806BAD" w:rsidRDefault="00806BAD" w:rsidP="00806BAD">
            <w:pPr>
              <w:rPr>
                <w:rFonts w:ascii="Times New Roman" w:hAnsi="Times New Roman" w:cs="Times New Roman"/>
                <w:sz w:val="24"/>
                <w:szCs w:val="24"/>
              </w:rPr>
            </w:pPr>
            <w:r w:rsidRPr="00806BAD">
              <w:rPr>
                <w:rFonts w:ascii="Times New Roman" w:hAnsi="Times New Roman" w:cs="Times New Roman"/>
                <w:sz w:val="24"/>
                <w:szCs w:val="24"/>
              </w:rPr>
              <w:t xml:space="preserve">- Në letër-këmbimet mes Prefektit të Korçës dhe Ministrisë së Financave dhe Ekonomisë ende s’ka asnjë shpresë për këtë fermerë që të marrin paratë e mundit dhe djersës së tyre. Çfarë veprimesh ka ndërmarrë ministria e Financave dhe Ekonomisë, duke qenë se është edhe aksionere? </w:t>
            </w:r>
          </w:p>
          <w:p w14:paraId="725EFBF0" w14:textId="77777777" w:rsidR="00806BAD" w:rsidRPr="00806BAD" w:rsidRDefault="00806BAD" w:rsidP="00806BAD">
            <w:pPr>
              <w:rPr>
                <w:rFonts w:ascii="Times New Roman" w:hAnsi="Times New Roman" w:cs="Times New Roman"/>
                <w:sz w:val="24"/>
                <w:szCs w:val="24"/>
              </w:rPr>
            </w:pPr>
          </w:p>
          <w:p w14:paraId="40F41FCC" w14:textId="77777777" w:rsidR="00806BAD" w:rsidRPr="00806BAD" w:rsidRDefault="00806BAD" w:rsidP="00806BAD">
            <w:pPr>
              <w:rPr>
                <w:rFonts w:ascii="Times New Roman" w:hAnsi="Times New Roman" w:cs="Times New Roman"/>
                <w:sz w:val="24"/>
                <w:szCs w:val="24"/>
              </w:rPr>
            </w:pPr>
            <w:r w:rsidRPr="00806BAD">
              <w:rPr>
                <w:rFonts w:ascii="Times New Roman" w:hAnsi="Times New Roman" w:cs="Times New Roman"/>
                <w:sz w:val="24"/>
                <w:szCs w:val="24"/>
              </w:rPr>
              <w:lastRenderedPageBreak/>
              <w:t xml:space="preserve">- A do të marrin paratë këta fermerë apo duhet të presin falimentin, caktimin e administratorit, ankandet etj.? </w:t>
            </w:r>
          </w:p>
          <w:p w14:paraId="7074A774" w14:textId="77777777" w:rsidR="00806BAD" w:rsidRPr="00806BAD" w:rsidRDefault="00806BAD" w:rsidP="00806BAD">
            <w:pPr>
              <w:rPr>
                <w:rFonts w:ascii="Times New Roman" w:hAnsi="Times New Roman" w:cs="Times New Roman"/>
                <w:sz w:val="24"/>
                <w:szCs w:val="24"/>
              </w:rPr>
            </w:pPr>
          </w:p>
          <w:p w14:paraId="4648FEE2" w14:textId="77777777" w:rsidR="00806BAD" w:rsidRPr="00806BAD" w:rsidRDefault="00806BAD" w:rsidP="00806BAD">
            <w:pPr>
              <w:rPr>
                <w:rFonts w:ascii="Times New Roman" w:hAnsi="Times New Roman" w:cs="Times New Roman"/>
                <w:sz w:val="24"/>
                <w:szCs w:val="24"/>
              </w:rPr>
            </w:pPr>
            <w:r w:rsidRPr="00806BAD">
              <w:rPr>
                <w:rFonts w:ascii="Times New Roman" w:hAnsi="Times New Roman" w:cs="Times New Roman"/>
                <w:sz w:val="24"/>
                <w:szCs w:val="24"/>
              </w:rPr>
              <w:t xml:space="preserve">- Çfarë zgjidhje afat shkurtër ka ministria e Financave dhe Ekonomisë, a do t’ua japë paratë që përkojnë me aksionet e këtij institucioni? </w:t>
            </w:r>
          </w:p>
          <w:p w14:paraId="7966F3BF" w14:textId="77777777" w:rsidR="00806BAD" w:rsidRPr="00806BAD" w:rsidRDefault="00806BAD" w:rsidP="00806BAD">
            <w:pPr>
              <w:rPr>
                <w:rFonts w:ascii="Times New Roman" w:hAnsi="Times New Roman" w:cs="Times New Roman"/>
                <w:sz w:val="24"/>
                <w:szCs w:val="24"/>
              </w:rPr>
            </w:pPr>
          </w:p>
          <w:p w14:paraId="7DA1E9CF" w14:textId="77777777" w:rsidR="00806BAD" w:rsidRPr="00806BAD" w:rsidRDefault="00806BAD" w:rsidP="00806BAD">
            <w:pPr>
              <w:rPr>
                <w:rFonts w:ascii="Times New Roman" w:hAnsi="Times New Roman" w:cs="Times New Roman"/>
                <w:sz w:val="24"/>
                <w:szCs w:val="24"/>
              </w:rPr>
            </w:pPr>
            <w:r w:rsidRPr="00806BAD">
              <w:rPr>
                <w:rFonts w:ascii="Times New Roman" w:hAnsi="Times New Roman" w:cs="Times New Roman"/>
                <w:sz w:val="24"/>
                <w:szCs w:val="24"/>
              </w:rPr>
              <w:t xml:space="preserve">2. Një tjetër problematikë që ka mbërritur në Fiks Fare është edhe nga të afërmit e personave që kanë humbur jetë jashtë Shqipërisë, por që varrimin e kanë bërë në Shqipërisë. Sipas VKM-së me nr. 788 “për përballimin e shpenzimeve të shërbimit të varrimit për shtetasit shqiptarë që vdesin jashtë shtetit”, shteti shqiptar u jep familjeve një kompensim prej 70 lekë për 1 km në Europë dhe vendet jashtë Europës një shumë 1500 USD. </w:t>
            </w:r>
          </w:p>
          <w:p w14:paraId="47939B1E" w14:textId="77777777" w:rsidR="00806BAD" w:rsidRPr="00806BAD" w:rsidRDefault="00806BAD" w:rsidP="00806BAD">
            <w:pPr>
              <w:rPr>
                <w:rFonts w:ascii="Times New Roman" w:hAnsi="Times New Roman" w:cs="Times New Roman"/>
                <w:sz w:val="24"/>
                <w:szCs w:val="24"/>
              </w:rPr>
            </w:pPr>
          </w:p>
          <w:p w14:paraId="2D8B8824" w14:textId="5333C70E" w:rsidR="00806BAD" w:rsidRPr="00806BAD" w:rsidRDefault="00806BAD" w:rsidP="00806BAD">
            <w:pPr>
              <w:rPr>
                <w:rFonts w:ascii="Times New Roman" w:hAnsi="Times New Roman" w:cs="Times New Roman"/>
                <w:sz w:val="24"/>
                <w:szCs w:val="24"/>
              </w:rPr>
            </w:pPr>
            <w:r w:rsidRPr="00806BAD">
              <w:rPr>
                <w:rFonts w:ascii="Times New Roman" w:hAnsi="Times New Roman" w:cs="Times New Roman"/>
                <w:sz w:val="24"/>
                <w:szCs w:val="24"/>
              </w:rPr>
              <w:t xml:space="preserve">- Disa familje janë ankuar se kanë plotësuar dokumentet, i kanë dorëzuar në Ministrinë e Transporteve, por u kanë thënë se “s’ka lekë”. Emrat dhe dosjet përkatëse kanë shkuar në Ministrinë e Financave dhe po trajtohen, ndërkohë që ende s’kanë marrë paratë të afërmit e viktimave të vitit 2021. Përse e gjitha kjo vonesë? Çfarë e pengon Ministrinë e Financave të paguajë këto familje? Mungesa e parave apo ndonjë motiv tjetër? </w:t>
            </w:r>
          </w:p>
          <w:p w14:paraId="1C7C1952" w14:textId="77777777" w:rsidR="00287EBB" w:rsidRPr="00806BAD" w:rsidRDefault="00287EBB" w:rsidP="00AF72B7">
            <w:pPr>
              <w:rPr>
                <w:rFonts w:ascii="Times New Roman" w:hAnsi="Times New Roman" w:cs="Times New Roman"/>
                <w:sz w:val="24"/>
                <w:szCs w:val="24"/>
                <w:lang w:val="sq-AL"/>
              </w:rPr>
            </w:pPr>
          </w:p>
        </w:tc>
        <w:tc>
          <w:tcPr>
            <w:tcW w:w="1350" w:type="dxa"/>
          </w:tcPr>
          <w:p w14:paraId="784AFBBE" w14:textId="77777777" w:rsidR="00DB6453" w:rsidRDefault="00DB6453" w:rsidP="00AF72B7">
            <w:pPr>
              <w:rPr>
                <w:rFonts w:ascii="Times New Roman" w:hAnsi="Times New Roman" w:cs="Times New Roman"/>
                <w:sz w:val="24"/>
                <w:szCs w:val="24"/>
                <w:lang w:val="sq-AL"/>
              </w:rPr>
            </w:pPr>
          </w:p>
          <w:p w14:paraId="5FE41E7A" w14:textId="0DAE71A8" w:rsidR="00287EBB" w:rsidRPr="00307E6B" w:rsidRDefault="00DB6453" w:rsidP="00AF72B7">
            <w:pPr>
              <w:rPr>
                <w:rFonts w:ascii="Times New Roman" w:hAnsi="Times New Roman" w:cs="Times New Roman"/>
                <w:sz w:val="24"/>
                <w:szCs w:val="24"/>
                <w:lang w:val="sq-AL"/>
              </w:rPr>
            </w:pPr>
            <w:r>
              <w:rPr>
                <w:rFonts w:ascii="Times New Roman" w:hAnsi="Times New Roman" w:cs="Times New Roman"/>
                <w:sz w:val="24"/>
                <w:szCs w:val="24"/>
                <w:lang w:val="sq-AL"/>
              </w:rPr>
              <w:t>15.05.2023</w:t>
            </w:r>
          </w:p>
        </w:tc>
        <w:tc>
          <w:tcPr>
            <w:tcW w:w="2131" w:type="dxa"/>
          </w:tcPr>
          <w:p w14:paraId="3042992C" w14:textId="77777777" w:rsidR="00DB6453" w:rsidRDefault="00DB6453" w:rsidP="00AF72B7">
            <w:pPr>
              <w:rPr>
                <w:rFonts w:ascii="Times New Roman" w:hAnsi="Times New Roman" w:cs="Times New Roman"/>
                <w:sz w:val="24"/>
                <w:szCs w:val="24"/>
                <w:lang w:val="sq-AL"/>
              </w:rPr>
            </w:pPr>
          </w:p>
          <w:p w14:paraId="4F7A40EC" w14:textId="6FA88D53" w:rsidR="00287EBB" w:rsidRDefault="00531520" w:rsidP="00AF72B7">
            <w:pPr>
              <w:rPr>
                <w:rFonts w:ascii="Times New Roman" w:hAnsi="Times New Roman" w:cs="Times New Roman"/>
                <w:sz w:val="24"/>
                <w:szCs w:val="24"/>
                <w:lang w:val="sq-AL"/>
              </w:rPr>
            </w:pPr>
            <w:r>
              <w:rPr>
                <w:rFonts w:ascii="Times New Roman" w:hAnsi="Times New Roman" w:cs="Times New Roman"/>
                <w:sz w:val="24"/>
                <w:szCs w:val="24"/>
                <w:lang w:val="sq-AL"/>
              </w:rPr>
              <w:t>Per piken e pare dhene pergjigje nga ana jone.</w:t>
            </w:r>
          </w:p>
          <w:p w14:paraId="0F0C918C" w14:textId="77777777" w:rsidR="00531520" w:rsidRDefault="00531520" w:rsidP="00AF72B7">
            <w:pPr>
              <w:rPr>
                <w:rFonts w:ascii="Times New Roman" w:hAnsi="Times New Roman" w:cs="Times New Roman"/>
                <w:sz w:val="24"/>
                <w:szCs w:val="24"/>
                <w:lang w:val="sq-AL"/>
              </w:rPr>
            </w:pPr>
          </w:p>
          <w:p w14:paraId="4D72174B" w14:textId="41D647DE" w:rsidR="00531520" w:rsidRPr="00307E6B" w:rsidRDefault="00DB6453" w:rsidP="00AF72B7">
            <w:pPr>
              <w:rPr>
                <w:rFonts w:ascii="Times New Roman" w:hAnsi="Times New Roman" w:cs="Times New Roman"/>
                <w:sz w:val="24"/>
                <w:szCs w:val="24"/>
                <w:lang w:val="sq-AL"/>
              </w:rPr>
            </w:pPr>
            <w:r>
              <w:rPr>
                <w:rFonts w:ascii="Times New Roman" w:hAnsi="Times New Roman" w:cs="Times New Roman"/>
                <w:sz w:val="24"/>
                <w:szCs w:val="24"/>
                <w:lang w:val="sq-AL"/>
              </w:rPr>
              <w:t>Per piken e dyte deleguar tek MIE</w:t>
            </w:r>
          </w:p>
        </w:tc>
        <w:tc>
          <w:tcPr>
            <w:tcW w:w="1434" w:type="dxa"/>
          </w:tcPr>
          <w:p w14:paraId="2CF48472" w14:textId="77777777" w:rsidR="00287EBB" w:rsidRPr="00307E6B" w:rsidRDefault="00287EBB" w:rsidP="00AF72B7">
            <w:pPr>
              <w:rPr>
                <w:rFonts w:ascii="Times New Roman" w:hAnsi="Times New Roman" w:cs="Times New Roman"/>
                <w:sz w:val="24"/>
                <w:szCs w:val="24"/>
                <w:lang w:val="sq-AL"/>
              </w:rPr>
            </w:pPr>
          </w:p>
        </w:tc>
      </w:tr>
      <w:tr w:rsidR="00287EBB" w:rsidRPr="00307E6B" w14:paraId="7403C9E4" w14:textId="77777777" w:rsidTr="00404DB9">
        <w:trPr>
          <w:trHeight w:val="310"/>
        </w:trPr>
        <w:tc>
          <w:tcPr>
            <w:tcW w:w="880" w:type="dxa"/>
          </w:tcPr>
          <w:p w14:paraId="2FC9B55C" w14:textId="77777777" w:rsidR="00287EBB" w:rsidRDefault="00287EBB" w:rsidP="00AF72B7">
            <w:pPr>
              <w:rPr>
                <w:rFonts w:ascii="Times New Roman" w:hAnsi="Times New Roman" w:cs="Times New Roman"/>
                <w:sz w:val="24"/>
                <w:szCs w:val="24"/>
                <w:lang w:val="sq-AL"/>
              </w:rPr>
            </w:pPr>
          </w:p>
          <w:p w14:paraId="683F67B5" w14:textId="06DB2158" w:rsidR="00287EBB" w:rsidRPr="00307E6B" w:rsidRDefault="009C31C1" w:rsidP="00AF72B7">
            <w:pPr>
              <w:rPr>
                <w:rFonts w:ascii="Times New Roman" w:hAnsi="Times New Roman" w:cs="Times New Roman"/>
                <w:sz w:val="24"/>
                <w:szCs w:val="24"/>
                <w:lang w:val="sq-AL"/>
              </w:rPr>
            </w:pPr>
            <w:r>
              <w:rPr>
                <w:rFonts w:ascii="Times New Roman" w:hAnsi="Times New Roman" w:cs="Times New Roman"/>
                <w:sz w:val="24"/>
                <w:szCs w:val="24"/>
                <w:lang w:val="sq-AL"/>
              </w:rPr>
              <w:t>56</w:t>
            </w:r>
          </w:p>
        </w:tc>
        <w:tc>
          <w:tcPr>
            <w:tcW w:w="1545" w:type="dxa"/>
          </w:tcPr>
          <w:p w14:paraId="34103C6A" w14:textId="77777777" w:rsidR="00287EBB" w:rsidRDefault="00287EBB" w:rsidP="00AF72B7">
            <w:pPr>
              <w:rPr>
                <w:rFonts w:ascii="Times New Roman" w:hAnsi="Times New Roman" w:cs="Times New Roman"/>
                <w:sz w:val="24"/>
                <w:szCs w:val="24"/>
                <w:lang w:val="sq-AL"/>
              </w:rPr>
            </w:pPr>
          </w:p>
          <w:p w14:paraId="637A6A10" w14:textId="632D6A86" w:rsidR="00B0078C" w:rsidRPr="00307E6B" w:rsidRDefault="00B0078C" w:rsidP="00AF72B7">
            <w:pPr>
              <w:rPr>
                <w:rFonts w:ascii="Times New Roman" w:hAnsi="Times New Roman" w:cs="Times New Roman"/>
                <w:sz w:val="24"/>
                <w:szCs w:val="24"/>
                <w:lang w:val="sq-AL"/>
              </w:rPr>
            </w:pPr>
            <w:r>
              <w:rPr>
                <w:rFonts w:ascii="Times New Roman" w:hAnsi="Times New Roman" w:cs="Times New Roman"/>
                <w:sz w:val="24"/>
                <w:szCs w:val="24"/>
                <w:lang w:val="sq-AL"/>
              </w:rPr>
              <w:t>19.05.2023</w:t>
            </w:r>
          </w:p>
        </w:tc>
        <w:tc>
          <w:tcPr>
            <w:tcW w:w="4770" w:type="dxa"/>
          </w:tcPr>
          <w:p w14:paraId="5999BED8" w14:textId="77777777" w:rsidR="00287EBB" w:rsidRDefault="00287EBB" w:rsidP="00AF72B7">
            <w:pPr>
              <w:rPr>
                <w:rFonts w:ascii="Times New Roman" w:hAnsi="Times New Roman" w:cs="Times New Roman"/>
                <w:sz w:val="24"/>
                <w:szCs w:val="24"/>
                <w:lang w:val="sq-AL"/>
              </w:rPr>
            </w:pPr>
          </w:p>
          <w:p w14:paraId="04C09ECF" w14:textId="77777777" w:rsidR="00316929" w:rsidRDefault="00B0078C" w:rsidP="00AF72B7">
            <w:pPr>
              <w:rPr>
                <w:rFonts w:eastAsia="Times New Roman"/>
              </w:rPr>
            </w:pPr>
            <w:r>
              <w:rPr>
                <w:rFonts w:eastAsia="Times New Roman"/>
              </w:rPr>
              <w:t>Kerkese nga Zoom.al</w:t>
            </w:r>
            <w:r w:rsidR="00316929">
              <w:rPr>
                <w:rFonts w:eastAsia="Times New Roman"/>
              </w:rPr>
              <w:t>, ku kerkon informacionin si me poshte:</w:t>
            </w:r>
          </w:p>
          <w:p w14:paraId="6A43C373" w14:textId="6C992B43" w:rsidR="00B0078C" w:rsidRPr="00A27D95" w:rsidRDefault="00B0078C" w:rsidP="00AF72B7">
            <w:pPr>
              <w:rPr>
                <w:rFonts w:ascii="Times New Roman" w:hAnsi="Times New Roman" w:cs="Times New Roman"/>
                <w:sz w:val="24"/>
                <w:szCs w:val="24"/>
                <w:lang w:val="sq-AL"/>
              </w:rPr>
            </w:pPr>
            <w:r>
              <w:rPr>
                <w:rFonts w:eastAsia="Times New Roman"/>
              </w:rPr>
              <w:br/>
              <w:t>1.      Përse koncesioni i Porto Romanos i është dhënë pa garë kompanisë</w:t>
            </w:r>
            <w:r>
              <w:rPr>
                <w:rFonts w:eastAsia="Times New Roman"/>
              </w:rPr>
              <w:br/>
              <w:t>koncesionare “MBM”?</w:t>
            </w:r>
            <w:r>
              <w:rPr>
                <w:rFonts w:eastAsia="Times New Roman"/>
              </w:rPr>
              <w:br/>
              <w:t>2.      A është pajisur kompania koncesionare “MBM” me leje ndërtimi?</w:t>
            </w:r>
            <w:r>
              <w:rPr>
                <w:rFonts w:eastAsia="Times New Roman"/>
              </w:rPr>
              <w:br/>
              <w:t>3.      A disponon kompania koncesionare “MBM” leje nga Instituti për</w:t>
            </w:r>
            <w:r>
              <w:rPr>
                <w:rFonts w:eastAsia="Times New Roman"/>
              </w:rPr>
              <w:br/>
              <w:t>Mbrojtjen e Monumenteve?</w:t>
            </w:r>
            <w:r>
              <w:rPr>
                <w:rFonts w:eastAsia="Times New Roman"/>
              </w:rPr>
              <w:br/>
              <w:t>4.      A është dikasteri juaj në dijeni së kompania koncesionare “MBM” gjatë</w:t>
            </w:r>
            <w:r>
              <w:rPr>
                <w:rFonts w:eastAsia="Times New Roman"/>
              </w:rPr>
              <w:br/>
              <w:t xml:space="preserve">punimeve të saj ka dëmtuar “Murin e Portës” një </w:t>
            </w:r>
            <w:r>
              <w:rPr>
                <w:rFonts w:eastAsia="Times New Roman"/>
              </w:rPr>
              <w:lastRenderedPageBreak/>
              <w:t>Monument Kulture të</w:t>
            </w:r>
            <w:r>
              <w:rPr>
                <w:rFonts w:eastAsia="Times New Roman"/>
              </w:rPr>
              <w:br/>
              <w:t>Kategorisë së Parë?</w:t>
            </w:r>
            <w:r>
              <w:rPr>
                <w:rFonts w:eastAsia="Times New Roman"/>
              </w:rPr>
              <w:br/>
              <w:t>5.      A jeni në dijeni që koncesionari “MBM” ka hyrë në tokat e Forcave të</w:t>
            </w:r>
            <w:r>
              <w:rPr>
                <w:rFonts w:eastAsia="Times New Roman"/>
              </w:rPr>
              <w:br/>
              <w:t>Armatosura dhe cila është arsyeja që është lejuar prekja e pronave të</w:t>
            </w:r>
            <w:r>
              <w:rPr>
                <w:rFonts w:eastAsia="Times New Roman"/>
              </w:rPr>
              <w:br/>
              <w:t>Forcave të Armatosura?</w:t>
            </w:r>
            <w:r>
              <w:rPr>
                <w:rFonts w:eastAsia="Times New Roman"/>
              </w:rPr>
              <w:br/>
              <w:t>6.      A është dëmtuar toka nga punimet e kryera nga koncesionari “MBM”.</w:t>
            </w:r>
            <w:r>
              <w:rPr>
                <w:rFonts w:eastAsia="Times New Roman"/>
              </w:rPr>
              <w:br/>
            </w:r>
            <w:r>
              <w:rPr>
                <w:rFonts w:eastAsia="Times New Roman"/>
              </w:rPr>
              <w:br/>
            </w:r>
          </w:p>
        </w:tc>
        <w:tc>
          <w:tcPr>
            <w:tcW w:w="1350" w:type="dxa"/>
          </w:tcPr>
          <w:p w14:paraId="6FD8B3E0" w14:textId="77777777" w:rsidR="00287EBB" w:rsidRDefault="00287EBB" w:rsidP="00AF72B7">
            <w:pPr>
              <w:rPr>
                <w:rFonts w:ascii="Times New Roman" w:hAnsi="Times New Roman" w:cs="Times New Roman"/>
                <w:sz w:val="24"/>
                <w:szCs w:val="24"/>
                <w:lang w:val="sq-AL"/>
              </w:rPr>
            </w:pPr>
          </w:p>
          <w:p w14:paraId="44ADF23C" w14:textId="52865C7F" w:rsidR="004C0893" w:rsidRPr="00307E6B" w:rsidRDefault="004C0893" w:rsidP="00AF72B7">
            <w:pPr>
              <w:rPr>
                <w:rFonts w:ascii="Times New Roman" w:hAnsi="Times New Roman" w:cs="Times New Roman"/>
                <w:sz w:val="24"/>
                <w:szCs w:val="24"/>
                <w:lang w:val="sq-AL"/>
              </w:rPr>
            </w:pPr>
            <w:r>
              <w:rPr>
                <w:rFonts w:ascii="Times New Roman" w:hAnsi="Times New Roman" w:cs="Times New Roman"/>
                <w:sz w:val="24"/>
                <w:szCs w:val="24"/>
                <w:lang w:val="sq-AL"/>
              </w:rPr>
              <w:t>23.05.2023</w:t>
            </w:r>
          </w:p>
        </w:tc>
        <w:tc>
          <w:tcPr>
            <w:tcW w:w="2131" w:type="dxa"/>
          </w:tcPr>
          <w:p w14:paraId="47FBD97D" w14:textId="77777777" w:rsidR="00287EBB" w:rsidRDefault="00287EBB" w:rsidP="00AF72B7">
            <w:pPr>
              <w:rPr>
                <w:rFonts w:ascii="Times New Roman" w:hAnsi="Times New Roman" w:cs="Times New Roman"/>
                <w:sz w:val="24"/>
                <w:szCs w:val="24"/>
                <w:lang w:val="sq-AL"/>
              </w:rPr>
            </w:pPr>
          </w:p>
          <w:p w14:paraId="6032D15F" w14:textId="62130EA3" w:rsidR="00316929" w:rsidRPr="00307E6B" w:rsidRDefault="00316929" w:rsidP="00AF72B7">
            <w:pPr>
              <w:rPr>
                <w:rFonts w:ascii="Times New Roman" w:hAnsi="Times New Roman" w:cs="Times New Roman"/>
                <w:sz w:val="24"/>
                <w:szCs w:val="24"/>
                <w:lang w:val="sq-AL"/>
              </w:rPr>
            </w:pPr>
            <w:r>
              <w:rPr>
                <w:rFonts w:ascii="Times New Roman" w:hAnsi="Times New Roman" w:cs="Times New Roman"/>
                <w:sz w:val="24"/>
                <w:szCs w:val="24"/>
                <w:lang w:val="sq-AL"/>
              </w:rPr>
              <w:t>Deleguar Ministrise se Infrastruktures dhe Energjetikes</w:t>
            </w:r>
          </w:p>
        </w:tc>
        <w:tc>
          <w:tcPr>
            <w:tcW w:w="1434" w:type="dxa"/>
          </w:tcPr>
          <w:p w14:paraId="189700BB" w14:textId="77777777" w:rsidR="00287EBB" w:rsidRPr="00307E6B" w:rsidRDefault="00287EBB" w:rsidP="00AF72B7">
            <w:pPr>
              <w:rPr>
                <w:rFonts w:ascii="Times New Roman" w:hAnsi="Times New Roman" w:cs="Times New Roman"/>
                <w:sz w:val="24"/>
                <w:szCs w:val="24"/>
                <w:lang w:val="sq-AL"/>
              </w:rPr>
            </w:pPr>
          </w:p>
        </w:tc>
      </w:tr>
      <w:tr w:rsidR="00287EBB" w:rsidRPr="00307E6B" w14:paraId="1B55D32A" w14:textId="77777777" w:rsidTr="00404DB9">
        <w:trPr>
          <w:trHeight w:val="310"/>
        </w:trPr>
        <w:tc>
          <w:tcPr>
            <w:tcW w:w="880" w:type="dxa"/>
          </w:tcPr>
          <w:p w14:paraId="5065265D" w14:textId="712A1E0B" w:rsidR="00287EBB" w:rsidRDefault="00287EBB" w:rsidP="00AF72B7">
            <w:pPr>
              <w:rPr>
                <w:rFonts w:ascii="Times New Roman" w:hAnsi="Times New Roman" w:cs="Times New Roman"/>
                <w:sz w:val="24"/>
                <w:szCs w:val="24"/>
                <w:lang w:val="sq-AL"/>
              </w:rPr>
            </w:pPr>
          </w:p>
          <w:p w14:paraId="77CF915E" w14:textId="7452D272" w:rsidR="00AF42A2" w:rsidRDefault="00AF42A2" w:rsidP="00AF72B7">
            <w:pPr>
              <w:rPr>
                <w:rFonts w:ascii="Times New Roman" w:hAnsi="Times New Roman" w:cs="Times New Roman"/>
                <w:sz w:val="24"/>
                <w:szCs w:val="24"/>
                <w:lang w:val="sq-AL"/>
              </w:rPr>
            </w:pPr>
            <w:r>
              <w:rPr>
                <w:rFonts w:ascii="Times New Roman" w:hAnsi="Times New Roman" w:cs="Times New Roman"/>
                <w:sz w:val="24"/>
                <w:szCs w:val="24"/>
                <w:lang w:val="sq-AL"/>
              </w:rPr>
              <w:t>57</w:t>
            </w:r>
          </w:p>
          <w:p w14:paraId="537DA569" w14:textId="77777777" w:rsidR="00287EBB" w:rsidRPr="00307E6B" w:rsidRDefault="00287EBB" w:rsidP="00AF72B7">
            <w:pPr>
              <w:rPr>
                <w:rFonts w:ascii="Times New Roman" w:hAnsi="Times New Roman" w:cs="Times New Roman"/>
                <w:sz w:val="24"/>
                <w:szCs w:val="24"/>
                <w:lang w:val="sq-AL"/>
              </w:rPr>
            </w:pPr>
          </w:p>
        </w:tc>
        <w:tc>
          <w:tcPr>
            <w:tcW w:w="1545" w:type="dxa"/>
          </w:tcPr>
          <w:p w14:paraId="2013A9ED" w14:textId="77777777" w:rsidR="00287EBB" w:rsidRDefault="00287EBB" w:rsidP="00AF72B7">
            <w:pPr>
              <w:rPr>
                <w:rFonts w:ascii="Times New Roman" w:hAnsi="Times New Roman" w:cs="Times New Roman"/>
                <w:sz w:val="24"/>
                <w:szCs w:val="24"/>
                <w:lang w:val="sq-AL"/>
              </w:rPr>
            </w:pPr>
          </w:p>
          <w:p w14:paraId="163F8F01" w14:textId="0EF5D7A7" w:rsidR="0045204B" w:rsidRPr="00307E6B" w:rsidRDefault="0045204B" w:rsidP="00AF72B7">
            <w:pPr>
              <w:rPr>
                <w:rFonts w:ascii="Times New Roman" w:hAnsi="Times New Roman" w:cs="Times New Roman"/>
                <w:sz w:val="24"/>
                <w:szCs w:val="24"/>
                <w:lang w:val="sq-AL"/>
              </w:rPr>
            </w:pPr>
            <w:r>
              <w:rPr>
                <w:rFonts w:ascii="Times New Roman" w:hAnsi="Times New Roman" w:cs="Times New Roman"/>
                <w:sz w:val="24"/>
                <w:szCs w:val="24"/>
                <w:lang w:val="sq-AL"/>
              </w:rPr>
              <w:t>19.05.2023</w:t>
            </w:r>
          </w:p>
        </w:tc>
        <w:tc>
          <w:tcPr>
            <w:tcW w:w="4770" w:type="dxa"/>
          </w:tcPr>
          <w:p w14:paraId="7E282515" w14:textId="77777777" w:rsidR="0045204B" w:rsidRDefault="0045204B" w:rsidP="00AF72B7">
            <w:pPr>
              <w:rPr>
                <w:rFonts w:eastAsia="Times New Roman"/>
              </w:rPr>
            </w:pPr>
          </w:p>
          <w:p w14:paraId="1F5DD562" w14:textId="2577C0B2" w:rsidR="00287EBB" w:rsidRPr="00307E6B" w:rsidRDefault="0045204B" w:rsidP="00AF72B7">
            <w:pPr>
              <w:rPr>
                <w:rFonts w:ascii="Times New Roman" w:hAnsi="Times New Roman" w:cs="Times New Roman"/>
                <w:sz w:val="24"/>
                <w:szCs w:val="24"/>
                <w:lang w:val="sq-AL"/>
              </w:rPr>
            </w:pPr>
            <w:r>
              <w:rPr>
                <w:rFonts w:eastAsia="Times New Roman"/>
              </w:rPr>
              <w:t>Kerkese nga qendra MediaLook</w:t>
            </w:r>
          </w:p>
        </w:tc>
        <w:tc>
          <w:tcPr>
            <w:tcW w:w="1350" w:type="dxa"/>
          </w:tcPr>
          <w:p w14:paraId="460986DA" w14:textId="77777777" w:rsidR="00287EBB" w:rsidRDefault="00287EBB" w:rsidP="00AF72B7">
            <w:pPr>
              <w:rPr>
                <w:rFonts w:ascii="Times New Roman" w:hAnsi="Times New Roman" w:cs="Times New Roman"/>
                <w:sz w:val="24"/>
                <w:szCs w:val="24"/>
                <w:lang w:val="sq-AL"/>
              </w:rPr>
            </w:pPr>
          </w:p>
          <w:p w14:paraId="6DCFD708" w14:textId="62E30572" w:rsidR="00067C17" w:rsidRPr="00307E6B" w:rsidRDefault="00067C17" w:rsidP="00AF72B7">
            <w:pPr>
              <w:rPr>
                <w:rFonts w:ascii="Times New Roman" w:hAnsi="Times New Roman" w:cs="Times New Roman"/>
                <w:sz w:val="24"/>
                <w:szCs w:val="24"/>
                <w:lang w:val="sq-AL"/>
              </w:rPr>
            </w:pPr>
            <w:r>
              <w:rPr>
                <w:rFonts w:ascii="Times New Roman" w:hAnsi="Times New Roman" w:cs="Times New Roman"/>
                <w:sz w:val="24"/>
                <w:szCs w:val="24"/>
                <w:lang w:val="sq-AL"/>
              </w:rPr>
              <w:t>01.06.2023</w:t>
            </w:r>
          </w:p>
        </w:tc>
        <w:tc>
          <w:tcPr>
            <w:tcW w:w="2131" w:type="dxa"/>
          </w:tcPr>
          <w:p w14:paraId="64991EA8" w14:textId="77777777" w:rsidR="00067C17" w:rsidRDefault="00067C17" w:rsidP="00DF6D3B">
            <w:pPr>
              <w:jc w:val="both"/>
            </w:pPr>
          </w:p>
          <w:p w14:paraId="65553F1A" w14:textId="3A54DC6D" w:rsidR="00DF6D3B" w:rsidRDefault="00DF6D3B" w:rsidP="00DF6D3B">
            <w:pPr>
              <w:jc w:val="both"/>
            </w:pPr>
            <w:r>
              <w:t>Dhene pergjigja si me poshte:</w:t>
            </w:r>
          </w:p>
          <w:p w14:paraId="7211A17A" w14:textId="77777777" w:rsidR="00DF6D3B" w:rsidRDefault="00DF6D3B" w:rsidP="00DF6D3B">
            <w:pPr>
              <w:jc w:val="both"/>
            </w:pPr>
          </w:p>
          <w:p w14:paraId="6409455B" w14:textId="1262C44E" w:rsidR="00DF6D3B" w:rsidRDefault="00DF6D3B" w:rsidP="00DF6D3B">
            <w:pPr>
              <w:jc w:val="both"/>
            </w:pPr>
            <w:r>
              <w:t>Referuar kërkesës për informacion, në lidhje me sigurinë e lodrave, drejtuar Inspektoratit Shtetëror të Mbikëqyrjes së Tregut ju informojmë si më poshtë vijon:</w:t>
            </w:r>
          </w:p>
          <w:p w14:paraId="52B69E62" w14:textId="77777777" w:rsidR="00DF6D3B" w:rsidRDefault="00DF6D3B" w:rsidP="00DF6D3B">
            <w:pPr>
              <w:jc w:val="both"/>
            </w:pPr>
          </w:p>
          <w:p w14:paraId="42E6E5C6" w14:textId="77777777" w:rsidR="00DF6D3B" w:rsidRDefault="00DF6D3B" w:rsidP="00DF6D3B">
            <w:pPr>
              <w:jc w:val="both"/>
            </w:pPr>
            <w:r>
              <w:t xml:space="preserve">Inspektorati Shtetëror i Mbikëqyrjes së Tregut organizohet si drejtori e përgjithshme me juridiksion në të gjithë territorin e vendit. Gjatë viteve 2018-2023 nga ISHMT janë realizuar në total 323 inspektime në fushën e produkteve lodra, ku janw kontrolluar 4604 produkte nga të cilat janë konstatuar 305 produkte jo në konformitet dhe janë marrë 85 masa urgjente. </w:t>
            </w:r>
          </w:p>
          <w:p w14:paraId="2F09C468" w14:textId="77777777" w:rsidR="00DF6D3B" w:rsidRDefault="00DF6D3B" w:rsidP="00DF6D3B">
            <w:pPr>
              <w:jc w:val="both"/>
            </w:pPr>
            <w:r>
              <w:t xml:space="preserve">Referuar lodrave të evidentuara në </w:t>
            </w:r>
            <w:r>
              <w:lastRenderedPageBreak/>
              <w:t xml:space="preserve">tabelën e publikuar në faqen zyrtare të ISHMT, të cilat janë klasifikuar si produkte me rrezikshmëri, ju sqarojmë se këto produkte lodra janë identifikuar si rezultat i analizave laboratorike të kryera në laborator të akredituar jashtë vendit. </w:t>
            </w:r>
          </w:p>
          <w:p w14:paraId="24C09DB4" w14:textId="77777777" w:rsidR="00DF6D3B" w:rsidRDefault="00DF6D3B" w:rsidP="00DF6D3B">
            <w:pPr>
              <w:jc w:val="both"/>
            </w:pPr>
            <w:r>
              <w:t xml:space="preserve">Shqipëria aktualisht nuk disponon një laborator të akredituar për të kryer analizat e produkteve në fjalë, për këtë arsye Inspektorati Shtetëror i Mbikëqyrjes së Tregut, në rastet e dyshimeve mbi konformitetin e produkteve ka realizuar kontrollin laboratorik për 42 mostra lodra të cilat janë analizuar në laborator të akredituar në vendet e BE. </w:t>
            </w:r>
          </w:p>
          <w:p w14:paraId="0C6EC6A7" w14:textId="77777777" w:rsidR="00DF6D3B" w:rsidRDefault="00DF6D3B" w:rsidP="00DF6D3B">
            <w:pPr>
              <w:jc w:val="both"/>
            </w:pPr>
            <w:r>
              <w:t>Nga analizat laboratorike kanë rezultuar:</w:t>
            </w:r>
          </w:p>
          <w:p w14:paraId="10C7BA5B" w14:textId="77777777" w:rsidR="00DF6D3B" w:rsidRDefault="00DF6D3B" w:rsidP="00DF6D3B">
            <w:pPr>
              <w:pStyle w:val="ListParagraph"/>
              <w:numPr>
                <w:ilvl w:val="0"/>
                <w:numId w:val="9"/>
              </w:numPr>
              <w:spacing w:after="160" w:line="256" w:lineRule="auto"/>
              <w:jc w:val="both"/>
              <w:rPr>
                <w:sz w:val="24"/>
                <w:szCs w:val="24"/>
                <w:lang w:val="sq-AL"/>
              </w:rPr>
            </w:pPr>
            <w:r>
              <w:rPr>
                <w:sz w:val="24"/>
                <w:szCs w:val="24"/>
                <w:lang w:val="sq-AL"/>
              </w:rPr>
              <w:t xml:space="preserve">11 Lodra në mospërputhshmëri me karakteristikat fizike/mekanike (EN 71-1) që shfaqin risk </w:t>
            </w:r>
            <w:r>
              <w:rPr>
                <w:sz w:val="24"/>
                <w:szCs w:val="24"/>
                <w:lang w:val="sq-AL"/>
              </w:rPr>
              <w:lastRenderedPageBreak/>
              <w:t xml:space="preserve">të mbytjes/gëlltitjes/prerjeve etj. </w:t>
            </w:r>
          </w:p>
          <w:p w14:paraId="5944E5B0" w14:textId="77777777" w:rsidR="00DF6D3B" w:rsidRDefault="00DF6D3B" w:rsidP="00DF6D3B">
            <w:pPr>
              <w:pStyle w:val="ListParagraph"/>
              <w:numPr>
                <w:ilvl w:val="0"/>
                <w:numId w:val="9"/>
              </w:numPr>
              <w:spacing w:after="160" w:line="256" w:lineRule="auto"/>
              <w:jc w:val="both"/>
              <w:rPr>
                <w:sz w:val="24"/>
                <w:szCs w:val="24"/>
              </w:rPr>
            </w:pPr>
            <w:r>
              <w:rPr>
                <w:sz w:val="24"/>
                <w:szCs w:val="24"/>
              </w:rPr>
              <w:t>16 Lodra me risk kimik, për shkak të nivele të larta të estereve të ftalatit (DEHP, DBP, BBP, DINP, DIDP, DNOP) mbi nivelin e lejuar &lt;0.1% në peshë të materialit plastic dhe klasifikuar si substanca me rrezikshmëri shumë të lartë SVHC I kategorisë 1B toksik për riprodhimin.</w:t>
            </w:r>
          </w:p>
          <w:p w14:paraId="432C665B" w14:textId="77777777" w:rsidR="00DF6D3B" w:rsidRDefault="00DF6D3B" w:rsidP="00DF6D3B">
            <w:pPr>
              <w:pStyle w:val="ListParagraph"/>
              <w:numPr>
                <w:ilvl w:val="0"/>
                <w:numId w:val="9"/>
              </w:numPr>
              <w:spacing w:after="160" w:line="256" w:lineRule="auto"/>
              <w:jc w:val="both"/>
              <w:rPr>
                <w:sz w:val="24"/>
                <w:szCs w:val="24"/>
              </w:rPr>
            </w:pPr>
            <w:r>
              <w:rPr>
                <w:sz w:val="24"/>
                <w:szCs w:val="24"/>
              </w:rPr>
              <w:t xml:space="preserve">5 Lodra të kategorisë “Slime”, me risk kimik për shkak të nivel të lartë të migrimit të metaleve të rënda </w:t>
            </w:r>
            <w:r>
              <w:rPr>
                <w:sz w:val="24"/>
                <w:szCs w:val="24"/>
              </w:rPr>
              <w:lastRenderedPageBreak/>
              <w:t>(Boronit), me rrezik dëmtimi të sistemit të riprodhimit.</w:t>
            </w:r>
          </w:p>
          <w:p w14:paraId="195F8D99" w14:textId="77777777" w:rsidR="00DF6D3B" w:rsidRDefault="00DF6D3B" w:rsidP="00DF6D3B">
            <w:pPr>
              <w:jc w:val="both"/>
              <w:rPr>
                <w:rFonts w:ascii="Times New Roman" w:hAnsi="Times New Roman" w:cs="Times New Roman"/>
                <w:sz w:val="24"/>
                <w:szCs w:val="24"/>
              </w:rPr>
            </w:pPr>
            <w:r>
              <w:t>Për këto produkte (rreth 10 mijë njësi) u morën masat për ndalimin e tregtimit/tërheqjen nga tregu dhe lajmërimin e konsumatorit për riskun e paraqitur. Informacioni mbi lodrat si foto/kod/barkod/numër artikulli/kategoria e riskut u publikua në faqen zyrtare të ISHMT për të informuar publikun e gjerë. Po kështu u realizuan disa dalje në media vizive për të rritur ndërgjegjësimin e prindërve për kujdesin që duhet të tregojnë në përzgjedhjen e lodrave sa më të sigurta për fëmijët e tyre duke kontrolluar markimet përkatëse dhe paralajmërimet.</w:t>
            </w:r>
          </w:p>
          <w:p w14:paraId="01C7E693" w14:textId="77777777" w:rsidR="00DF6D3B" w:rsidRDefault="00DF6D3B" w:rsidP="00DF6D3B">
            <w:pPr>
              <w:jc w:val="both"/>
            </w:pPr>
            <w:r>
              <w:t xml:space="preserve">Në kuadër të bashkëpunimit me DPD jemi në fazën e hartimit të një marrveshje e cila është në proces. Drejtoria e Mbikëqyrjes së Produkteve/ISHMT ka vijuar kontrollin </w:t>
            </w:r>
            <w:r>
              <w:lastRenderedPageBreak/>
              <w:t>dhe ka dhënë kontributin e saj në vijim të kërkesave nga DPD për kontrollin formal dhe të dokumentave të produkteve joushqimore që kalojnë në pikat doganore. Nga ana e ISHMT-së është ofruar asistencë teknike për vlerësimin e dokumentacioneve dhe markimit CE, të cilat janë kritere të detyrueshme për vendosjen në treg sipas Ligjit Nr.10489/2011, kryesisht për produkte mekanike, elektrike dhe lodra të deklaruara për t’u vendosur për qarkullim të lirë.</w:t>
            </w:r>
          </w:p>
          <w:p w14:paraId="59794438" w14:textId="77777777" w:rsidR="00287EBB" w:rsidRPr="00307E6B" w:rsidRDefault="00287EBB" w:rsidP="00AF72B7">
            <w:pPr>
              <w:rPr>
                <w:rFonts w:ascii="Times New Roman" w:hAnsi="Times New Roman" w:cs="Times New Roman"/>
                <w:sz w:val="24"/>
                <w:szCs w:val="24"/>
                <w:lang w:val="sq-AL"/>
              </w:rPr>
            </w:pPr>
          </w:p>
        </w:tc>
        <w:tc>
          <w:tcPr>
            <w:tcW w:w="1434" w:type="dxa"/>
          </w:tcPr>
          <w:p w14:paraId="1C3AEAFE" w14:textId="77777777" w:rsidR="00287EBB" w:rsidRPr="00307E6B" w:rsidRDefault="00287EBB" w:rsidP="00AF72B7">
            <w:pPr>
              <w:rPr>
                <w:rFonts w:ascii="Times New Roman" w:hAnsi="Times New Roman" w:cs="Times New Roman"/>
                <w:sz w:val="24"/>
                <w:szCs w:val="24"/>
                <w:lang w:val="sq-AL"/>
              </w:rPr>
            </w:pPr>
          </w:p>
        </w:tc>
      </w:tr>
      <w:tr w:rsidR="00287EBB" w:rsidRPr="00307E6B" w14:paraId="068ACFFD" w14:textId="77777777" w:rsidTr="00404DB9">
        <w:trPr>
          <w:trHeight w:val="310"/>
        </w:trPr>
        <w:tc>
          <w:tcPr>
            <w:tcW w:w="880" w:type="dxa"/>
          </w:tcPr>
          <w:p w14:paraId="4692B146" w14:textId="77777777" w:rsidR="00287EBB" w:rsidRDefault="00287EBB" w:rsidP="00AF72B7">
            <w:pPr>
              <w:rPr>
                <w:rFonts w:ascii="Times New Roman" w:hAnsi="Times New Roman" w:cs="Times New Roman"/>
                <w:sz w:val="24"/>
                <w:szCs w:val="24"/>
                <w:lang w:val="sq-AL"/>
              </w:rPr>
            </w:pPr>
          </w:p>
          <w:p w14:paraId="04A79B0E" w14:textId="5E1EFC74" w:rsidR="00287EBB" w:rsidRPr="00307E6B" w:rsidRDefault="008916F6" w:rsidP="00AF72B7">
            <w:pPr>
              <w:rPr>
                <w:rFonts w:ascii="Times New Roman" w:hAnsi="Times New Roman" w:cs="Times New Roman"/>
                <w:sz w:val="24"/>
                <w:szCs w:val="24"/>
                <w:lang w:val="sq-AL"/>
              </w:rPr>
            </w:pPr>
            <w:r>
              <w:rPr>
                <w:rFonts w:ascii="Times New Roman" w:hAnsi="Times New Roman" w:cs="Times New Roman"/>
                <w:sz w:val="24"/>
                <w:szCs w:val="24"/>
                <w:lang w:val="sq-AL"/>
              </w:rPr>
              <w:t>58</w:t>
            </w:r>
          </w:p>
        </w:tc>
        <w:tc>
          <w:tcPr>
            <w:tcW w:w="1545" w:type="dxa"/>
          </w:tcPr>
          <w:p w14:paraId="3C4CE573" w14:textId="77777777" w:rsidR="00287EBB" w:rsidRDefault="00287EBB" w:rsidP="00AF72B7">
            <w:pPr>
              <w:rPr>
                <w:rFonts w:ascii="Times New Roman" w:hAnsi="Times New Roman" w:cs="Times New Roman"/>
                <w:sz w:val="24"/>
                <w:szCs w:val="24"/>
                <w:lang w:val="sq-AL"/>
              </w:rPr>
            </w:pPr>
          </w:p>
          <w:p w14:paraId="2CF42CA6" w14:textId="2C0B4C41" w:rsidR="008916F6" w:rsidRPr="00307E6B" w:rsidRDefault="008916F6" w:rsidP="00AF72B7">
            <w:pPr>
              <w:rPr>
                <w:rFonts w:ascii="Times New Roman" w:hAnsi="Times New Roman" w:cs="Times New Roman"/>
                <w:sz w:val="24"/>
                <w:szCs w:val="24"/>
                <w:lang w:val="sq-AL"/>
              </w:rPr>
            </w:pPr>
            <w:r>
              <w:rPr>
                <w:rFonts w:ascii="Times New Roman" w:hAnsi="Times New Roman" w:cs="Times New Roman"/>
                <w:sz w:val="24"/>
                <w:szCs w:val="24"/>
                <w:lang w:val="sq-AL"/>
              </w:rPr>
              <w:t>22.05.2023</w:t>
            </w:r>
          </w:p>
        </w:tc>
        <w:tc>
          <w:tcPr>
            <w:tcW w:w="4770" w:type="dxa"/>
          </w:tcPr>
          <w:p w14:paraId="6798F5C8" w14:textId="77777777" w:rsidR="00287EBB" w:rsidRDefault="00287EBB" w:rsidP="00AF72B7">
            <w:pPr>
              <w:rPr>
                <w:rFonts w:ascii="Times New Roman" w:hAnsi="Times New Roman" w:cs="Times New Roman"/>
                <w:sz w:val="24"/>
                <w:szCs w:val="24"/>
                <w:lang w:val="sq-AL"/>
              </w:rPr>
            </w:pPr>
          </w:p>
          <w:p w14:paraId="0F8AB620" w14:textId="77777777" w:rsidR="008916F6" w:rsidRDefault="008916F6" w:rsidP="00AF72B7">
            <w:pPr>
              <w:rPr>
                <w:rFonts w:ascii="Times New Roman" w:hAnsi="Times New Roman" w:cs="Times New Roman"/>
                <w:sz w:val="24"/>
                <w:szCs w:val="24"/>
                <w:lang w:val="sq-AL"/>
              </w:rPr>
            </w:pPr>
            <w:r>
              <w:rPr>
                <w:rFonts w:ascii="Times New Roman" w:hAnsi="Times New Roman" w:cs="Times New Roman"/>
                <w:sz w:val="24"/>
                <w:szCs w:val="24"/>
                <w:lang w:val="sq-AL"/>
              </w:rPr>
              <w:t>Kerkese per venien ne dispocizion te relacioneve te akteve te hartuara nga MFE per periudhen 13.04 deri 17.05.2023</w:t>
            </w:r>
          </w:p>
          <w:p w14:paraId="2E619780" w14:textId="4688F779" w:rsidR="008916F6" w:rsidRPr="00A27D95" w:rsidRDefault="008916F6" w:rsidP="00AF72B7">
            <w:pPr>
              <w:rPr>
                <w:rFonts w:ascii="Times New Roman" w:hAnsi="Times New Roman" w:cs="Times New Roman"/>
                <w:sz w:val="24"/>
                <w:szCs w:val="24"/>
                <w:lang w:val="sq-AL"/>
              </w:rPr>
            </w:pPr>
          </w:p>
        </w:tc>
        <w:tc>
          <w:tcPr>
            <w:tcW w:w="1350" w:type="dxa"/>
          </w:tcPr>
          <w:p w14:paraId="13061F2C" w14:textId="77777777" w:rsidR="00287EBB" w:rsidRDefault="00287EBB" w:rsidP="00AF72B7">
            <w:pPr>
              <w:rPr>
                <w:rFonts w:ascii="Times New Roman" w:hAnsi="Times New Roman" w:cs="Times New Roman"/>
                <w:sz w:val="24"/>
                <w:szCs w:val="24"/>
                <w:lang w:val="sq-AL"/>
              </w:rPr>
            </w:pPr>
          </w:p>
          <w:p w14:paraId="70FDD001" w14:textId="61BD287F" w:rsidR="008D12BD" w:rsidRPr="00307E6B" w:rsidRDefault="008D12BD" w:rsidP="00AF72B7">
            <w:pPr>
              <w:rPr>
                <w:rFonts w:ascii="Times New Roman" w:hAnsi="Times New Roman" w:cs="Times New Roman"/>
                <w:sz w:val="24"/>
                <w:szCs w:val="24"/>
                <w:lang w:val="sq-AL"/>
              </w:rPr>
            </w:pPr>
            <w:r>
              <w:rPr>
                <w:rFonts w:ascii="Times New Roman" w:hAnsi="Times New Roman" w:cs="Times New Roman"/>
                <w:sz w:val="24"/>
                <w:szCs w:val="24"/>
                <w:lang w:val="sq-AL"/>
              </w:rPr>
              <w:t>01.</w:t>
            </w:r>
            <w:r w:rsidR="00CB1018">
              <w:rPr>
                <w:rFonts w:ascii="Times New Roman" w:hAnsi="Times New Roman" w:cs="Times New Roman"/>
                <w:sz w:val="24"/>
                <w:szCs w:val="24"/>
                <w:lang w:val="sq-AL"/>
              </w:rPr>
              <w:t>06.2023</w:t>
            </w:r>
          </w:p>
        </w:tc>
        <w:tc>
          <w:tcPr>
            <w:tcW w:w="2131" w:type="dxa"/>
          </w:tcPr>
          <w:p w14:paraId="706CF607" w14:textId="77777777" w:rsidR="00287EBB" w:rsidRDefault="00287EBB" w:rsidP="00AF72B7">
            <w:pPr>
              <w:rPr>
                <w:rFonts w:ascii="Times New Roman" w:hAnsi="Times New Roman" w:cs="Times New Roman"/>
                <w:sz w:val="24"/>
                <w:szCs w:val="24"/>
                <w:lang w:val="sq-AL"/>
              </w:rPr>
            </w:pPr>
          </w:p>
          <w:p w14:paraId="5421B3A4" w14:textId="2A545791" w:rsidR="008916F6" w:rsidRPr="00307E6B" w:rsidRDefault="008916F6" w:rsidP="00AF72B7">
            <w:pPr>
              <w:rPr>
                <w:rFonts w:ascii="Times New Roman" w:hAnsi="Times New Roman" w:cs="Times New Roman"/>
                <w:sz w:val="24"/>
                <w:szCs w:val="24"/>
                <w:lang w:val="sq-AL"/>
              </w:rPr>
            </w:pPr>
            <w:r>
              <w:rPr>
                <w:rFonts w:ascii="Times New Roman" w:hAnsi="Times New Roman" w:cs="Times New Roman"/>
                <w:sz w:val="24"/>
                <w:szCs w:val="24"/>
                <w:lang w:val="sq-AL"/>
              </w:rPr>
              <w:t>Dhene informacioni i kerkuar</w:t>
            </w:r>
          </w:p>
        </w:tc>
        <w:tc>
          <w:tcPr>
            <w:tcW w:w="1434" w:type="dxa"/>
          </w:tcPr>
          <w:p w14:paraId="2BF58F65" w14:textId="3AC20A46" w:rsidR="00287EBB" w:rsidRPr="00307E6B" w:rsidRDefault="005F53EC" w:rsidP="00AF72B7">
            <w:pPr>
              <w:rPr>
                <w:rFonts w:ascii="Times New Roman" w:hAnsi="Times New Roman" w:cs="Times New Roman"/>
                <w:sz w:val="24"/>
                <w:szCs w:val="24"/>
                <w:lang w:val="sq-AL"/>
              </w:rPr>
            </w:pPr>
            <w:r>
              <w:rPr>
                <w:rFonts w:ascii="Times New Roman" w:hAnsi="Times New Roman" w:cs="Times New Roman"/>
                <w:sz w:val="24"/>
                <w:szCs w:val="24"/>
                <w:lang w:val="sq-AL"/>
              </w:rPr>
              <w:t xml:space="preserve"> E plote</w:t>
            </w:r>
          </w:p>
        </w:tc>
      </w:tr>
      <w:tr w:rsidR="00287EBB" w:rsidRPr="00307E6B" w14:paraId="614EA9F5" w14:textId="77777777" w:rsidTr="00404DB9">
        <w:trPr>
          <w:trHeight w:val="310"/>
        </w:trPr>
        <w:tc>
          <w:tcPr>
            <w:tcW w:w="880" w:type="dxa"/>
          </w:tcPr>
          <w:p w14:paraId="1659DC87" w14:textId="77777777" w:rsidR="00287EBB" w:rsidRDefault="00287EBB" w:rsidP="00AF72B7">
            <w:pPr>
              <w:rPr>
                <w:rFonts w:ascii="Times New Roman" w:hAnsi="Times New Roman" w:cs="Times New Roman"/>
                <w:sz w:val="24"/>
                <w:szCs w:val="24"/>
                <w:lang w:val="sq-AL"/>
              </w:rPr>
            </w:pPr>
          </w:p>
          <w:p w14:paraId="106DE2B0" w14:textId="57096604" w:rsidR="00287EBB" w:rsidRPr="00307E6B" w:rsidRDefault="00C33EC7" w:rsidP="00AF72B7">
            <w:pPr>
              <w:rPr>
                <w:rFonts w:ascii="Times New Roman" w:hAnsi="Times New Roman" w:cs="Times New Roman"/>
                <w:sz w:val="24"/>
                <w:szCs w:val="24"/>
                <w:lang w:val="sq-AL"/>
              </w:rPr>
            </w:pPr>
            <w:r>
              <w:rPr>
                <w:rFonts w:ascii="Times New Roman" w:hAnsi="Times New Roman" w:cs="Times New Roman"/>
                <w:sz w:val="24"/>
                <w:szCs w:val="24"/>
                <w:lang w:val="sq-AL"/>
              </w:rPr>
              <w:t>59</w:t>
            </w:r>
          </w:p>
        </w:tc>
        <w:tc>
          <w:tcPr>
            <w:tcW w:w="1545" w:type="dxa"/>
          </w:tcPr>
          <w:p w14:paraId="4FAD610E" w14:textId="77777777" w:rsidR="00287EBB" w:rsidRDefault="00287EBB" w:rsidP="00AF72B7">
            <w:pPr>
              <w:rPr>
                <w:rFonts w:ascii="Times New Roman" w:hAnsi="Times New Roman" w:cs="Times New Roman"/>
                <w:sz w:val="24"/>
                <w:szCs w:val="24"/>
                <w:lang w:val="sq-AL"/>
              </w:rPr>
            </w:pPr>
          </w:p>
          <w:p w14:paraId="629E43E4" w14:textId="7F5212EA" w:rsidR="00C33EC7" w:rsidRPr="00307E6B" w:rsidRDefault="00C33EC7" w:rsidP="00AF72B7">
            <w:pPr>
              <w:rPr>
                <w:rFonts w:ascii="Times New Roman" w:hAnsi="Times New Roman" w:cs="Times New Roman"/>
                <w:sz w:val="24"/>
                <w:szCs w:val="24"/>
                <w:lang w:val="sq-AL"/>
              </w:rPr>
            </w:pPr>
            <w:r>
              <w:rPr>
                <w:rFonts w:ascii="Times New Roman" w:hAnsi="Times New Roman" w:cs="Times New Roman"/>
                <w:sz w:val="24"/>
                <w:szCs w:val="24"/>
                <w:lang w:val="sq-AL"/>
              </w:rPr>
              <w:t>23.05.2023</w:t>
            </w:r>
          </w:p>
        </w:tc>
        <w:tc>
          <w:tcPr>
            <w:tcW w:w="4770" w:type="dxa"/>
          </w:tcPr>
          <w:p w14:paraId="7D114489" w14:textId="6141F3CA" w:rsidR="00287EBB" w:rsidRPr="00FD041B" w:rsidRDefault="00287EBB" w:rsidP="00AF72B7">
            <w:pPr>
              <w:rPr>
                <w:rFonts w:ascii="Times New Roman" w:hAnsi="Times New Roman" w:cs="Times New Roman"/>
                <w:sz w:val="24"/>
                <w:szCs w:val="24"/>
                <w:lang w:val="sq-AL"/>
              </w:rPr>
            </w:pPr>
          </w:p>
          <w:p w14:paraId="3A328325" w14:textId="2E091E1D" w:rsidR="00C33EC7" w:rsidRPr="00FD041B" w:rsidRDefault="00C33EC7" w:rsidP="00AF72B7">
            <w:pPr>
              <w:rPr>
                <w:rFonts w:ascii="Times New Roman" w:hAnsi="Times New Roman" w:cs="Times New Roman"/>
                <w:sz w:val="24"/>
                <w:szCs w:val="24"/>
                <w:lang w:val="sq-AL"/>
              </w:rPr>
            </w:pPr>
            <w:r w:rsidRPr="00FD041B">
              <w:rPr>
                <w:rFonts w:ascii="Times New Roman" w:hAnsi="Times New Roman" w:cs="Times New Roman"/>
                <w:sz w:val="24"/>
                <w:szCs w:val="24"/>
                <w:lang w:val="sq-AL"/>
              </w:rPr>
              <w:t>Kerkese</w:t>
            </w:r>
            <w:r w:rsidR="00FD041B" w:rsidRPr="00FD041B">
              <w:rPr>
                <w:rFonts w:ascii="Times New Roman" w:hAnsi="Times New Roman" w:cs="Times New Roman"/>
                <w:sz w:val="24"/>
                <w:szCs w:val="24"/>
                <w:lang w:val="sq-AL"/>
              </w:rPr>
              <w:t xml:space="preserve"> per informacion si me poshte:</w:t>
            </w:r>
          </w:p>
          <w:p w14:paraId="2ED4FDB3" w14:textId="77777777" w:rsidR="00FD041B" w:rsidRPr="00FD041B" w:rsidRDefault="00FD041B" w:rsidP="00AF72B7">
            <w:pPr>
              <w:rPr>
                <w:rFonts w:ascii="Times New Roman" w:hAnsi="Times New Roman" w:cs="Times New Roman"/>
                <w:sz w:val="24"/>
                <w:szCs w:val="24"/>
                <w:lang w:val="sq-AL"/>
              </w:rPr>
            </w:pPr>
          </w:p>
          <w:p w14:paraId="09AD30ED" w14:textId="77777777" w:rsidR="00C33EC7" w:rsidRPr="00FD041B" w:rsidRDefault="00C33EC7" w:rsidP="00C33EC7">
            <w:pPr>
              <w:numPr>
                <w:ilvl w:val="0"/>
                <w:numId w:val="2"/>
              </w:numPr>
              <w:tabs>
                <w:tab w:val="left" w:pos="0"/>
                <w:tab w:val="left" w:pos="990"/>
              </w:tabs>
              <w:spacing w:line="276" w:lineRule="auto"/>
              <w:ind w:right="40"/>
              <w:rPr>
                <w:rFonts w:ascii="Times New Roman" w:hAnsi="Times New Roman" w:cs="Times New Roman"/>
                <w:sz w:val="24"/>
                <w:szCs w:val="24"/>
                <w:lang w:val="sq-AL"/>
              </w:rPr>
            </w:pPr>
            <w:r w:rsidRPr="00FD041B">
              <w:rPr>
                <w:rFonts w:ascii="Times New Roman" w:hAnsi="Times New Roman" w:cs="Times New Roman"/>
                <w:sz w:val="24"/>
                <w:szCs w:val="24"/>
                <w:lang w:val="sq-AL"/>
              </w:rPr>
              <w:t>Qeveria e ngriti Bordin e Transparencës për të shmangur abuzimet me çmimet e produkteve të   shportës, sa efektivitet ka pasur Bordi?</w:t>
            </w:r>
          </w:p>
          <w:p w14:paraId="543A9A76" w14:textId="77777777" w:rsidR="00C33EC7" w:rsidRPr="00FD041B" w:rsidRDefault="00C33EC7" w:rsidP="00C33EC7">
            <w:pPr>
              <w:numPr>
                <w:ilvl w:val="0"/>
                <w:numId w:val="2"/>
              </w:numPr>
              <w:tabs>
                <w:tab w:val="left" w:pos="0"/>
                <w:tab w:val="left" w:pos="990"/>
              </w:tabs>
              <w:spacing w:line="276" w:lineRule="auto"/>
              <w:ind w:right="40"/>
              <w:rPr>
                <w:rFonts w:ascii="Times New Roman" w:hAnsi="Times New Roman" w:cs="Times New Roman"/>
                <w:sz w:val="24"/>
                <w:szCs w:val="24"/>
                <w:lang w:val="sq-AL"/>
              </w:rPr>
            </w:pPr>
            <w:r w:rsidRPr="00FD041B">
              <w:rPr>
                <w:rFonts w:ascii="Times New Roman" w:hAnsi="Times New Roman" w:cs="Times New Roman"/>
                <w:sz w:val="24"/>
                <w:szCs w:val="24"/>
                <w:lang w:val="sq-AL"/>
              </w:rPr>
              <w:t>Sa janë zbatuar çmimet e vendosura nga Bordi i Transparencës për produktet bazë ushqimore?</w:t>
            </w:r>
          </w:p>
          <w:p w14:paraId="67447AB4" w14:textId="77777777" w:rsidR="00C33EC7" w:rsidRPr="00FD041B" w:rsidRDefault="00C33EC7" w:rsidP="00C33EC7">
            <w:pPr>
              <w:numPr>
                <w:ilvl w:val="0"/>
                <w:numId w:val="2"/>
              </w:numPr>
              <w:tabs>
                <w:tab w:val="left" w:pos="0"/>
                <w:tab w:val="left" w:pos="990"/>
              </w:tabs>
              <w:spacing w:line="276" w:lineRule="auto"/>
              <w:ind w:right="40"/>
              <w:rPr>
                <w:rFonts w:ascii="Times New Roman" w:hAnsi="Times New Roman" w:cs="Times New Roman"/>
                <w:sz w:val="24"/>
                <w:szCs w:val="24"/>
                <w:lang w:val="sq-AL"/>
              </w:rPr>
            </w:pPr>
            <w:r w:rsidRPr="00FD041B">
              <w:rPr>
                <w:rFonts w:ascii="Times New Roman" w:hAnsi="Times New Roman" w:cs="Times New Roman"/>
                <w:sz w:val="24"/>
                <w:szCs w:val="24"/>
                <w:lang w:val="sq-AL"/>
              </w:rPr>
              <w:t>A ka pasur impakt Bordi mbi çmimet?</w:t>
            </w:r>
          </w:p>
          <w:p w14:paraId="4924436D" w14:textId="77777777" w:rsidR="00C33EC7" w:rsidRPr="00FD041B" w:rsidRDefault="00C33EC7" w:rsidP="00C33EC7">
            <w:pPr>
              <w:numPr>
                <w:ilvl w:val="0"/>
                <w:numId w:val="2"/>
              </w:numPr>
              <w:tabs>
                <w:tab w:val="left" w:pos="0"/>
                <w:tab w:val="left" w:pos="990"/>
              </w:tabs>
              <w:spacing w:line="276" w:lineRule="auto"/>
              <w:ind w:right="40"/>
              <w:rPr>
                <w:rFonts w:ascii="Times New Roman" w:hAnsi="Times New Roman" w:cs="Times New Roman"/>
                <w:sz w:val="24"/>
                <w:szCs w:val="24"/>
                <w:lang w:val="sq-AL"/>
              </w:rPr>
            </w:pPr>
            <w:r w:rsidRPr="00FD041B">
              <w:rPr>
                <w:rFonts w:ascii="Times New Roman" w:hAnsi="Times New Roman" w:cs="Times New Roman"/>
                <w:sz w:val="24"/>
                <w:szCs w:val="24"/>
                <w:lang w:val="sq-AL"/>
              </w:rPr>
              <w:t>Çmimet e diktuara nga Bordi a janë respektuar nga tregtarët?</w:t>
            </w:r>
          </w:p>
          <w:p w14:paraId="0F3B85FE" w14:textId="77777777" w:rsidR="00C33EC7" w:rsidRPr="00FD041B" w:rsidRDefault="00C33EC7" w:rsidP="00C33EC7">
            <w:pPr>
              <w:numPr>
                <w:ilvl w:val="0"/>
                <w:numId w:val="2"/>
              </w:numPr>
              <w:tabs>
                <w:tab w:val="left" w:pos="0"/>
                <w:tab w:val="left" w:pos="990"/>
              </w:tabs>
              <w:spacing w:line="276" w:lineRule="auto"/>
              <w:ind w:right="40"/>
              <w:rPr>
                <w:rFonts w:ascii="Times New Roman" w:hAnsi="Times New Roman" w:cs="Times New Roman"/>
                <w:sz w:val="24"/>
                <w:szCs w:val="24"/>
                <w:lang w:val="sq-AL"/>
              </w:rPr>
            </w:pPr>
            <w:r w:rsidRPr="00FD041B">
              <w:rPr>
                <w:rFonts w:ascii="Times New Roman" w:hAnsi="Times New Roman" w:cs="Times New Roman"/>
                <w:sz w:val="24"/>
                <w:szCs w:val="24"/>
                <w:lang w:val="sq-AL"/>
              </w:rPr>
              <w:lastRenderedPageBreak/>
              <w:t>Çfarë masash janë marrë për abuzimet e çmimeve në treg ?</w:t>
            </w:r>
          </w:p>
          <w:p w14:paraId="79900922" w14:textId="77777777" w:rsidR="00C33EC7" w:rsidRPr="00FD041B" w:rsidRDefault="00C33EC7" w:rsidP="00C33EC7">
            <w:pPr>
              <w:numPr>
                <w:ilvl w:val="0"/>
                <w:numId w:val="2"/>
              </w:numPr>
              <w:tabs>
                <w:tab w:val="left" w:pos="0"/>
                <w:tab w:val="left" w:pos="990"/>
              </w:tabs>
              <w:spacing w:line="276" w:lineRule="auto"/>
              <w:ind w:right="40"/>
              <w:rPr>
                <w:rFonts w:ascii="Times New Roman" w:hAnsi="Times New Roman" w:cs="Times New Roman"/>
                <w:sz w:val="24"/>
                <w:szCs w:val="24"/>
                <w:lang w:val="sq-AL"/>
              </w:rPr>
            </w:pPr>
            <w:r w:rsidRPr="00FD041B">
              <w:rPr>
                <w:rFonts w:ascii="Times New Roman" w:hAnsi="Times New Roman" w:cs="Times New Roman"/>
                <w:sz w:val="24"/>
                <w:szCs w:val="24"/>
                <w:lang w:val="sq-AL"/>
              </w:rPr>
              <w:t>U paralajmërua se çmimet e vendosura nga Bordi do të monitoroheshin çdo javë, por pse vetëm tri takime u zhvilluan?</w:t>
            </w:r>
          </w:p>
          <w:p w14:paraId="25BB4F78" w14:textId="77777777" w:rsidR="00C33EC7" w:rsidRPr="00FD041B" w:rsidRDefault="00C33EC7" w:rsidP="00C33EC7">
            <w:pPr>
              <w:numPr>
                <w:ilvl w:val="0"/>
                <w:numId w:val="2"/>
              </w:numPr>
              <w:tabs>
                <w:tab w:val="left" w:pos="0"/>
                <w:tab w:val="left" w:pos="990"/>
              </w:tabs>
              <w:spacing w:line="276" w:lineRule="auto"/>
              <w:ind w:right="40"/>
              <w:rPr>
                <w:rFonts w:ascii="Times New Roman" w:hAnsi="Times New Roman" w:cs="Times New Roman"/>
                <w:sz w:val="24"/>
                <w:szCs w:val="24"/>
                <w:lang w:val="sq-AL"/>
              </w:rPr>
            </w:pPr>
            <w:r w:rsidRPr="00FD041B">
              <w:rPr>
                <w:rFonts w:ascii="Times New Roman" w:hAnsi="Times New Roman" w:cs="Times New Roman"/>
                <w:sz w:val="24"/>
                <w:szCs w:val="24"/>
                <w:lang w:val="sq-AL"/>
              </w:rPr>
              <w:t>A ka ngritur Ministria strukturë të posaçme për monitorimin e zbatimit të këtyre vendimeve</w:t>
            </w:r>
          </w:p>
          <w:p w14:paraId="1DE47AA6" w14:textId="77777777" w:rsidR="00C33EC7" w:rsidRPr="00FD041B" w:rsidRDefault="00C33EC7" w:rsidP="00C33EC7">
            <w:pPr>
              <w:numPr>
                <w:ilvl w:val="0"/>
                <w:numId w:val="2"/>
              </w:numPr>
              <w:tabs>
                <w:tab w:val="left" w:pos="0"/>
                <w:tab w:val="left" w:pos="990"/>
              </w:tabs>
              <w:spacing w:line="276" w:lineRule="auto"/>
              <w:ind w:right="40"/>
              <w:rPr>
                <w:rFonts w:ascii="Times New Roman" w:hAnsi="Times New Roman" w:cs="Times New Roman"/>
                <w:sz w:val="24"/>
                <w:szCs w:val="24"/>
                <w:lang w:val="sq-AL"/>
              </w:rPr>
            </w:pPr>
            <w:r w:rsidRPr="00FD041B">
              <w:rPr>
                <w:rFonts w:ascii="Times New Roman" w:hAnsi="Times New Roman" w:cs="Times New Roman"/>
                <w:sz w:val="24"/>
                <w:szCs w:val="24"/>
                <w:lang w:val="sq-AL"/>
              </w:rPr>
              <w:t>Çfarë impakti pati vendimi i Gjykatës Kushtetuese tek vendimet e Bordit?</w:t>
            </w:r>
          </w:p>
          <w:p w14:paraId="6C9F6661" w14:textId="190F5A8B" w:rsidR="00C33EC7" w:rsidRPr="00FD041B" w:rsidRDefault="00C33EC7" w:rsidP="00AF72B7">
            <w:pPr>
              <w:rPr>
                <w:rFonts w:ascii="Times New Roman" w:hAnsi="Times New Roman" w:cs="Times New Roman"/>
                <w:sz w:val="24"/>
                <w:szCs w:val="24"/>
                <w:lang w:val="sq-AL"/>
              </w:rPr>
            </w:pPr>
          </w:p>
        </w:tc>
        <w:tc>
          <w:tcPr>
            <w:tcW w:w="1350" w:type="dxa"/>
          </w:tcPr>
          <w:p w14:paraId="3CC98991" w14:textId="77777777" w:rsidR="00287EBB" w:rsidRDefault="00287EBB" w:rsidP="00AF72B7">
            <w:pPr>
              <w:rPr>
                <w:rFonts w:ascii="Times New Roman" w:hAnsi="Times New Roman" w:cs="Times New Roman"/>
                <w:sz w:val="24"/>
                <w:szCs w:val="24"/>
                <w:lang w:val="sq-AL"/>
              </w:rPr>
            </w:pPr>
          </w:p>
          <w:p w14:paraId="3A278E4D" w14:textId="16D28F76" w:rsidR="00B0701B" w:rsidRPr="00307E6B" w:rsidRDefault="00B0701B" w:rsidP="00AF72B7">
            <w:pPr>
              <w:rPr>
                <w:rFonts w:ascii="Times New Roman" w:hAnsi="Times New Roman" w:cs="Times New Roman"/>
                <w:sz w:val="24"/>
                <w:szCs w:val="24"/>
                <w:lang w:val="sq-AL"/>
              </w:rPr>
            </w:pPr>
            <w:r>
              <w:rPr>
                <w:rFonts w:ascii="Times New Roman" w:hAnsi="Times New Roman" w:cs="Times New Roman"/>
                <w:sz w:val="24"/>
                <w:szCs w:val="24"/>
                <w:lang w:val="sq-AL"/>
              </w:rPr>
              <w:t>29.05.2023</w:t>
            </w:r>
          </w:p>
        </w:tc>
        <w:tc>
          <w:tcPr>
            <w:tcW w:w="2131" w:type="dxa"/>
          </w:tcPr>
          <w:p w14:paraId="0D5B9F80" w14:textId="4B7FAA7E" w:rsidR="00287EBB" w:rsidRDefault="00287EBB" w:rsidP="00AF72B7">
            <w:pPr>
              <w:rPr>
                <w:rFonts w:ascii="Times New Roman" w:hAnsi="Times New Roman" w:cs="Times New Roman"/>
                <w:sz w:val="24"/>
                <w:szCs w:val="24"/>
                <w:lang w:val="sq-AL"/>
              </w:rPr>
            </w:pPr>
          </w:p>
          <w:p w14:paraId="7BBC8780" w14:textId="26D65246" w:rsidR="005E66FC" w:rsidRDefault="005E66FC" w:rsidP="00AF72B7">
            <w:pPr>
              <w:rPr>
                <w:rFonts w:ascii="Times New Roman" w:hAnsi="Times New Roman" w:cs="Times New Roman"/>
                <w:sz w:val="24"/>
                <w:szCs w:val="24"/>
                <w:lang w:val="sq-AL"/>
              </w:rPr>
            </w:pPr>
            <w:r>
              <w:rPr>
                <w:rFonts w:ascii="Times New Roman" w:hAnsi="Times New Roman" w:cs="Times New Roman"/>
                <w:sz w:val="24"/>
                <w:szCs w:val="24"/>
                <w:lang w:val="sq-AL"/>
              </w:rPr>
              <w:t>Dhene pergjigja si me poshte:</w:t>
            </w:r>
          </w:p>
          <w:p w14:paraId="75864D92" w14:textId="77777777" w:rsidR="005E66FC" w:rsidRDefault="005E66FC" w:rsidP="00AF72B7">
            <w:pPr>
              <w:rPr>
                <w:rFonts w:ascii="Times New Roman" w:hAnsi="Times New Roman" w:cs="Times New Roman"/>
                <w:sz w:val="24"/>
                <w:szCs w:val="24"/>
                <w:lang w:val="sq-AL"/>
              </w:rPr>
            </w:pPr>
          </w:p>
          <w:p w14:paraId="16C4826F" w14:textId="77777777" w:rsidR="005E66FC" w:rsidRDefault="005E66FC" w:rsidP="005E66FC">
            <w:pPr>
              <w:numPr>
                <w:ilvl w:val="0"/>
                <w:numId w:val="8"/>
              </w:numPr>
              <w:tabs>
                <w:tab w:val="left" w:pos="0"/>
                <w:tab w:val="left" w:pos="990"/>
              </w:tabs>
              <w:spacing w:line="276" w:lineRule="auto"/>
              <w:ind w:right="40" w:hanging="180"/>
              <w:rPr>
                <w:b/>
                <w:lang w:val="sq-AL"/>
              </w:rPr>
            </w:pPr>
            <w:r>
              <w:rPr>
                <w:b/>
                <w:lang w:val="sq-AL"/>
              </w:rPr>
              <w:t xml:space="preserve">Qeveria e ngriti Bordin e Transparencës për të shmangur abuzimet me çmimet e </w:t>
            </w:r>
            <w:r>
              <w:rPr>
                <w:b/>
                <w:lang w:val="sq-AL"/>
              </w:rPr>
              <w:lastRenderedPageBreak/>
              <w:t xml:space="preserve">produkteve të   </w:t>
            </w:r>
          </w:p>
          <w:p w14:paraId="0BCC9F9D" w14:textId="77777777" w:rsidR="005E66FC" w:rsidRDefault="005E66FC" w:rsidP="005E66FC">
            <w:pPr>
              <w:tabs>
                <w:tab w:val="left" w:pos="0"/>
                <w:tab w:val="left" w:pos="990"/>
              </w:tabs>
              <w:spacing w:line="276" w:lineRule="auto"/>
              <w:ind w:left="720" w:right="40"/>
              <w:rPr>
                <w:b/>
                <w:lang w:val="sq-AL"/>
              </w:rPr>
            </w:pPr>
            <w:r>
              <w:rPr>
                <w:b/>
                <w:lang w:val="sq-AL"/>
              </w:rPr>
              <w:t xml:space="preserve">     shportës, sa efektivitet ka pasur Bordi?</w:t>
            </w:r>
          </w:p>
          <w:p w14:paraId="441401DB" w14:textId="77777777" w:rsidR="005E66FC" w:rsidRDefault="005E66FC" w:rsidP="005E66FC">
            <w:pPr>
              <w:tabs>
                <w:tab w:val="left" w:pos="0"/>
                <w:tab w:val="left" w:pos="990"/>
              </w:tabs>
              <w:spacing w:line="276" w:lineRule="auto"/>
              <w:ind w:right="40"/>
              <w:jc w:val="both"/>
              <w:rPr>
                <w:sz w:val="24"/>
                <w:szCs w:val="20"/>
                <w:lang w:val="sq-AL"/>
              </w:rPr>
            </w:pPr>
          </w:p>
          <w:p w14:paraId="4E9814C3" w14:textId="77777777" w:rsidR="005E66FC" w:rsidRDefault="005E66FC" w:rsidP="005E66FC">
            <w:pPr>
              <w:tabs>
                <w:tab w:val="left" w:pos="0"/>
                <w:tab w:val="left" w:pos="990"/>
              </w:tabs>
              <w:spacing w:line="276" w:lineRule="auto"/>
              <w:ind w:right="40"/>
              <w:jc w:val="both"/>
              <w:rPr>
                <w:sz w:val="24"/>
                <w:lang w:val="sq-AL"/>
              </w:rPr>
            </w:pPr>
            <w:r>
              <w:rPr>
                <w:sz w:val="24"/>
                <w:lang w:val="sq-AL"/>
              </w:rPr>
              <w:t xml:space="preserve">Bordi i Transaparencës dhe Monitorimit të Çmimeve të Tregtimit me Shumicë/Pakicë është ngritur bazuar në Aktin Normativ të Këshillit të Ministrave nr. 7, datë 18.3.2022, </w:t>
            </w:r>
            <w:r>
              <w:rPr>
                <w:i/>
                <w:sz w:val="24"/>
                <w:lang w:val="sq-AL"/>
              </w:rPr>
              <w:t>“Për transparencën dhe monitorimin e çmimit për disa produkte ushqimore bazë dhe produkte të tjera të lidhura me to, si pasojë e situatës së veçantë të krijuar në treg”</w:t>
            </w:r>
            <w:r>
              <w:rPr>
                <w:sz w:val="24"/>
                <w:lang w:val="sq-AL"/>
              </w:rPr>
              <w:t xml:space="preserve">, i ndryshuar”, i shfuqizuar. Ky akt normativ kishte si objekt përcaktimin e rregullave për transparencën dhe monitorimin e çmimeve të disa </w:t>
            </w:r>
            <w:r>
              <w:rPr>
                <w:sz w:val="24"/>
                <w:lang w:val="sq-AL"/>
              </w:rPr>
              <w:lastRenderedPageBreak/>
              <w:t>produkteve ushqimore bazë dhe produkteve të tjera të lidhura me to, si dhe sigurimin e një rezerve për një periudhë 3-mujore të produkteve që tregtojnë, me qëllim përballimin e situatës së veçantë të krijuar në treg.</w:t>
            </w:r>
          </w:p>
          <w:p w14:paraId="3B614D63" w14:textId="77777777" w:rsidR="005E66FC" w:rsidRDefault="005E66FC" w:rsidP="005E66FC">
            <w:pPr>
              <w:tabs>
                <w:tab w:val="left" w:pos="0"/>
                <w:tab w:val="left" w:pos="990"/>
              </w:tabs>
              <w:spacing w:line="276" w:lineRule="auto"/>
              <w:ind w:right="40"/>
              <w:jc w:val="both"/>
              <w:rPr>
                <w:sz w:val="24"/>
                <w:lang w:val="sq-AL"/>
              </w:rPr>
            </w:pPr>
          </w:p>
          <w:p w14:paraId="1EE2B2EC" w14:textId="77777777" w:rsidR="005E66FC" w:rsidRDefault="005E66FC" w:rsidP="005E66FC">
            <w:pPr>
              <w:tabs>
                <w:tab w:val="left" w:pos="0"/>
                <w:tab w:val="left" w:pos="990"/>
              </w:tabs>
              <w:spacing w:line="276" w:lineRule="auto"/>
              <w:ind w:right="40"/>
              <w:jc w:val="both"/>
              <w:rPr>
                <w:sz w:val="24"/>
                <w:szCs w:val="24"/>
                <w:lang w:val="sq-AL"/>
              </w:rPr>
            </w:pPr>
            <w:r>
              <w:rPr>
                <w:sz w:val="24"/>
                <w:lang w:val="sq-AL"/>
              </w:rPr>
              <w:t xml:space="preserve">Sjellim në vëmendje se faktorët kryesorë të cilat ndikuan në hartimin dhe miratimin e këtij akti ishin rritja e çmimeve ndërkombëtare dhe pasiguria për garantimin e produkteve bazë ushqimore nga ndikimet e mundshme afatmesme të luftës Rusi-Ukrainë. </w:t>
            </w:r>
          </w:p>
          <w:p w14:paraId="79F6C70C" w14:textId="77777777" w:rsidR="005E66FC" w:rsidRDefault="005E66FC" w:rsidP="005E66FC">
            <w:pPr>
              <w:pStyle w:val="BodyText"/>
              <w:jc w:val="both"/>
              <w:rPr>
                <w:rFonts w:ascii="Times New Roman" w:hAnsi="Times New Roman"/>
                <w:b w:val="0"/>
                <w:sz w:val="24"/>
                <w:lang w:val="sq-AL"/>
              </w:rPr>
            </w:pPr>
          </w:p>
          <w:p w14:paraId="0B3F03DC" w14:textId="77777777" w:rsidR="005E66FC" w:rsidRDefault="005E66FC" w:rsidP="005E66FC">
            <w:pPr>
              <w:pStyle w:val="BodyText"/>
              <w:jc w:val="both"/>
              <w:rPr>
                <w:rFonts w:ascii="Times New Roman" w:hAnsi="Times New Roman"/>
                <w:b w:val="0"/>
                <w:sz w:val="24"/>
                <w:lang w:val="sq-AL"/>
              </w:rPr>
            </w:pPr>
            <w:r>
              <w:rPr>
                <w:rFonts w:ascii="Times New Roman" w:hAnsi="Times New Roman"/>
                <w:b w:val="0"/>
                <w:sz w:val="24"/>
                <w:lang w:val="sq-AL"/>
              </w:rPr>
              <w:t xml:space="preserve">Në kushtet e një situate të pasigurt, jo vetëm për vendin tonë por për shumë vende të Europës, </w:t>
            </w:r>
            <w:r>
              <w:rPr>
                <w:rFonts w:ascii="Times New Roman" w:hAnsi="Times New Roman"/>
                <w:b w:val="0"/>
                <w:sz w:val="24"/>
                <w:lang w:val="sq-AL"/>
              </w:rPr>
              <w:lastRenderedPageBreak/>
              <w:t>me qëllim shmangien e panikut tek konsumatorët, një qëllim i cili u arrit, u vlerësua e nevojshme ndërhyrja e qeverisë me qëllim garantimin e furnizimit të popullatës me produktet më të domosdoshme ushqimore dhe ruajtjen e çmimeve brenda kufijve normalë të tregtimit, pa cënuar veprimtarinë e operatoreve ekonomike dhe duke parashikuar marzhe bruto tregtimi normale të veprimtarisë.</w:t>
            </w:r>
          </w:p>
          <w:p w14:paraId="0B83C300" w14:textId="77777777" w:rsidR="005E66FC" w:rsidRDefault="005E66FC" w:rsidP="005E66FC">
            <w:pPr>
              <w:pStyle w:val="BodyText"/>
              <w:jc w:val="both"/>
              <w:rPr>
                <w:rFonts w:ascii="Times New Roman" w:hAnsi="Times New Roman"/>
                <w:b w:val="0"/>
                <w:sz w:val="24"/>
                <w:lang w:val="sq-AL"/>
              </w:rPr>
            </w:pPr>
          </w:p>
          <w:p w14:paraId="58DC93B1" w14:textId="77777777" w:rsidR="005E66FC" w:rsidRDefault="005E66FC" w:rsidP="005E66FC">
            <w:pPr>
              <w:tabs>
                <w:tab w:val="left" w:pos="0"/>
                <w:tab w:val="left" w:pos="990"/>
              </w:tabs>
              <w:spacing w:line="276" w:lineRule="auto"/>
              <w:ind w:left="720" w:right="40"/>
              <w:rPr>
                <w:rFonts w:ascii="Times New Roman" w:hAnsi="Times New Roman"/>
                <w:sz w:val="24"/>
                <w:szCs w:val="24"/>
                <w:lang w:val="sq-AL"/>
              </w:rPr>
            </w:pPr>
          </w:p>
          <w:p w14:paraId="211ACC16" w14:textId="77777777" w:rsidR="005E66FC" w:rsidRDefault="005E66FC" w:rsidP="005E66FC">
            <w:pPr>
              <w:numPr>
                <w:ilvl w:val="0"/>
                <w:numId w:val="8"/>
              </w:numPr>
              <w:tabs>
                <w:tab w:val="left" w:pos="0"/>
                <w:tab w:val="left" w:pos="990"/>
              </w:tabs>
              <w:spacing w:line="276" w:lineRule="auto"/>
              <w:ind w:left="990" w:right="40"/>
              <w:rPr>
                <w:b/>
                <w:sz w:val="24"/>
                <w:szCs w:val="24"/>
                <w:lang w:val="sq-AL"/>
              </w:rPr>
            </w:pPr>
            <w:r>
              <w:rPr>
                <w:b/>
                <w:sz w:val="24"/>
                <w:szCs w:val="24"/>
                <w:lang w:val="sq-AL"/>
              </w:rPr>
              <w:t>Sa janë zbatuar çmimet e vendosura nga Bordi i Transparencës për produktet bazë ushqimore?</w:t>
            </w:r>
          </w:p>
          <w:p w14:paraId="1C143938" w14:textId="77777777" w:rsidR="005E66FC" w:rsidRDefault="005E66FC" w:rsidP="005E66FC">
            <w:pPr>
              <w:tabs>
                <w:tab w:val="left" w:pos="0"/>
                <w:tab w:val="left" w:pos="990"/>
              </w:tabs>
              <w:spacing w:line="276" w:lineRule="auto"/>
              <w:ind w:right="40"/>
              <w:rPr>
                <w:lang w:val="sq-AL"/>
              </w:rPr>
            </w:pPr>
          </w:p>
          <w:p w14:paraId="4EE3C8EC" w14:textId="77777777" w:rsidR="005E66FC" w:rsidRDefault="005E66FC" w:rsidP="005E66FC">
            <w:pPr>
              <w:tabs>
                <w:tab w:val="left" w:pos="180"/>
                <w:tab w:val="left" w:pos="990"/>
              </w:tabs>
              <w:spacing w:line="276" w:lineRule="auto"/>
              <w:ind w:left="90" w:right="40"/>
              <w:jc w:val="both"/>
              <w:rPr>
                <w:sz w:val="24"/>
                <w:szCs w:val="20"/>
                <w:lang w:val="sq-AL"/>
              </w:rPr>
            </w:pPr>
            <w:r>
              <w:rPr>
                <w:sz w:val="24"/>
                <w:szCs w:val="24"/>
                <w:lang w:val="sq-AL"/>
              </w:rPr>
              <w:lastRenderedPageBreak/>
              <w:t xml:space="preserve">Bazuar në </w:t>
            </w:r>
            <w:r>
              <w:rPr>
                <w:sz w:val="24"/>
                <w:lang w:val="sq-AL"/>
              </w:rPr>
              <w:t xml:space="preserve">Aktin Normativ të Këshillit të Ministrave nr. 7, datë 18.3.2022, </w:t>
            </w:r>
            <w:r>
              <w:rPr>
                <w:i/>
                <w:sz w:val="24"/>
                <w:lang w:val="sq-AL"/>
              </w:rPr>
              <w:t>“Për transparencën dhe monitorimin e çmimit për disa produkte ushqimore bazë dhe produkte të tjera të lidhura me to, si pasojë e situatës së veçantë të krijuar në treg”</w:t>
            </w:r>
            <w:r>
              <w:rPr>
                <w:sz w:val="24"/>
                <w:lang w:val="sq-AL"/>
              </w:rPr>
              <w:t>, i ndryshuar”, të shfuqizuar, ndër të tjera Bordi kishte të drejtën e vendosjes së marzheve të fitimit në bazë të monitorimit të çmimeve për produktet ushqimore. Këto marzhe fitimi janë përcaktuar dhe është kërkuar zbatimi në mënyrë të njëjtë nga të gjithë operatorët ekonomikë sipas llojit të produktit.</w:t>
            </w:r>
          </w:p>
          <w:p w14:paraId="139FECB0" w14:textId="77777777" w:rsidR="005E66FC" w:rsidRDefault="005E66FC" w:rsidP="005E66FC">
            <w:pPr>
              <w:tabs>
                <w:tab w:val="left" w:pos="0"/>
                <w:tab w:val="left" w:pos="990"/>
              </w:tabs>
              <w:spacing w:line="276" w:lineRule="auto"/>
              <w:ind w:right="40"/>
              <w:rPr>
                <w:sz w:val="24"/>
                <w:szCs w:val="24"/>
                <w:lang w:val="sq-AL"/>
              </w:rPr>
            </w:pPr>
          </w:p>
          <w:p w14:paraId="7947E570" w14:textId="77777777" w:rsidR="005E66FC" w:rsidRDefault="005E66FC" w:rsidP="005E66FC">
            <w:pPr>
              <w:numPr>
                <w:ilvl w:val="0"/>
                <w:numId w:val="8"/>
              </w:numPr>
              <w:tabs>
                <w:tab w:val="left" w:pos="0"/>
                <w:tab w:val="left" w:pos="990"/>
              </w:tabs>
              <w:spacing w:line="276" w:lineRule="auto"/>
              <w:ind w:right="40" w:hanging="90"/>
              <w:rPr>
                <w:b/>
                <w:sz w:val="24"/>
                <w:szCs w:val="24"/>
                <w:lang w:val="sq-AL"/>
              </w:rPr>
            </w:pPr>
            <w:r>
              <w:rPr>
                <w:b/>
                <w:sz w:val="24"/>
                <w:szCs w:val="24"/>
                <w:lang w:val="sq-AL"/>
              </w:rPr>
              <w:lastRenderedPageBreak/>
              <w:t>A ka pasur impakt Bordi mbi çmimet?</w:t>
            </w:r>
          </w:p>
          <w:p w14:paraId="563A0128" w14:textId="77777777" w:rsidR="005E66FC" w:rsidRDefault="005E66FC" w:rsidP="005E66FC">
            <w:pPr>
              <w:tabs>
                <w:tab w:val="left" w:pos="0"/>
                <w:tab w:val="left" w:pos="990"/>
              </w:tabs>
              <w:spacing w:line="276" w:lineRule="auto"/>
              <w:ind w:left="720" w:right="40"/>
              <w:rPr>
                <w:b/>
                <w:sz w:val="24"/>
                <w:szCs w:val="24"/>
                <w:lang w:val="sq-AL"/>
              </w:rPr>
            </w:pPr>
          </w:p>
          <w:p w14:paraId="0A4B44F5" w14:textId="77777777" w:rsidR="005E66FC" w:rsidRDefault="005E66FC" w:rsidP="005E66FC">
            <w:pPr>
              <w:tabs>
                <w:tab w:val="left" w:pos="990"/>
              </w:tabs>
              <w:spacing w:line="276" w:lineRule="auto"/>
              <w:ind w:left="180" w:right="40"/>
              <w:rPr>
                <w:sz w:val="24"/>
                <w:szCs w:val="24"/>
                <w:lang w:val="sq-AL"/>
              </w:rPr>
            </w:pPr>
            <w:r>
              <w:rPr>
                <w:sz w:val="24"/>
                <w:szCs w:val="24"/>
                <w:lang w:val="sq-AL"/>
              </w:rPr>
              <w:t>Sqarojmë se veprimtaria e bordit ka qenë në funksion të sigurisë publike dhe garantimit të furnizimit me produkte Ushqimore të popullatës nëpërmjet:</w:t>
            </w:r>
          </w:p>
          <w:p w14:paraId="04A1344A" w14:textId="77777777" w:rsidR="005E66FC" w:rsidRDefault="005E66FC" w:rsidP="005E66FC">
            <w:pPr>
              <w:tabs>
                <w:tab w:val="left" w:pos="0"/>
                <w:tab w:val="left" w:pos="990"/>
              </w:tabs>
              <w:spacing w:line="276" w:lineRule="auto"/>
              <w:ind w:right="40" w:firstLine="810"/>
              <w:rPr>
                <w:sz w:val="24"/>
                <w:szCs w:val="24"/>
                <w:lang w:val="sq-AL"/>
              </w:rPr>
            </w:pPr>
            <w:r>
              <w:rPr>
                <w:sz w:val="24"/>
                <w:szCs w:val="24"/>
                <w:lang w:val="sq-AL"/>
              </w:rPr>
              <w:t>-</w:t>
            </w:r>
            <w:r>
              <w:rPr>
                <w:sz w:val="24"/>
                <w:szCs w:val="24"/>
                <w:lang w:val="sq-AL"/>
              </w:rPr>
              <w:tab/>
              <w:t>Kërkesës për ruajtjen e rezervës 3-mujore për produktet bazë ushqimore; si dhe</w:t>
            </w:r>
          </w:p>
          <w:p w14:paraId="375FA0B9" w14:textId="77777777" w:rsidR="005E66FC" w:rsidRDefault="005E66FC" w:rsidP="005E66FC">
            <w:pPr>
              <w:tabs>
                <w:tab w:val="left" w:pos="180"/>
                <w:tab w:val="left" w:pos="990"/>
              </w:tabs>
              <w:spacing w:line="276" w:lineRule="auto"/>
              <w:ind w:left="180" w:right="40" w:firstLine="630"/>
              <w:jc w:val="both"/>
              <w:rPr>
                <w:sz w:val="24"/>
                <w:szCs w:val="24"/>
                <w:lang w:val="sq-AL"/>
              </w:rPr>
            </w:pPr>
            <w:r>
              <w:rPr>
                <w:sz w:val="24"/>
                <w:szCs w:val="24"/>
                <w:lang w:val="sq-AL"/>
              </w:rPr>
              <w:t>-</w:t>
            </w:r>
            <w:r>
              <w:rPr>
                <w:sz w:val="24"/>
                <w:szCs w:val="24"/>
                <w:lang w:val="sq-AL"/>
              </w:rPr>
              <w:tab/>
              <w:t>Kontrollin mbi rritjen spekulative të çmimeve nëpërmjet përcaktimit të marzheve bruto të tregtimit, marzhe të cilat janë pasqyruar në vendimet e publikuara të bordit.</w:t>
            </w:r>
          </w:p>
          <w:p w14:paraId="6AA5A8A1" w14:textId="77777777" w:rsidR="005E66FC" w:rsidRDefault="005E66FC" w:rsidP="005E66FC">
            <w:pPr>
              <w:tabs>
                <w:tab w:val="left" w:pos="180"/>
                <w:tab w:val="left" w:pos="990"/>
              </w:tabs>
              <w:spacing w:line="276" w:lineRule="auto"/>
              <w:ind w:left="180" w:right="40" w:firstLine="630"/>
              <w:rPr>
                <w:sz w:val="24"/>
                <w:szCs w:val="24"/>
                <w:lang w:val="sq-AL"/>
              </w:rPr>
            </w:pPr>
          </w:p>
          <w:p w14:paraId="70431701" w14:textId="77777777" w:rsidR="005E66FC" w:rsidRDefault="005E66FC" w:rsidP="005E66FC">
            <w:pPr>
              <w:numPr>
                <w:ilvl w:val="0"/>
                <w:numId w:val="8"/>
              </w:numPr>
              <w:tabs>
                <w:tab w:val="left" w:pos="0"/>
                <w:tab w:val="left" w:pos="990"/>
              </w:tabs>
              <w:spacing w:line="276" w:lineRule="auto"/>
              <w:ind w:right="40" w:hanging="90"/>
              <w:rPr>
                <w:b/>
                <w:sz w:val="24"/>
                <w:szCs w:val="24"/>
                <w:lang w:val="sq-AL"/>
              </w:rPr>
            </w:pPr>
            <w:r>
              <w:rPr>
                <w:b/>
                <w:sz w:val="24"/>
                <w:szCs w:val="24"/>
                <w:lang w:val="sq-AL"/>
              </w:rPr>
              <w:lastRenderedPageBreak/>
              <w:t>Çmimet e diktuara nga Bordi a janë respektuar nga tregtarët?</w:t>
            </w:r>
          </w:p>
          <w:p w14:paraId="58D67E7E" w14:textId="77777777" w:rsidR="005E66FC" w:rsidRDefault="005E66FC" w:rsidP="005E66FC">
            <w:pPr>
              <w:tabs>
                <w:tab w:val="left" w:pos="990"/>
              </w:tabs>
              <w:spacing w:line="276" w:lineRule="auto"/>
              <w:ind w:left="90" w:right="40"/>
              <w:rPr>
                <w:sz w:val="24"/>
                <w:szCs w:val="24"/>
                <w:lang w:val="sq-AL"/>
              </w:rPr>
            </w:pPr>
          </w:p>
          <w:p w14:paraId="37BF8ECD" w14:textId="77777777" w:rsidR="005E66FC" w:rsidRDefault="005E66FC" w:rsidP="005E66FC">
            <w:pPr>
              <w:tabs>
                <w:tab w:val="left" w:pos="990"/>
              </w:tabs>
              <w:spacing w:line="276" w:lineRule="auto"/>
              <w:ind w:left="180" w:right="40"/>
              <w:jc w:val="both"/>
              <w:rPr>
                <w:sz w:val="24"/>
                <w:szCs w:val="24"/>
                <w:lang w:val="sq-AL"/>
              </w:rPr>
            </w:pPr>
            <w:r>
              <w:rPr>
                <w:sz w:val="24"/>
                <w:szCs w:val="24"/>
                <w:lang w:val="sq-AL"/>
              </w:rPr>
              <w:t xml:space="preserve">Siç dhe parashikohej ne aktin normativ të shfuqizuar, Drejtoria e Përgjithshme e Tatimeve, monitoronte zbatimin e marzheve të tregtimit të parashikuara nga Bordi nëpërmjet verifikimit të faturave të lëshuara nga subjektet gjatë periudhës së situatës së veçantë të krijuar në treg. Administrata Tatimore ka ngritur Grupin e Punës për koordinimin e veprimeve dhe zbatimin me korrektësi të Aktit Normativ </w:t>
            </w:r>
            <w:r>
              <w:rPr>
                <w:sz w:val="24"/>
                <w:szCs w:val="24"/>
                <w:lang w:val="sq-AL"/>
              </w:rPr>
              <w:lastRenderedPageBreak/>
              <w:t>nr. 7 datë 18.03.2022, "Për transparencën dhe monitorimin e çmimit për disa produkte ushqimore bazë dhe produkte të tjera të lidhura me to, si pasojë e situatës së veçantë të krijuar në treg”, i ndryshuar, dhe ka vijuar monitorimin në mënyrë periodike për zbatimin e marzheve të tregtimit të përcaktuara nga Bordi deri në momentin e shfuqizimit të aktit normativ.</w:t>
            </w:r>
          </w:p>
          <w:p w14:paraId="4AD61EF2" w14:textId="77777777" w:rsidR="005E66FC" w:rsidRDefault="005E66FC" w:rsidP="005E66FC">
            <w:pPr>
              <w:tabs>
                <w:tab w:val="left" w:pos="990"/>
              </w:tabs>
              <w:spacing w:line="276" w:lineRule="auto"/>
              <w:ind w:left="180" w:right="40"/>
              <w:jc w:val="both"/>
              <w:rPr>
                <w:sz w:val="24"/>
                <w:szCs w:val="24"/>
                <w:lang w:val="sq-AL"/>
              </w:rPr>
            </w:pPr>
          </w:p>
          <w:p w14:paraId="136E06E7" w14:textId="77777777" w:rsidR="005E66FC" w:rsidRDefault="005E66FC" w:rsidP="005E66FC">
            <w:pPr>
              <w:numPr>
                <w:ilvl w:val="0"/>
                <w:numId w:val="8"/>
              </w:numPr>
              <w:tabs>
                <w:tab w:val="left" w:pos="0"/>
                <w:tab w:val="left" w:pos="990"/>
              </w:tabs>
              <w:spacing w:line="276" w:lineRule="auto"/>
              <w:ind w:right="40" w:hanging="90"/>
              <w:rPr>
                <w:b/>
                <w:sz w:val="24"/>
                <w:szCs w:val="24"/>
                <w:lang w:val="sq-AL"/>
              </w:rPr>
            </w:pPr>
            <w:r>
              <w:rPr>
                <w:b/>
                <w:sz w:val="24"/>
                <w:szCs w:val="24"/>
                <w:lang w:val="sq-AL"/>
              </w:rPr>
              <w:t>Çfarë masash janë marrë për abuzimet e çmimeve në treg ?</w:t>
            </w:r>
          </w:p>
          <w:p w14:paraId="7F0B8F5A" w14:textId="77777777" w:rsidR="005E66FC" w:rsidRDefault="005E66FC" w:rsidP="005E66FC">
            <w:pPr>
              <w:tabs>
                <w:tab w:val="left" w:pos="990"/>
              </w:tabs>
              <w:spacing w:line="276" w:lineRule="auto"/>
              <w:ind w:left="360" w:right="40"/>
              <w:rPr>
                <w:b/>
                <w:sz w:val="24"/>
                <w:szCs w:val="24"/>
                <w:lang w:val="sq-AL"/>
              </w:rPr>
            </w:pPr>
          </w:p>
          <w:p w14:paraId="79875BD0" w14:textId="77777777" w:rsidR="005E66FC" w:rsidRDefault="005E66FC" w:rsidP="005E66FC">
            <w:pPr>
              <w:tabs>
                <w:tab w:val="left" w:pos="990"/>
              </w:tabs>
              <w:spacing w:line="276" w:lineRule="auto"/>
              <w:ind w:left="180" w:right="40"/>
              <w:jc w:val="both"/>
              <w:rPr>
                <w:sz w:val="24"/>
                <w:szCs w:val="24"/>
                <w:lang w:val="sq-AL"/>
              </w:rPr>
            </w:pPr>
            <w:r>
              <w:rPr>
                <w:sz w:val="24"/>
                <w:szCs w:val="24"/>
                <w:lang w:val="sq-AL"/>
              </w:rPr>
              <w:t xml:space="preserve">Bazuar në parashikimet e aktit normativ të </w:t>
            </w:r>
            <w:r>
              <w:rPr>
                <w:sz w:val="24"/>
                <w:szCs w:val="24"/>
                <w:lang w:val="sq-AL"/>
              </w:rPr>
              <w:lastRenderedPageBreak/>
              <w:t>shfuqizuar, në rast të mosrespektimit të marzhit të tregtimit të vendosur nga Bordi për produktet ushqimore bazë dhe produktet e tjera të lidhura me to zbatoheshin sanksionet e mëposhtme:</w:t>
            </w:r>
          </w:p>
          <w:p w14:paraId="58DA3EF6" w14:textId="77777777" w:rsidR="005E66FC" w:rsidRDefault="005E66FC" w:rsidP="005E66FC">
            <w:pPr>
              <w:tabs>
                <w:tab w:val="left" w:pos="990"/>
              </w:tabs>
              <w:spacing w:line="276" w:lineRule="auto"/>
              <w:ind w:left="720" w:right="40"/>
              <w:jc w:val="both"/>
              <w:rPr>
                <w:sz w:val="24"/>
                <w:szCs w:val="24"/>
                <w:lang w:val="sq-AL"/>
              </w:rPr>
            </w:pPr>
            <w:r>
              <w:rPr>
                <w:sz w:val="24"/>
                <w:szCs w:val="24"/>
                <w:lang w:val="sq-AL"/>
              </w:rPr>
              <w:t>a) Subjektet e tregtimit me shumicë të produkteve ushqimore bazë dhe produkteve të lidhura</w:t>
            </w:r>
          </w:p>
          <w:p w14:paraId="47AE3BB5" w14:textId="77777777" w:rsidR="005E66FC" w:rsidRDefault="005E66FC" w:rsidP="005E66FC">
            <w:pPr>
              <w:tabs>
                <w:tab w:val="left" w:pos="990"/>
              </w:tabs>
              <w:spacing w:line="276" w:lineRule="auto"/>
              <w:ind w:left="720" w:right="40"/>
              <w:jc w:val="both"/>
              <w:rPr>
                <w:sz w:val="24"/>
                <w:szCs w:val="24"/>
                <w:lang w:val="sq-AL"/>
              </w:rPr>
            </w:pPr>
            <w:r>
              <w:rPr>
                <w:sz w:val="24"/>
                <w:szCs w:val="24"/>
                <w:lang w:val="sq-AL"/>
              </w:rPr>
              <w:t>me to dënohen me gjobë, në masën 10 (dhjetë) milionë lekë;</w:t>
            </w:r>
          </w:p>
          <w:p w14:paraId="02356E84" w14:textId="77777777" w:rsidR="005E66FC" w:rsidRDefault="005E66FC" w:rsidP="005E66FC">
            <w:pPr>
              <w:tabs>
                <w:tab w:val="left" w:pos="990"/>
              </w:tabs>
              <w:spacing w:line="276" w:lineRule="auto"/>
              <w:ind w:left="720" w:right="40"/>
              <w:jc w:val="both"/>
              <w:rPr>
                <w:sz w:val="24"/>
                <w:szCs w:val="24"/>
                <w:lang w:val="sq-AL"/>
              </w:rPr>
            </w:pPr>
            <w:r>
              <w:rPr>
                <w:sz w:val="24"/>
                <w:szCs w:val="24"/>
                <w:lang w:val="sq-AL"/>
              </w:rPr>
              <w:t xml:space="preserve">b) Subjektet e tregtimit me pakicë të produkteve </w:t>
            </w:r>
            <w:r>
              <w:rPr>
                <w:sz w:val="24"/>
                <w:szCs w:val="24"/>
                <w:lang w:val="sq-AL"/>
              </w:rPr>
              <w:lastRenderedPageBreak/>
              <w:t>ushqimore bazë dhe produkteve të lidhura</w:t>
            </w:r>
          </w:p>
          <w:p w14:paraId="56DD76AC" w14:textId="77777777" w:rsidR="005E66FC" w:rsidRDefault="005E66FC" w:rsidP="005E66FC">
            <w:pPr>
              <w:tabs>
                <w:tab w:val="left" w:pos="990"/>
              </w:tabs>
              <w:spacing w:line="276" w:lineRule="auto"/>
              <w:ind w:left="720" w:right="40"/>
              <w:jc w:val="both"/>
              <w:rPr>
                <w:sz w:val="24"/>
                <w:szCs w:val="24"/>
                <w:lang w:val="sq-AL"/>
              </w:rPr>
            </w:pPr>
            <w:r>
              <w:rPr>
                <w:sz w:val="24"/>
                <w:szCs w:val="24"/>
                <w:lang w:val="sq-AL"/>
              </w:rPr>
              <w:t>me to dënohen me gjobë, në masën 2 (dy) milionë lekë;</w:t>
            </w:r>
          </w:p>
          <w:p w14:paraId="091E9196" w14:textId="77777777" w:rsidR="005E66FC" w:rsidRDefault="005E66FC" w:rsidP="005E66FC">
            <w:pPr>
              <w:tabs>
                <w:tab w:val="left" w:pos="990"/>
              </w:tabs>
              <w:spacing w:line="276" w:lineRule="auto"/>
              <w:ind w:left="720" w:right="40"/>
              <w:jc w:val="both"/>
              <w:rPr>
                <w:sz w:val="24"/>
                <w:szCs w:val="24"/>
                <w:lang w:val="sq-AL"/>
              </w:rPr>
            </w:pPr>
            <w:r>
              <w:rPr>
                <w:sz w:val="24"/>
                <w:szCs w:val="24"/>
                <w:lang w:val="sq-AL"/>
              </w:rPr>
              <w:t>c) Në rast përsëritjeje, masave të përcaktuara në shkronjat “a” dhe “b”, të këtij neni, i shtohet</w:t>
            </w:r>
          </w:p>
          <w:p w14:paraId="74C3DD96" w14:textId="77777777" w:rsidR="005E66FC" w:rsidRDefault="005E66FC" w:rsidP="005E66FC">
            <w:pPr>
              <w:tabs>
                <w:tab w:val="left" w:pos="990"/>
              </w:tabs>
              <w:spacing w:line="276" w:lineRule="auto"/>
              <w:ind w:left="720" w:right="40"/>
              <w:jc w:val="both"/>
              <w:rPr>
                <w:sz w:val="24"/>
                <w:szCs w:val="24"/>
                <w:lang w:val="sq-AL"/>
              </w:rPr>
            </w:pPr>
            <w:r>
              <w:rPr>
                <w:sz w:val="24"/>
                <w:szCs w:val="24"/>
                <w:lang w:val="sq-AL"/>
              </w:rPr>
              <w:t xml:space="preserve">edhe pezullimi i ushtrimit të aktivitetit dhe sekuestrimi i produkteve në gjendje inventari. </w:t>
            </w:r>
          </w:p>
          <w:p w14:paraId="1918C93E" w14:textId="77777777" w:rsidR="005E66FC" w:rsidRDefault="005E66FC" w:rsidP="005E66FC">
            <w:pPr>
              <w:tabs>
                <w:tab w:val="left" w:pos="0"/>
                <w:tab w:val="left" w:pos="990"/>
              </w:tabs>
              <w:spacing w:line="276" w:lineRule="auto"/>
              <w:ind w:right="40"/>
              <w:rPr>
                <w:sz w:val="24"/>
                <w:szCs w:val="24"/>
                <w:lang w:val="sq-AL"/>
              </w:rPr>
            </w:pPr>
          </w:p>
          <w:p w14:paraId="66ED0BD7" w14:textId="77777777" w:rsidR="005E66FC" w:rsidRDefault="005E66FC" w:rsidP="005E66FC">
            <w:pPr>
              <w:tabs>
                <w:tab w:val="left" w:pos="0"/>
                <w:tab w:val="left" w:pos="990"/>
              </w:tabs>
              <w:spacing w:line="276" w:lineRule="auto"/>
              <w:ind w:right="40"/>
              <w:rPr>
                <w:sz w:val="24"/>
                <w:szCs w:val="24"/>
                <w:lang w:val="sq-AL"/>
              </w:rPr>
            </w:pPr>
            <w:r>
              <w:rPr>
                <w:sz w:val="24"/>
                <w:szCs w:val="24"/>
                <w:lang w:val="sq-AL"/>
              </w:rPr>
              <w:t xml:space="preserve">Referuar pikave të mësipërme, në bazë të procesit të monitorimit për zbatimin e marzheve të tregtimit të </w:t>
            </w:r>
            <w:r>
              <w:rPr>
                <w:sz w:val="24"/>
                <w:szCs w:val="24"/>
                <w:lang w:val="sq-AL"/>
              </w:rPr>
              <w:lastRenderedPageBreak/>
              <w:t>produkteve ushqimore, grupi i punës i DPT i ngritur për procesin e monitorimit për zbatimin e marzheve të tregtimit të parashikuara nga Bordi ka marrë dhe masat përkatëse nëse janë verifikuar abuzime me marzhet e tregtimit.</w:t>
            </w:r>
          </w:p>
          <w:p w14:paraId="2EEC196A" w14:textId="77777777" w:rsidR="005E66FC" w:rsidRDefault="005E66FC" w:rsidP="005E66FC">
            <w:pPr>
              <w:tabs>
                <w:tab w:val="left" w:pos="0"/>
                <w:tab w:val="left" w:pos="990"/>
              </w:tabs>
              <w:spacing w:line="276" w:lineRule="auto"/>
              <w:ind w:right="40"/>
              <w:rPr>
                <w:sz w:val="24"/>
                <w:szCs w:val="24"/>
                <w:lang w:val="sq-AL"/>
              </w:rPr>
            </w:pPr>
          </w:p>
          <w:p w14:paraId="3297B6F9" w14:textId="77777777" w:rsidR="005E66FC" w:rsidRDefault="005E66FC" w:rsidP="005E66FC">
            <w:pPr>
              <w:numPr>
                <w:ilvl w:val="0"/>
                <w:numId w:val="8"/>
              </w:numPr>
              <w:tabs>
                <w:tab w:val="left" w:pos="0"/>
                <w:tab w:val="left" w:pos="990"/>
              </w:tabs>
              <w:spacing w:line="276" w:lineRule="auto"/>
              <w:ind w:left="990" w:right="40"/>
              <w:rPr>
                <w:b/>
                <w:sz w:val="24"/>
                <w:szCs w:val="24"/>
                <w:lang w:val="sq-AL"/>
              </w:rPr>
            </w:pPr>
            <w:r>
              <w:rPr>
                <w:b/>
                <w:sz w:val="24"/>
                <w:szCs w:val="24"/>
                <w:lang w:val="sq-AL"/>
              </w:rPr>
              <w:t>U paralajmërua se çmimet e vendosura nga Bordi do të monitoroheshin çdo javë, por pse vetëm tri takime u zhvilluan?</w:t>
            </w:r>
          </w:p>
          <w:p w14:paraId="01534288" w14:textId="77777777" w:rsidR="005E66FC" w:rsidRDefault="005E66FC" w:rsidP="005E66FC">
            <w:pPr>
              <w:tabs>
                <w:tab w:val="left" w:pos="0"/>
                <w:tab w:val="left" w:pos="990"/>
              </w:tabs>
              <w:spacing w:line="276" w:lineRule="auto"/>
              <w:ind w:right="40"/>
              <w:rPr>
                <w:sz w:val="24"/>
                <w:szCs w:val="24"/>
                <w:lang w:val="sq-AL"/>
              </w:rPr>
            </w:pPr>
          </w:p>
          <w:p w14:paraId="722C073D" w14:textId="77777777" w:rsidR="005E66FC" w:rsidRDefault="005E66FC" w:rsidP="005E66FC">
            <w:pPr>
              <w:tabs>
                <w:tab w:val="left" w:pos="990"/>
              </w:tabs>
              <w:spacing w:line="276" w:lineRule="auto"/>
              <w:ind w:left="180" w:right="40"/>
              <w:jc w:val="both"/>
              <w:rPr>
                <w:sz w:val="24"/>
                <w:szCs w:val="24"/>
                <w:lang w:val="sq-AL"/>
              </w:rPr>
            </w:pPr>
            <w:r>
              <w:rPr>
                <w:sz w:val="24"/>
                <w:szCs w:val="24"/>
                <w:lang w:val="sq-AL"/>
              </w:rPr>
              <w:lastRenderedPageBreak/>
              <w:t xml:space="preserve">Monitorimi për zbatimin e marzheve të tregtimit të përcaktuara nga Bordi është zhvilluar në mënyrë periodike. Ndërkohë Bordi ka zhvilluar takime rregullisht, sa herë ka lindur nevoja për mbledhjen e bordit. Vendimet e Bordit, kanë qenë publikuar periodikisht sipas përcaktimeve të aktit normativ. </w:t>
            </w:r>
          </w:p>
          <w:p w14:paraId="1E1E92F8" w14:textId="77777777" w:rsidR="005E66FC" w:rsidRDefault="005E66FC" w:rsidP="005E66FC">
            <w:pPr>
              <w:tabs>
                <w:tab w:val="left" w:pos="0"/>
                <w:tab w:val="left" w:pos="990"/>
              </w:tabs>
              <w:spacing w:line="276" w:lineRule="auto"/>
              <w:ind w:left="720" w:right="40"/>
              <w:rPr>
                <w:sz w:val="24"/>
                <w:szCs w:val="24"/>
                <w:lang w:val="sq-AL"/>
              </w:rPr>
            </w:pPr>
          </w:p>
          <w:p w14:paraId="15F8F103" w14:textId="77777777" w:rsidR="005E66FC" w:rsidRDefault="005E66FC" w:rsidP="005E66FC">
            <w:pPr>
              <w:numPr>
                <w:ilvl w:val="0"/>
                <w:numId w:val="8"/>
              </w:numPr>
              <w:tabs>
                <w:tab w:val="left" w:pos="0"/>
                <w:tab w:val="left" w:pos="990"/>
              </w:tabs>
              <w:spacing w:line="276" w:lineRule="auto"/>
              <w:ind w:left="990" w:right="40"/>
              <w:rPr>
                <w:b/>
                <w:sz w:val="24"/>
                <w:szCs w:val="24"/>
                <w:lang w:val="sq-AL"/>
              </w:rPr>
            </w:pPr>
            <w:r>
              <w:rPr>
                <w:b/>
                <w:sz w:val="24"/>
                <w:szCs w:val="24"/>
                <w:lang w:val="sq-AL"/>
              </w:rPr>
              <w:t>A ka ngritur Ministria strukturë të posaçme për monitorimin e zbatimit të këtyre vendimeve.</w:t>
            </w:r>
          </w:p>
          <w:p w14:paraId="0A42CD6B" w14:textId="77777777" w:rsidR="005E66FC" w:rsidRDefault="005E66FC" w:rsidP="005E66FC">
            <w:pPr>
              <w:tabs>
                <w:tab w:val="left" w:pos="0"/>
                <w:tab w:val="left" w:pos="990"/>
              </w:tabs>
              <w:spacing w:line="276" w:lineRule="auto"/>
              <w:ind w:left="990" w:right="40"/>
              <w:rPr>
                <w:b/>
                <w:sz w:val="24"/>
                <w:szCs w:val="24"/>
                <w:lang w:val="sq-AL"/>
              </w:rPr>
            </w:pPr>
          </w:p>
          <w:p w14:paraId="3FCF46BB" w14:textId="77777777" w:rsidR="005E66FC" w:rsidRDefault="005E66FC" w:rsidP="005E66FC">
            <w:pPr>
              <w:tabs>
                <w:tab w:val="left" w:pos="180"/>
                <w:tab w:val="left" w:pos="990"/>
              </w:tabs>
              <w:spacing w:line="276" w:lineRule="auto"/>
              <w:ind w:left="270" w:right="40"/>
              <w:jc w:val="both"/>
              <w:rPr>
                <w:sz w:val="24"/>
                <w:szCs w:val="24"/>
                <w:lang w:val="sq-AL"/>
              </w:rPr>
            </w:pPr>
            <w:r>
              <w:rPr>
                <w:sz w:val="24"/>
                <w:szCs w:val="24"/>
                <w:lang w:val="sq-AL"/>
              </w:rPr>
              <w:t xml:space="preserve">Referuar dhe citimeve më lart, akti normativ, i shfuqizuar, parashikonte se marzhi i fitimit i vendosur nga Bordi ishte i detyruar të zbatohej nga të gjitha subjektet dhe zbatimi i tyre monitorohet nga Drejtoria e Përgjithshme e Tatimeve, nëpërmjet verifikimit të faturave të lëshuara nga subjektet gjatë periudhës së situatës së veçantë të krijuar në treg. </w:t>
            </w:r>
          </w:p>
          <w:p w14:paraId="0DD94B01" w14:textId="77777777" w:rsidR="005E66FC" w:rsidRDefault="005E66FC" w:rsidP="005E66FC">
            <w:pPr>
              <w:tabs>
                <w:tab w:val="left" w:pos="0"/>
                <w:tab w:val="left" w:pos="990"/>
              </w:tabs>
              <w:spacing w:line="276" w:lineRule="auto"/>
              <w:ind w:right="40"/>
              <w:rPr>
                <w:sz w:val="24"/>
                <w:szCs w:val="24"/>
                <w:lang w:val="sq-AL"/>
              </w:rPr>
            </w:pPr>
          </w:p>
          <w:p w14:paraId="641F1B62" w14:textId="77777777" w:rsidR="005E66FC" w:rsidRDefault="005E66FC" w:rsidP="005E66FC">
            <w:pPr>
              <w:numPr>
                <w:ilvl w:val="0"/>
                <w:numId w:val="8"/>
              </w:numPr>
              <w:tabs>
                <w:tab w:val="left" w:pos="0"/>
                <w:tab w:val="left" w:pos="990"/>
              </w:tabs>
              <w:spacing w:line="276" w:lineRule="auto"/>
              <w:ind w:right="40" w:hanging="90"/>
              <w:rPr>
                <w:b/>
                <w:sz w:val="24"/>
                <w:szCs w:val="24"/>
                <w:lang w:val="sq-AL"/>
              </w:rPr>
            </w:pPr>
            <w:r>
              <w:rPr>
                <w:b/>
                <w:sz w:val="24"/>
                <w:szCs w:val="24"/>
                <w:lang w:val="sq-AL"/>
              </w:rPr>
              <w:t>Çfarë impakti pati vendimi i Gjykatës Kushtetuese tek vendimet e Bordit?</w:t>
            </w:r>
          </w:p>
          <w:p w14:paraId="186A7D62" w14:textId="77777777" w:rsidR="005E66FC" w:rsidRDefault="005E66FC" w:rsidP="005E66FC">
            <w:pPr>
              <w:pStyle w:val="NormalWeb"/>
              <w:jc w:val="both"/>
            </w:pPr>
            <w:r>
              <w:lastRenderedPageBreak/>
              <w:t xml:space="preserve">Akt Normativ </w:t>
            </w:r>
            <w:r>
              <w:rPr>
                <w:lang w:val="sq-AL"/>
              </w:rPr>
              <w:t xml:space="preserve">nr. 7, datë 18.3.2022, </w:t>
            </w:r>
            <w:r>
              <w:rPr>
                <w:i/>
                <w:lang w:val="sq-AL"/>
              </w:rPr>
              <w:t>“Për transparencën dhe monitorimin e çmimit për disa produkte ushqimore bazë dhe produkte të tjera të lidhura me to, si pasojë e situatës së veçantë të krijuar në treg”</w:t>
            </w:r>
            <w:r>
              <w:rPr>
                <w:lang w:val="sq-AL"/>
              </w:rPr>
              <w:t>, i ndryshuar</w:t>
            </w:r>
            <w:r>
              <w:t xml:space="preserve">, dhe ligjet përkatëse miratuese, janë shfuqizuar me vendimn nr. 8, datë 22.2.2023 të Gjykatës Kushtetuese të Republikës së Shqipërisë (“GJK”), ku është vendosur sa më poshtë: </w:t>
            </w:r>
          </w:p>
          <w:p w14:paraId="4858D8F7" w14:textId="77777777" w:rsidR="005E66FC" w:rsidRDefault="005E66FC" w:rsidP="005E66FC">
            <w:pPr>
              <w:pStyle w:val="NormalWeb"/>
              <w:jc w:val="both"/>
            </w:pPr>
            <w:r>
              <w:t xml:space="preserve">“Shfuqizimin e ligjit nr. 41/2022, datë 21.4.2022, “Për miratimin e aktit normativ, me fuqinë e ligjit, nr. 7, datë 18.3.2022, të Këshillit të Ministrave, ‘Për transparencën dhe monitorimin e çmimit për disa produkte ushqimore bazë dhe produkte të tjera të lidhura me to si pasojë e situatës së veçantë të krijuar në treg’”, si i papajtueshëm me Kushtetutën e </w:t>
            </w:r>
            <w:r>
              <w:lastRenderedPageBreak/>
              <w:t xml:space="preserve">Republikës së Shqipërisë. </w:t>
            </w:r>
          </w:p>
          <w:p w14:paraId="138856B2" w14:textId="77777777" w:rsidR="005E66FC" w:rsidRDefault="005E66FC" w:rsidP="005E66FC">
            <w:pPr>
              <w:pStyle w:val="NormalWeb"/>
              <w:jc w:val="both"/>
            </w:pPr>
            <w:r>
              <w:t xml:space="preserve">Shfuqizimin e ligjit nr. 51/2022, datë 9.6.2022, “Për miratimin e aktit normativ, me fuqinë e ligjit, nr. 9, datë 11.5.2022 ‘Për një shtesë në aktin normativ nr. 7, datë 18.3.2022, të Këshillit të Ministrave ‘Për transparencën dhe monitorimin e çmimit për disa produkte ushqimore bazë dhe produkte të tjera të lidhura me to si pasojë e situatës së veçantë të krijuar në treg’”, si i papajtueshëm me Kushtetutën e Republikës së Shqipërisë.” </w:t>
            </w:r>
          </w:p>
          <w:p w14:paraId="7072B1C5" w14:textId="77777777" w:rsidR="005E66FC" w:rsidRDefault="005E66FC" w:rsidP="005E66FC">
            <w:pPr>
              <w:pStyle w:val="NormalWeb"/>
              <w:jc w:val="both"/>
            </w:pPr>
            <w:r>
              <w:t xml:space="preserve">Duke qenë se ky vendim i GJK ka hyrë në fuqi, dispozitat e Aktit Normativ, të ndryshuar, të miratuar me ligjet specifike, të shfuqizuara me vendimin e mësipërm të GJK, nuk mund të zbatohen. </w:t>
            </w:r>
          </w:p>
          <w:p w14:paraId="7B1ABADD" w14:textId="77777777" w:rsidR="005E66FC" w:rsidRDefault="005E66FC" w:rsidP="005E66FC">
            <w:pPr>
              <w:pStyle w:val="NormalWeb"/>
              <w:jc w:val="both"/>
            </w:pPr>
            <w:r>
              <w:t xml:space="preserve">Bazuar në nenin 76, paragrafi 1, të ligjit nr. 8577, datë </w:t>
            </w:r>
            <w:r>
              <w:lastRenderedPageBreak/>
              <w:t xml:space="preserve">10.2.2000, “Për organizimin dhe funksionimin e Gjykatës Kushtetuese të Republikës së Shqipërisë”, vendimi i Gjykatës Kushtetuese është përfundimtar dhe i detyrueshëm për zbatim. </w:t>
            </w:r>
          </w:p>
          <w:p w14:paraId="1A8AEB94" w14:textId="1C308B45" w:rsidR="005E66FC" w:rsidRPr="00307E6B" w:rsidRDefault="005E66FC" w:rsidP="00AF72B7">
            <w:pPr>
              <w:rPr>
                <w:rFonts w:ascii="Times New Roman" w:hAnsi="Times New Roman" w:cs="Times New Roman"/>
                <w:sz w:val="24"/>
                <w:szCs w:val="24"/>
                <w:lang w:val="sq-AL"/>
              </w:rPr>
            </w:pPr>
          </w:p>
        </w:tc>
        <w:tc>
          <w:tcPr>
            <w:tcW w:w="1434" w:type="dxa"/>
          </w:tcPr>
          <w:p w14:paraId="4C809173" w14:textId="77777777" w:rsidR="00287EBB" w:rsidRDefault="00287EBB" w:rsidP="00AF72B7">
            <w:pPr>
              <w:rPr>
                <w:rFonts w:ascii="Times New Roman" w:hAnsi="Times New Roman" w:cs="Times New Roman"/>
                <w:sz w:val="24"/>
                <w:szCs w:val="24"/>
                <w:lang w:val="sq-AL"/>
              </w:rPr>
            </w:pPr>
          </w:p>
          <w:p w14:paraId="5E7C4ACE" w14:textId="57D503AC" w:rsidR="00B0701B" w:rsidRPr="00307E6B" w:rsidRDefault="00B0701B" w:rsidP="00AF72B7">
            <w:pPr>
              <w:rPr>
                <w:rFonts w:ascii="Times New Roman" w:hAnsi="Times New Roman" w:cs="Times New Roman"/>
                <w:sz w:val="24"/>
                <w:szCs w:val="24"/>
                <w:lang w:val="sq-AL"/>
              </w:rPr>
            </w:pPr>
            <w:r>
              <w:rPr>
                <w:rFonts w:ascii="Times New Roman" w:hAnsi="Times New Roman" w:cs="Times New Roman"/>
                <w:sz w:val="24"/>
                <w:szCs w:val="24"/>
                <w:lang w:val="sq-AL"/>
              </w:rPr>
              <w:t>E plote</w:t>
            </w:r>
          </w:p>
        </w:tc>
      </w:tr>
      <w:tr w:rsidR="00287EBB" w:rsidRPr="00307E6B" w14:paraId="162B01DB" w14:textId="77777777" w:rsidTr="00404DB9">
        <w:trPr>
          <w:trHeight w:val="310"/>
        </w:trPr>
        <w:tc>
          <w:tcPr>
            <w:tcW w:w="880" w:type="dxa"/>
          </w:tcPr>
          <w:p w14:paraId="21DB1624" w14:textId="77777777" w:rsidR="00287EBB" w:rsidRDefault="00287EBB" w:rsidP="00AF72B7">
            <w:pPr>
              <w:rPr>
                <w:rFonts w:ascii="Times New Roman" w:hAnsi="Times New Roman" w:cs="Times New Roman"/>
                <w:sz w:val="24"/>
                <w:szCs w:val="24"/>
                <w:lang w:val="sq-AL"/>
              </w:rPr>
            </w:pPr>
          </w:p>
          <w:p w14:paraId="6CED1966" w14:textId="3AA41C68" w:rsidR="00287EBB" w:rsidRPr="00307E6B" w:rsidRDefault="00617111" w:rsidP="00AF72B7">
            <w:pPr>
              <w:rPr>
                <w:rFonts w:ascii="Times New Roman" w:hAnsi="Times New Roman" w:cs="Times New Roman"/>
                <w:sz w:val="24"/>
                <w:szCs w:val="24"/>
                <w:lang w:val="sq-AL"/>
              </w:rPr>
            </w:pPr>
            <w:r>
              <w:rPr>
                <w:rFonts w:ascii="Times New Roman" w:hAnsi="Times New Roman" w:cs="Times New Roman"/>
                <w:sz w:val="24"/>
                <w:szCs w:val="24"/>
                <w:lang w:val="sq-AL"/>
              </w:rPr>
              <w:t>60</w:t>
            </w:r>
          </w:p>
        </w:tc>
        <w:tc>
          <w:tcPr>
            <w:tcW w:w="1545" w:type="dxa"/>
          </w:tcPr>
          <w:p w14:paraId="02F1C709" w14:textId="77777777" w:rsidR="00287EBB" w:rsidRDefault="00287EBB" w:rsidP="00AF72B7">
            <w:pPr>
              <w:rPr>
                <w:rFonts w:ascii="Times New Roman" w:hAnsi="Times New Roman" w:cs="Times New Roman"/>
                <w:sz w:val="24"/>
                <w:szCs w:val="24"/>
                <w:lang w:val="sq-AL"/>
              </w:rPr>
            </w:pPr>
          </w:p>
          <w:p w14:paraId="5EF45258" w14:textId="3EDCF455" w:rsidR="00404DB9" w:rsidRPr="00307E6B" w:rsidRDefault="00404DB9" w:rsidP="00AF72B7">
            <w:pPr>
              <w:rPr>
                <w:rFonts w:ascii="Times New Roman" w:hAnsi="Times New Roman" w:cs="Times New Roman"/>
                <w:sz w:val="24"/>
                <w:szCs w:val="24"/>
                <w:lang w:val="sq-AL"/>
              </w:rPr>
            </w:pPr>
            <w:r>
              <w:rPr>
                <w:rFonts w:ascii="Times New Roman" w:hAnsi="Times New Roman" w:cs="Times New Roman"/>
                <w:sz w:val="24"/>
                <w:szCs w:val="24"/>
                <w:lang w:val="sq-AL"/>
              </w:rPr>
              <w:t>01.06.2023</w:t>
            </w:r>
          </w:p>
        </w:tc>
        <w:tc>
          <w:tcPr>
            <w:tcW w:w="4770" w:type="dxa"/>
          </w:tcPr>
          <w:p w14:paraId="44B3F4E8" w14:textId="77777777" w:rsidR="00287EBB" w:rsidRDefault="00287EBB" w:rsidP="00AF72B7">
            <w:pPr>
              <w:rPr>
                <w:rFonts w:ascii="Times New Roman" w:hAnsi="Times New Roman" w:cs="Times New Roman"/>
                <w:sz w:val="24"/>
                <w:szCs w:val="24"/>
                <w:lang w:val="sq-AL"/>
              </w:rPr>
            </w:pPr>
          </w:p>
          <w:p w14:paraId="5E07D036" w14:textId="206A0FB3" w:rsidR="00404DB9" w:rsidRPr="00A27D95" w:rsidRDefault="00404DB9" w:rsidP="00AF72B7">
            <w:pPr>
              <w:rPr>
                <w:rFonts w:ascii="Times New Roman" w:hAnsi="Times New Roman" w:cs="Times New Roman"/>
                <w:sz w:val="24"/>
                <w:szCs w:val="24"/>
                <w:lang w:val="sq-AL"/>
              </w:rPr>
            </w:pPr>
            <w:r>
              <w:rPr>
                <w:rFonts w:ascii="Times New Roman" w:hAnsi="Times New Roman" w:cs="Times New Roman"/>
                <w:sz w:val="24"/>
                <w:szCs w:val="24"/>
                <w:lang w:val="sq-AL"/>
              </w:rPr>
              <w:t>Kerkese lidhur me dokumentacionin qe duhet derguar per kestet e ish persekutuarve</w:t>
            </w:r>
          </w:p>
        </w:tc>
        <w:tc>
          <w:tcPr>
            <w:tcW w:w="1350" w:type="dxa"/>
          </w:tcPr>
          <w:p w14:paraId="4BF73276" w14:textId="77777777" w:rsidR="00287EBB" w:rsidRDefault="00287EBB" w:rsidP="00AF72B7">
            <w:pPr>
              <w:rPr>
                <w:rFonts w:ascii="Times New Roman" w:hAnsi="Times New Roman" w:cs="Times New Roman"/>
                <w:sz w:val="24"/>
                <w:szCs w:val="24"/>
                <w:lang w:val="sq-AL"/>
              </w:rPr>
            </w:pPr>
          </w:p>
          <w:p w14:paraId="6CCB8414" w14:textId="4A6587BA" w:rsidR="00404DB9" w:rsidRPr="00307E6B" w:rsidRDefault="00D2475F" w:rsidP="00AF72B7">
            <w:pPr>
              <w:rPr>
                <w:rFonts w:ascii="Times New Roman" w:hAnsi="Times New Roman" w:cs="Times New Roman"/>
                <w:sz w:val="24"/>
                <w:szCs w:val="24"/>
                <w:lang w:val="sq-AL"/>
              </w:rPr>
            </w:pPr>
            <w:r>
              <w:rPr>
                <w:rFonts w:ascii="Times New Roman" w:hAnsi="Times New Roman" w:cs="Times New Roman"/>
                <w:sz w:val="24"/>
                <w:szCs w:val="24"/>
                <w:lang w:val="sq-AL"/>
              </w:rPr>
              <w:t>15</w:t>
            </w:r>
            <w:r w:rsidR="00404DB9">
              <w:rPr>
                <w:rFonts w:ascii="Times New Roman" w:hAnsi="Times New Roman" w:cs="Times New Roman"/>
                <w:sz w:val="24"/>
                <w:szCs w:val="24"/>
                <w:lang w:val="sq-AL"/>
              </w:rPr>
              <w:t>.06.2023</w:t>
            </w:r>
          </w:p>
        </w:tc>
        <w:tc>
          <w:tcPr>
            <w:tcW w:w="2131" w:type="dxa"/>
          </w:tcPr>
          <w:p w14:paraId="7D187F96" w14:textId="77777777" w:rsidR="00404DB9" w:rsidRPr="00404DB9" w:rsidRDefault="00404DB9" w:rsidP="00306D2E">
            <w:pPr>
              <w:rPr>
                <w:rFonts w:ascii="Times New Roman" w:hAnsi="Times New Roman" w:cs="Times New Roman"/>
                <w:sz w:val="24"/>
                <w:szCs w:val="24"/>
              </w:rPr>
            </w:pPr>
          </w:p>
          <w:p w14:paraId="38D305E4" w14:textId="0A626DBC" w:rsidR="00306D2E" w:rsidRPr="00404DB9" w:rsidRDefault="00306D2E" w:rsidP="00306D2E">
            <w:pPr>
              <w:rPr>
                <w:rFonts w:ascii="Times New Roman" w:hAnsi="Times New Roman" w:cs="Times New Roman"/>
                <w:sz w:val="24"/>
                <w:szCs w:val="24"/>
              </w:rPr>
            </w:pPr>
            <w:r w:rsidRPr="00404DB9">
              <w:rPr>
                <w:rFonts w:ascii="Times New Roman" w:hAnsi="Times New Roman" w:cs="Times New Roman"/>
                <w:sz w:val="24"/>
                <w:szCs w:val="24"/>
              </w:rPr>
              <w:t>Dhene pergjigja si me poshte:</w:t>
            </w:r>
          </w:p>
          <w:p w14:paraId="1AED7EE1" w14:textId="77777777" w:rsidR="00306D2E" w:rsidRPr="00404DB9" w:rsidRDefault="00306D2E" w:rsidP="00306D2E">
            <w:pPr>
              <w:rPr>
                <w:rFonts w:ascii="Times New Roman" w:hAnsi="Times New Roman" w:cs="Times New Roman"/>
                <w:sz w:val="24"/>
                <w:szCs w:val="24"/>
              </w:rPr>
            </w:pPr>
          </w:p>
          <w:p w14:paraId="37C1E141" w14:textId="1295E136" w:rsidR="00306D2E" w:rsidRPr="00404DB9" w:rsidRDefault="00306D2E" w:rsidP="00306D2E">
            <w:pPr>
              <w:rPr>
                <w:rFonts w:ascii="Times New Roman" w:hAnsi="Times New Roman" w:cs="Times New Roman"/>
                <w:sz w:val="24"/>
                <w:szCs w:val="24"/>
              </w:rPr>
            </w:pPr>
            <w:r w:rsidRPr="00404DB9">
              <w:rPr>
                <w:rFonts w:ascii="Times New Roman" w:hAnsi="Times New Roman" w:cs="Times New Roman"/>
                <w:sz w:val="24"/>
                <w:szCs w:val="24"/>
              </w:rPr>
              <w:t xml:space="preserve">Sa i takon dokumentave bashkelidhur emailit, rezulton qe </w:t>
            </w:r>
            <w:proofErr w:type="gramStart"/>
            <w:r w:rsidRPr="00404DB9">
              <w:rPr>
                <w:rFonts w:ascii="Times New Roman" w:hAnsi="Times New Roman" w:cs="Times New Roman"/>
                <w:sz w:val="24"/>
                <w:szCs w:val="24"/>
              </w:rPr>
              <w:t>znj.Rita</w:t>
            </w:r>
            <w:proofErr w:type="gramEnd"/>
            <w:r w:rsidRPr="00404DB9">
              <w:rPr>
                <w:rFonts w:ascii="Times New Roman" w:hAnsi="Times New Roman" w:cs="Times New Roman"/>
                <w:sz w:val="24"/>
                <w:szCs w:val="24"/>
              </w:rPr>
              <w:t xml:space="preserve"> Saraci ka nderruar jete ( per kestet e meparshme ka qene me prokure te posacme per znj.Antonieta Saraci pajisur me tagrin e terheqjen se shumes se demshperblimit). Tashme shqyrtimi juridik ndryshon sepse prokura nuk ka me fuqi ligjore dhe trashegimtaret e saj pra femijet duhet te celin deshmine e trashegimise ligjore dhe me pas ta depozitojne prane drejtorise tone origjinale ose njesuar noterizuar. </w:t>
            </w:r>
            <w:r w:rsidRPr="00404DB9">
              <w:rPr>
                <w:rFonts w:ascii="Times New Roman" w:hAnsi="Times New Roman" w:cs="Times New Roman"/>
                <w:sz w:val="24"/>
                <w:szCs w:val="24"/>
              </w:rPr>
              <w:lastRenderedPageBreak/>
              <w:t xml:space="preserve">Gjithashtu, duhet te depozitojne certifikaten e trungut familjar dhe dokumenta per </w:t>
            </w:r>
            <w:proofErr w:type="gramStart"/>
            <w:r w:rsidRPr="00404DB9">
              <w:rPr>
                <w:rFonts w:ascii="Times New Roman" w:hAnsi="Times New Roman" w:cs="Times New Roman"/>
                <w:sz w:val="24"/>
                <w:szCs w:val="24"/>
              </w:rPr>
              <w:t>secilin  prej</w:t>
            </w:r>
            <w:proofErr w:type="gramEnd"/>
            <w:r w:rsidRPr="00404DB9">
              <w:rPr>
                <w:rFonts w:ascii="Times New Roman" w:hAnsi="Times New Roman" w:cs="Times New Roman"/>
                <w:sz w:val="24"/>
                <w:szCs w:val="24"/>
              </w:rPr>
              <w:t xml:space="preserve"> tyre ( Dokumenti identiteti I rinovuar dhe vertetim llogarie bankare te perditesuar ne Lek nje njeren nga bankat e nivelit te dyte qe ushtron veprimtarine brenda territorit te Republikes se Shqiperise).</w:t>
            </w:r>
          </w:p>
          <w:p w14:paraId="5696D2A6" w14:textId="77777777" w:rsidR="00287EBB" w:rsidRPr="00404DB9" w:rsidRDefault="00287EBB" w:rsidP="00AF72B7">
            <w:pPr>
              <w:rPr>
                <w:rFonts w:ascii="Times New Roman" w:hAnsi="Times New Roman" w:cs="Times New Roman"/>
                <w:sz w:val="24"/>
                <w:szCs w:val="24"/>
                <w:lang w:val="sq-AL"/>
              </w:rPr>
            </w:pPr>
          </w:p>
        </w:tc>
        <w:tc>
          <w:tcPr>
            <w:tcW w:w="1434" w:type="dxa"/>
          </w:tcPr>
          <w:p w14:paraId="5FB1F4C6" w14:textId="77777777" w:rsidR="00287EBB" w:rsidRDefault="00287EBB" w:rsidP="00AF72B7">
            <w:pPr>
              <w:rPr>
                <w:rFonts w:ascii="Times New Roman" w:hAnsi="Times New Roman" w:cs="Times New Roman"/>
                <w:sz w:val="24"/>
                <w:szCs w:val="24"/>
                <w:lang w:val="sq-AL"/>
              </w:rPr>
            </w:pPr>
          </w:p>
          <w:p w14:paraId="731C0CFC" w14:textId="1511ACCC" w:rsidR="00404DB9" w:rsidRPr="00307E6B" w:rsidRDefault="00404DB9" w:rsidP="00AF72B7">
            <w:pPr>
              <w:rPr>
                <w:rFonts w:ascii="Times New Roman" w:hAnsi="Times New Roman" w:cs="Times New Roman"/>
                <w:sz w:val="24"/>
                <w:szCs w:val="24"/>
                <w:lang w:val="sq-AL"/>
              </w:rPr>
            </w:pPr>
            <w:r>
              <w:rPr>
                <w:rFonts w:ascii="Times New Roman" w:hAnsi="Times New Roman" w:cs="Times New Roman"/>
                <w:sz w:val="24"/>
                <w:szCs w:val="24"/>
                <w:lang w:val="sq-AL"/>
              </w:rPr>
              <w:t>E plote</w:t>
            </w:r>
          </w:p>
        </w:tc>
      </w:tr>
      <w:tr w:rsidR="00287EBB" w:rsidRPr="00307E6B" w14:paraId="12E992D8" w14:textId="77777777" w:rsidTr="00404DB9">
        <w:trPr>
          <w:trHeight w:val="310"/>
        </w:trPr>
        <w:tc>
          <w:tcPr>
            <w:tcW w:w="880" w:type="dxa"/>
          </w:tcPr>
          <w:p w14:paraId="0AF2EE07" w14:textId="77777777" w:rsidR="00287EBB" w:rsidRDefault="00287EBB" w:rsidP="00AF72B7">
            <w:pPr>
              <w:rPr>
                <w:rFonts w:ascii="Times New Roman" w:hAnsi="Times New Roman" w:cs="Times New Roman"/>
                <w:sz w:val="24"/>
                <w:szCs w:val="24"/>
                <w:lang w:val="sq-AL"/>
              </w:rPr>
            </w:pPr>
          </w:p>
          <w:p w14:paraId="24A23040" w14:textId="1911DD0F" w:rsidR="00287EBB" w:rsidRPr="00307E6B" w:rsidRDefault="00404DB9" w:rsidP="00AF72B7">
            <w:pPr>
              <w:rPr>
                <w:rFonts w:ascii="Times New Roman" w:hAnsi="Times New Roman" w:cs="Times New Roman"/>
                <w:sz w:val="24"/>
                <w:szCs w:val="24"/>
                <w:lang w:val="sq-AL"/>
              </w:rPr>
            </w:pPr>
            <w:r>
              <w:rPr>
                <w:rFonts w:ascii="Times New Roman" w:hAnsi="Times New Roman" w:cs="Times New Roman"/>
                <w:sz w:val="24"/>
                <w:szCs w:val="24"/>
                <w:lang w:val="sq-AL"/>
              </w:rPr>
              <w:t>61</w:t>
            </w:r>
          </w:p>
        </w:tc>
        <w:tc>
          <w:tcPr>
            <w:tcW w:w="1545" w:type="dxa"/>
          </w:tcPr>
          <w:p w14:paraId="77D6C35E" w14:textId="77777777" w:rsidR="00287EBB" w:rsidRDefault="00287EBB" w:rsidP="00AF72B7">
            <w:pPr>
              <w:rPr>
                <w:rFonts w:ascii="Times New Roman" w:hAnsi="Times New Roman" w:cs="Times New Roman"/>
                <w:sz w:val="24"/>
                <w:szCs w:val="24"/>
                <w:lang w:val="sq-AL"/>
              </w:rPr>
            </w:pPr>
          </w:p>
          <w:p w14:paraId="7D21D971" w14:textId="6DBC3673" w:rsidR="00032E5A" w:rsidRPr="00307E6B" w:rsidRDefault="00032E5A" w:rsidP="00AF72B7">
            <w:pPr>
              <w:rPr>
                <w:rFonts w:ascii="Times New Roman" w:hAnsi="Times New Roman" w:cs="Times New Roman"/>
                <w:sz w:val="24"/>
                <w:szCs w:val="24"/>
                <w:lang w:val="sq-AL"/>
              </w:rPr>
            </w:pPr>
            <w:r>
              <w:rPr>
                <w:rFonts w:ascii="Times New Roman" w:hAnsi="Times New Roman" w:cs="Times New Roman"/>
                <w:sz w:val="24"/>
                <w:szCs w:val="24"/>
                <w:lang w:val="sq-AL"/>
              </w:rPr>
              <w:t>02.06.2023</w:t>
            </w:r>
          </w:p>
        </w:tc>
        <w:tc>
          <w:tcPr>
            <w:tcW w:w="4770" w:type="dxa"/>
          </w:tcPr>
          <w:p w14:paraId="6FE2119B" w14:textId="77777777" w:rsidR="00287EBB" w:rsidRDefault="00287EBB" w:rsidP="00AF72B7">
            <w:pPr>
              <w:rPr>
                <w:rFonts w:ascii="Times New Roman" w:hAnsi="Times New Roman" w:cs="Times New Roman"/>
                <w:sz w:val="24"/>
                <w:szCs w:val="24"/>
                <w:lang w:val="sq-AL"/>
              </w:rPr>
            </w:pPr>
          </w:p>
          <w:p w14:paraId="30473F62" w14:textId="77777777" w:rsidR="00032E5A" w:rsidRDefault="00032E5A" w:rsidP="00AF72B7">
            <w:pPr>
              <w:rPr>
                <w:rFonts w:ascii="Times New Roman" w:hAnsi="Times New Roman" w:cs="Times New Roman"/>
                <w:sz w:val="24"/>
                <w:szCs w:val="24"/>
                <w:lang w:val="sq-AL"/>
              </w:rPr>
            </w:pPr>
            <w:r>
              <w:rPr>
                <w:rFonts w:ascii="Times New Roman" w:hAnsi="Times New Roman" w:cs="Times New Roman"/>
                <w:sz w:val="24"/>
                <w:szCs w:val="24"/>
                <w:lang w:val="sq-AL"/>
              </w:rPr>
              <w:t>Kerkese nga D.Xhaferri si me poshte:</w:t>
            </w:r>
          </w:p>
          <w:p w14:paraId="38574E18" w14:textId="77777777" w:rsidR="00032E5A" w:rsidRPr="00032E5A" w:rsidRDefault="00032E5A" w:rsidP="00032E5A">
            <w:pPr>
              <w:pStyle w:val="TableParagraph"/>
              <w:numPr>
                <w:ilvl w:val="0"/>
                <w:numId w:val="3"/>
              </w:numPr>
              <w:rPr>
                <w:i/>
                <w:sz w:val="24"/>
                <w:szCs w:val="24"/>
              </w:rPr>
            </w:pPr>
            <w:r w:rsidRPr="00032E5A">
              <w:rPr>
                <w:i/>
                <w:sz w:val="24"/>
                <w:szCs w:val="24"/>
              </w:rPr>
              <w:t>Sa është fondi i miratuar për blerjen e pajisjeve të votimit online në zgjedhjet lokale të 14 Majit?</w:t>
            </w:r>
          </w:p>
          <w:p w14:paraId="085BD11A" w14:textId="77777777" w:rsidR="00032E5A" w:rsidRPr="00032E5A" w:rsidRDefault="00032E5A" w:rsidP="00032E5A">
            <w:pPr>
              <w:pStyle w:val="TableParagraph"/>
              <w:numPr>
                <w:ilvl w:val="0"/>
                <w:numId w:val="3"/>
              </w:numPr>
              <w:rPr>
                <w:i/>
                <w:sz w:val="24"/>
                <w:szCs w:val="24"/>
              </w:rPr>
            </w:pPr>
            <w:r w:rsidRPr="00032E5A">
              <w:rPr>
                <w:i/>
                <w:sz w:val="24"/>
                <w:szCs w:val="24"/>
              </w:rPr>
              <w:t>Sa është fondi i miratuar për mirëmbajtjen e këtyre pajisjeve?</w:t>
            </w:r>
          </w:p>
          <w:p w14:paraId="457198E1" w14:textId="77777777" w:rsidR="00032E5A" w:rsidRPr="00032E5A" w:rsidRDefault="00032E5A" w:rsidP="00032E5A">
            <w:pPr>
              <w:pStyle w:val="TableParagraph"/>
              <w:numPr>
                <w:ilvl w:val="0"/>
                <w:numId w:val="3"/>
              </w:numPr>
              <w:rPr>
                <w:i/>
                <w:sz w:val="24"/>
                <w:szCs w:val="24"/>
              </w:rPr>
            </w:pPr>
            <w:r w:rsidRPr="00032E5A">
              <w:rPr>
                <w:i/>
                <w:sz w:val="24"/>
                <w:szCs w:val="24"/>
              </w:rPr>
              <w:t>Sa është fondi i miratuar për digjitalizimin e sistemit të gjobave të makinës? Sa është fondi i mirëmbajtjes së këtij sistemi?</w:t>
            </w:r>
          </w:p>
          <w:p w14:paraId="3202BFB0" w14:textId="77777777" w:rsidR="00032E5A" w:rsidRPr="00032E5A" w:rsidRDefault="00032E5A" w:rsidP="00032E5A">
            <w:pPr>
              <w:pStyle w:val="TableParagraph"/>
              <w:numPr>
                <w:ilvl w:val="0"/>
                <w:numId w:val="3"/>
              </w:numPr>
              <w:rPr>
                <w:i/>
                <w:sz w:val="24"/>
                <w:szCs w:val="24"/>
              </w:rPr>
            </w:pPr>
            <w:r w:rsidRPr="00032E5A">
              <w:rPr>
                <w:i/>
                <w:sz w:val="24"/>
                <w:szCs w:val="24"/>
              </w:rPr>
              <w:t>Sa është fondi i miratuar për mirëmbajtjen e Sistemit të Menaxhimit të Informacionit Parauniversitar(SMIP)?</w:t>
            </w:r>
          </w:p>
          <w:p w14:paraId="169FCE39" w14:textId="623898B5" w:rsidR="00032E5A" w:rsidRPr="00307E6B" w:rsidRDefault="00032E5A" w:rsidP="00AF72B7">
            <w:pPr>
              <w:rPr>
                <w:rFonts w:ascii="Times New Roman" w:hAnsi="Times New Roman" w:cs="Times New Roman"/>
                <w:sz w:val="24"/>
                <w:szCs w:val="24"/>
                <w:lang w:val="sq-AL"/>
              </w:rPr>
            </w:pPr>
          </w:p>
        </w:tc>
        <w:tc>
          <w:tcPr>
            <w:tcW w:w="1350" w:type="dxa"/>
          </w:tcPr>
          <w:p w14:paraId="01A400CE" w14:textId="77777777" w:rsidR="00287EBB" w:rsidRDefault="00287EBB" w:rsidP="00AF72B7">
            <w:pPr>
              <w:rPr>
                <w:rFonts w:ascii="Times New Roman" w:hAnsi="Times New Roman" w:cs="Times New Roman"/>
                <w:sz w:val="24"/>
                <w:szCs w:val="24"/>
                <w:lang w:val="sq-AL"/>
              </w:rPr>
            </w:pPr>
          </w:p>
          <w:p w14:paraId="0BB71217" w14:textId="2C972D27" w:rsidR="007F4F19" w:rsidRPr="00307E6B" w:rsidRDefault="007F4F19" w:rsidP="00AF72B7">
            <w:pPr>
              <w:rPr>
                <w:rFonts w:ascii="Times New Roman" w:hAnsi="Times New Roman" w:cs="Times New Roman"/>
                <w:sz w:val="24"/>
                <w:szCs w:val="24"/>
                <w:lang w:val="sq-AL"/>
              </w:rPr>
            </w:pPr>
            <w:r>
              <w:rPr>
                <w:rFonts w:ascii="Times New Roman" w:hAnsi="Times New Roman" w:cs="Times New Roman"/>
                <w:sz w:val="24"/>
                <w:szCs w:val="24"/>
                <w:lang w:val="sq-AL"/>
              </w:rPr>
              <w:t>15.06.2023</w:t>
            </w:r>
          </w:p>
        </w:tc>
        <w:tc>
          <w:tcPr>
            <w:tcW w:w="2131" w:type="dxa"/>
          </w:tcPr>
          <w:p w14:paraId="79F39C23" w14:textId="77777777" w:rsidR="00287EBB" w:rsidRDefault="00287EBB" w:rsidP="00AF72B7">
            <w:pPr>
              <w:rPr>
                <w:rFonts w:ascii="Times New Roman" w:hAnsi="Times New Roman" w:cs="Times New Roman"/>
                <w:sz w:val="24"/>
                <w:szCs w:val="24"/>
                <w:lang w:val="sq-AL"/>
              </w:rPr>
            </w:pPr>
          </w:p>
          <w:p w14:paraId="300CC4FF" w14:textId="77777777" w:rsidR="007F4F19" w:rsidRDefault="007F4F19" w:rsidP="007F4F19">
            <w:pPr>
              <w:pStyle w:val="xmsonormal"/>
              <w:jc w:val="both"/>
            </w:pPr>
            <w:r>
              <w:rPr>
                <w:rFonts w:ascii="Times New Roman" w:hAnsi="Times New Roman" w:cs="Times New Roman"/>
                <w:sz w:val="24"/>
                <w:szCs w:val="24"/>
              </w:rPr>
              <w:t>Në lidhje me kërkesën për informacion nëpërmjet të cilës kërkohet vlera e financimit për disa kontrata në disa institucione shprehemi si vijon:</w:t>
            </w:r>
          </w:p>
          <w:p w14:paraId="74EE3197" w14:textId="77777777" w:rsidR="007F4F19" w:rsidRDefault="007F4F19" w:rsidP="007F4F19">
            <w:pPr>
              <w:pStyle w:val="xmsonormal"/>
              <w:jc w:val="both"/>
            </w:pPr>
            <w:r>
              <w:rPr>
                <w:rFonts w:ascii="Times New Roman" w:hAnsi="Times New Roman" w:cs="Times New Roman"/>
                <w:sz w:val="24"/>
                <w:szCs w:val="24"/>
              </w:rPr>
              <w:t> </w:t>
            </w:r>
          </w:p>
          <w:p w14:paraId="70F16E94" w14:textId="77777777" w:rsidR="007F4F19" w:rsidRDefault="007F4F19" w:rsidP="007F4F19">
            <w:pPr>
              <w:pStyle w:val="xmsolistparagraph"/>
              <w:ind w:left="0"/>
              <w:jc w:val="both"/>
            </w:pPr>
            <w:r>
              <w:rPr>
                <w:rFonts w:ascii="Times New Roman" w:hAnsi="Times New Roman" w:cs="Times New Roman"/>
                <w:sz w:val="24"/>
                <w:szCs w:val="24"/>
              </w:rPr>
              <w:t xml:space="preserve">1.Në lidhje me fondin e miratuar për blerjen e paisjeve të votimit online për zgjedhjet e 14 Majit, sqarojme se: </w:t>
            </w:r>
          </w:p>
          <w:p w14:paraId="792C265D" w14:textId="77777777" w:rsidR="007F4F19" w:rsidRDefault="007F4F19" w:rsidP="007F4F19">
            <w:pPr>
              <w:pStyle w:val="xmsolistparagraph"/>
              <w:ind w:left="0"/>
              <w:jc w:val="both"/>
            </w:pPr>
            <w:r>
              <w:rPr>
                <w:rFonts w:ascii="Times New Roman" w:hAnsi="Times New Roman" w:cs="Times New Roman"/>
                <w:sz w:val="24"/>
                <w:szCs w:val="24"/>
              </w:rPr>
              <w:t xml:space="preserve">Nga Ministria e Financave dhe Ekonomisë disponohet informacion mbi planifikimin buxhetor, por në këtë projekt mund të ketë edhe paisje </w:t>
            </w:r>
            <w:r>
              <w:rPr>
                <w:rFonts w:ascii="Times New Roman" w:hAnsi="Times New Roman" w:cs="Times New Roman"/>
                <w:sz w:val="24"/>
                <w:szCs w:val="24"/>
              </w:rPr>
              <w:lastRenderedPageBreak/>
              <w:t>të tjera të cilat jo drejtëpërdrejt lidhen me procesin e votimit online.</w:t>
            </w:r>
          </w:p>
          <w:p w14:paraId="2DC8AEB4" w14:textId="77777777" w:rsidR="007F4F19" w:rsidRDefault="007F4F19" w:rsidP="007F4F19">
            <w:pPr>
              <w:pStyle w:val="xmsonormal"/>
              <w:jc w:val="both"/>
            </w:pPr>
            <w:r>
              <w:rPr>
                <w:rFonts w:ascii="Times New Roman" w:hAnsi="Times New Roman" w:cs="Times New Roman"/>
                <w:sz w:val="24"/>
                <w:szCs w:val="24"/>
              </w:rPr>
              <w:t xml:space="preserve">Për vitin 2023 është planifikuar “Paisje elektronike për “Blerje pajisje (hardware) për 352 Qendra Votimi, për te cilat kërkohet te blihen 740 makina PEVN. Në këtë sasi janë parashikuar 2 makina votimi për çdo qendër, si dhe 5% rezervë e detyrueshme e parashikuar në Kodin Zgjedhor në vlerën 528,360,000 lekë. </w:t>
            </w:r>
          </w:p>
          <w:p w14:paraId="06E2FF0B" w14:textId="77777777" w:rsidR="007F4F19" w:rsidRDefault="007F4F19" w:rsidP="007F4F19">
            <w:pPr>
              <w:pStyle w:val="xmsonormal"/>
              <w:ind w:left="360"/>
              <w:jc w:val="both"/>
            </w:pPr>
            <w:r>
              <w:rPr>
                <w:rFonts w:ascii="Times New Roman" w:hAnsi="Times New Roman" w:cs="Times New Roman"/>
                <w:sz w:val="24"/>
                <w:szCs w:val="24"/>
              </w:rPr>
              <w:t> </w:t>
            </w:r>
          </w:p>
          <w:p w14:paraId="4D5EFFB1" w14:textId="77777777" w:rsidR="007F4F19" w:rsidRDefault="007F4F19" w:rsidP="007F4F19">
            <w:pPr>
              <w:pStyle w:val="xmsonormal"/>
              <w:ind w:left="360"/>
              <w:jc w:val="both"/>
            </w:pPr>
            <w:r>
              <w:rPr>
                <w:rFonts w:ascii="Times New Roman" w:hAnsi="Times New Roman" w:cs="Times New Roman"/>
                <w:sz w:val="24"/>
                <w:szCs w:val="24"/>
              </w:rPr>
              <w:t xml:space="preserve">Ndërkohë për vlerën e plotë të kontratës dhe nje informacion me te sakte mund ta jape Autoriteti Kontraktor. </w:t>
            </w:r>
          </w:p>
          <w:p w14:paraId="50841A11" w14:textId="77777777" w:rsidR="007F4F19" w:rsidRDefault="007F4F19" w:rsidP="007F4F19">
            <w:pPr>
              <w:pStyle w:val="xmsonormal"/>
              <w:jc w:val="both"/>
            </w:pPr>
            <w:r>
              <w:rPr>
                <w:rFonts w:ascii="Times New Roman" w:hAnsi="Times New Roman" w:cs="Times New Roman"/>
                <w:sz w:val="24"/>
                <w:szCs w:val="24"/>
              </w:rPr>
              <w:t> </w:t>
            </w:r>
          </w:p>
          <w:p w14:paraId="76E8E62C" w14:textId="77777777" w:rsidR="007F4F19" w:rsidRDefault="007F4F19" w:rsidP="007F4F19">
            <w:pPr>
              <w:pStyle w:val="xmsonormal"/>
            </w:pPr>
            <w:r>
              <w:rPr>
                <w:rStyle w:val="xcontentpasted0"/>
                <w:rFonts w:ascii="Times New Roman" w:hAnsi="Times New Roman" w:cs="Times New Roman"/>
                <w:color w:val="000000"/>
                <w:sz w:val="24"/>
                <w:szCs w:val="24"/>
                <w:shd w:val="clear" w:color="auto" w:fill="FFFFFF"/>
                <w:lang w:val="sq-AL"/>
              </w:rPr>
              <w:t>2. Sa është fondi i miratuar për mirëmbajtjen e këtyre pajisjeve (</w:t>
            </w:r>
            <w:r>
              <w:rPr>
                <w:rStyle w:val="xcontentpasted2"/>
                <w:rFonts w:ascii="Times New Roman" w:hAnsi="Times New Roman" w:cs="Times New Roman"/>
                <w:color w:val="000000"/>
                <w:sz w:val="24"/>
                <w:szCs w:val="24"/>
                <w:shd w:val="clear" w:color="auto" w:fill="FFFFFF"/>
                <w:lang w:val="sq-AL"/>
              </w:rPr>
              <w:t>pajisjet e votimit online në zgjedhjet lokale të 14 Majit</w:t>
            </w:r>
            <w:r>
              <w:rPr>
                <w:rStyle w:val="xcontentpasted0"/>
                <w:rFonts w:ascii="Times New Roman" w:hAnsi="Times New Roman" w:cs="Times New Roman"/>
                <w:color w:val="000000"/>
                <w:sz w:val="24"/>
                <w:szCs w:val="24"/>
                <w:shd w:val="clear" w:color="auto" w:fill="FFFFFF"/>
                <w:lang w:val="sq-AL"/>
              </w:rPr>
              <w:t xml:space="preserve">)? </w:t>
            </w:r>
          </w:p>
          <w:p w14:paraId="5FD32AAE" w14:textId="77777777" w:rsidR="007F4F19" w:rsidRDefault="007F4F19" w:rsidP="007F4F19">
            <w:pPr>
              <w:pStyle w:val="xmsonormal"/>
            </w:pPr>
            <w:r>
              <w:rPr>
                <w:rFonts w:ascii="Times New Roman" w:hAnsi="Times New Roman" w:cs="Times New Roman"/>
                <w:color w:val="000000"/>
                <w:sz w:val="24"/>
                <w:szCs w:val="24"/>
              </w:rPr>
              <w:t> </w:t>
            </w:r>
          </w:p>
          <w:p w14:paraId="4319496D" w14:textId="77777777" w:rsidR="007F4F19" w:rsidRDefault="007F4F19" w:rsidP="007F4F19">
            <w:pPr>
              <w:pStyle w:val="xmsonormal"/>
              <w:rPr>
                <w:rStyle w:val="xcontentpasted0"/>
                <w:rFonts w:ascii="Times New Roman" w:hAnsi="Times New Roman" w:cs="Times New Roman"/>
                <w:color w:val="000000"/>
                <w:sz w:val="24"/>
                <w:szCs w:val="24"/>
                <w:lang w:val="sq-AL"/>
              </w:rPr>
            </w:pPr>
            <w:r>
              <w:rPr>
                <w:rStyle w:val="xcontentpasted0"/>
                <w:rFonts w:ascii="Times New Roman" w:hAnsi="Times New Roman" w:cs="Times New Roman"/>
                <w:color w:val="000000"/>
                <w:sz w:val="24"/>
                <w:szCs w:val="24"/>
                <w:lang w:val="sq-AL"/>
              </w:rPr>
              <w:t xml:space="preserve">Nè zbatim te  VKM nr. 38 datë 27.1.2023 “Për një shtesë fondi në buxhetin e vitit 2023, miratuar për </w:t>
            </w:r>
            <w:r>
              <w:rPr>
                <w:rStyle w:val="xcontentpasted0"/>
                <w:rFonts w:ascii="Times New Roman" w:hAnsi="Times New Roman" w:cs="Times New Roman"/>
                <w:color w:val="000000"/>
                <w:sz w:val="24"/>
                <w:szCs w:val="24"/>
                <w:lang w:val="sq-AL"/>
              </w:rPr>
              <w:lastRenderedPageBreak/>
              <w:t>Komisionin Qendror të Zgjedhjeve, për organizimin e zgjedhjeve për Organet e Vetëqeverisjes Vendore, të datës 14 Maj 2023", eshte miratuar fondi per shpenzimet korente ne masen prej 1,993,610,933 leke.</w:t>
            </w:r>
          </w:p>
          <w:p w14:paraId="3C22A9DF" w14:textId="77777777" w:rsidR="007F4F19" w:rsidRDefault="007F4F19" w:rsidP="007F4F19">
            <w:pPr>
              <w:pStyle w:val="xmsonormal"/>
              <w:rPr>
                <w:rStyle w:val="xcontentpasted0"/>
                <w:rFonts w:ascii="Times New Roman" w:hAnsi="Times New Roman" w:cs="Times New Roman"/>
                <w:color w:val="000000"/>
                <w:sz w:val="24"/>
                <w:szCs w:val="24"/>
                <w:lang w:val="sq-AL"/>
              </w:rPr>
            </w:pPr>
          </w:p>
          <w:p w14:paraId="18DBB099" w14:textId="77777777" w:rsidR="007F4F19" w:rsidRDefault="007F4F19" w:rsidP="007F4F19">
            <w:pPr>
              <w:pStyle w:val="xmsonormal"/>
            </w:pPr>
            <w:r>
              <w:rPr>
                <w:rStyle w:val="xcontentpasted0"/>
                <w:rFonts w:ascii="Times New Roman" w:hAnsi="Times New Roman" w:cs="Times New Roman"/>
                <w:color w:val="000000"/>
                <w:sz w:val="24"/>
                <w:szCs w:val="24"/>
                <w:lang w:val="sq-AL"/>
              </w:rPr>
              <w:t>Nderkohë informacion me te detajuar lidhur me fondet  e miratuara për mirëmbajtjen e këtyre pajisjeve nuk  mund te indentifikohet nga ana jone.</w:t>
            </w:r>
          </w:p>
          <w:p w14:paraId="3F12963A" w14:textId="77777777" w:rsidR="007F4F19" w:rsidRDefault="007F4F19" w:rsidP="007F4F19">
            <w:pPr>
              <w:pStyle w:val="xmsonormal"/>
              <w:jc w:val="both"/>
            </w:pPr>
            <w:r>
              <w:t> </w:t>
            </w:r>
          </w:p>
          <w:p w14:paraId="471A1533" w14:textId="77777777" w:rsidR="007F4F19" w:rsidRDefault="007F4F19" w:rsidP="007F4F19">
            <w:pPr>
              <w:pStyle w:val="xmsolistparagraph"/>
              <w:ind w:left="0"/>
              <w:jc w:val="both"/>
            </w:pPr>
            <w:r>
              <w:rPr>
                <w:rFonts w:ascii="Times New Roman" w:hAnsi="Times New Roman" w:cs="Times New Roman"/>
                <w:sz w:val="24"/>
                <w:szCs w:val="24"/>
              </w:rPr>
              <w:t>3.Në lidhje me fondin e miratuar për projektin e digjitalizimit të sistemit të gjobave shprehemi se nga Ministria e Financave dhe Ekonomisë disponohet informacioni si vijon në lidhje me planifikimin buxhetor:</w:t>
            </w:r>
          </w:p>
          <w:p w14:paraId="4EAC0F1B" w14:textId="77777777" w:rsidR="007F4F19" w:rsidRDefault="007F4F19" w:rsidP="007F4F19">
            <w:pPr>
              <w:pStyle w:val="xmsonormal"/>
              <w:jc w:val="both"/>
            </w:pPr>
            <w:r>
              <w:rPr>
                <w:rFonts w:ascii="Times New Roman" w:hAnsi="Times New Roman" w:cs="Times New Roman"/>
                <w:sz w:val="24"/>
                <w:szCs w:val="24"/>
              </w:rPr>
              <w:t xml:space="preserve">“Përmirësimi i sistemit te gjobave, integrimi me pajisjet mbështetëse radar, dhe plotësimi me tableta për Policinë e Shtetit”, </w:t>
            </w:r>
            <w:r>
              <w:rPr>
                <w:rFonts w:ascii="Times New Roman" w:hAnsi="Times New Roman" w:cs="Times New Roman"/>
                <w:sz w:val="24"/>
                <w:szCs w:val="24"/>
              </w:rPr>
              <w:lastRenderedPageBreak/>
              <w:t xml:space="preserve">planifikuar 130 milionë lekë dhe realizuar 128.8 milionë lekë në vitin 2022 dhe planifikuar 90 milionë lekë dhe për vitin 2023.  </w:t>
            </w:r>
          </w:p>
          <w:p w14:paraId="39CC66E2" w14:textId="77777777" w:rsidR="007F4F19" w:rsidRDefault="007F4F19" w:rsidP="007F4F19">
            <w:pPr>
              <w:pStyle w:val="xmsonormal"/>
              <w:ind w:left="360"/>
              <w:jc w:val="both"/>
            </w:pPr>
            <w:r>
              <w:rPr>
                <w:rFonts w:ascii="Times New Roman" w:hAnsi="Times New Roman" w:cs="Times New Roman"/>
                <w:sz w:val="24"/>
                <w:szCs w:val="24"/>
              </w:rPr>
              <w:t> </w:t>
            </w:r>
          </w:p>
          <w:p w14:paraId="7193D167" w14:textId="77777777" w:rsidR="007F4F19" w:rsidRDefault="007F4F19" w:rsidP="007F4F19">
            <w:pPr>
              <w:pStyle w:val="xmsonormal"/>
              <w:rPr>
                <w:rFonts w:ascii="Times New Roman" w:hAnsi="Times New Roman" w:cs="Times New Roman"/>
                <w:sz w:val="24"/>
                <w:szCs w:val="24"/>
              </w:rPr>
            </w:pPr>
            <w:r>
              <w:rPr>
                <w:rFonts w:ascii="Times New Roman" w:hAnsi="Times New Roman" w:cs="Times New Roman"/>
                <w:sz w:val="24"/>
                <w:szCs w:val="24"/>
              </w:rPr>
              <w:t> Informacion me të plotë mbi këtë sistem (vlerën e ndërtimit të sistemit dhe mirëmbajtjen sipas kontratës) mund ta jape AKSHI dhe MB.</w:t>
            </w:r>
          </w:p>
          <w:p w14:paraId="4ED54C6F" w14:textId="77777777" w:rsidR="007F4F19" w:rsidRDefault="007F4F19" w:rsidP="007F4F19">
            <w:pPr>
              <w:pStyle w:val="xmsonormal"/>
            </w:pPr>
          </w:p>
          <w:p w14:paraId="67E22D71" w14:textId="3EABFE6B" w:rsidR="007F4F19" w:rsidRDefault="007F4F19" w:rsidP="007F4F19">
            <w:pPr>
              <w:rPr>
                <w:rStyle w:val="xcontentpasted0"/>
                <w:rFonts w:ascii="Times New Roman" w:hAnsi="Times New Roman" w:cs="Times New Roman"/>
                <w:color w:val="000000"/>
                <w:sz w:val="24"/>
                <w:szCs w:val="24"/>
                <w:shd w:val="clear" w:color="auto" w:fill="FFFFFF"/>
              </w:rPr>
            </w:pPr>
            <w:r>
              <w:rPr>
                <w:rStyle w:val="xcontentpasted0"/>
                <w:rFonts w:ascii="Times New Roman" w:hAnsi="Times New Roman" w:cs="Times New Roman"/>
                <w:color w:val="000000"/>
                <w:sz w:val="24"/>
                <w:szCs w:val="24"/>
              </w:rPr>
              <w:t xml:space="preserve">Nga ana e MFE nuk mund te indentifikohen shpenzimet e detajuara per keto zera, ne keto kushte theksojme se nga MFE kerkesa do t’i dergohet </w:t>
            </w:r>
            <w:r>
              <w:rPr>
                <w:rStyle w:val="xcontentpasted0"/>
                <w:rFonts w:ascii="Times New Roman" w:hAnsi="Times New Roman" w:cs="Times New Roman"/>
                <w:color w:val="000000"/>
                <w:sz w:val="24"/>
                <w:szCs w:val="24"/>
                <w:shd w:val="clear" w:color="auto" w:fill="FFFFFF"/>
              </w:rPr>
              <w:t>KQZ, Ministrisë së Arsimit dhe Sportit, Ministrisë së Brendshme, si dhe AKSHI, si institucione përgjegjëse.</w:t>
            </w:r>
          </w:p>
          <w:p w14:paraId="674C3320" w14:textId="28763187" w:rsidR="007F4F19" w:rsidRDefault="007F4F19" w:rsidP="007F4F19"/>
          <w:p w14:paraId="5956D871" w14:textId="1239DA1D" w:rsidR="007F4F19" w:rsidRDefault="007F4F19" w:rsidP="007F4F19">
            <w:r w:rsidRPr="007F4F19">
              <w:rPr>
                <w:rFonts w:ascii="Times New Roman" w:hAnsi="Times New Roman" w:cs="Times New Roman"/>
                <w:sz w:val="24"/>
                <w:szCs w:val="24"/>
              </w:rPr>
              <w:t>Deleguar</w:t>
            </w:r>
            <w:r>
              <w:t xml:space="preserve"> </w:t>
            </w:r>
            <w:r>
              <w:rPr>
                <w:rStyle w:val="xcontentpasted0"/>
                <w:rFonts w:ascii="Times New Roman" w:hAnsi="Times New Roman" w:cs="Times New Roman"/>
                <w:color w:val="000000"/>
                <w:sz w:val="24"/>
                <w:szCs w:val="24"/>
                <w:shd w:val="clear" w:color="auto" w:fill="FFFFFF"/>
              </w:rPr>
              <w:t>KQZ, Ministrisë së Arsimit dhe Sportit, Ministrisë së Brendshme, si dhe AKSHI me date 15.06.2023</w:t>
            </w:r>
          </w:p>
          <w:p w14:paraId="093DA45F" w14:textId="43CF1208" w:rsidR="007F4F19" w:rsidRPr="00307E6B" w:rsidRDefault="007F4F19" w:rsidP="00AF72B7">
            <w:pPr>
              <w:rPr>
                <w:rFonts w:ascii="Times New Roman" w:hAnsi="Times New Roman" w:cs="Times New Roman"/>
                <w:sz w:val="24"/>
                <w:szCs w:val="24"/>
                <w:lang w:val="sq-AL"/>
              </w:rPr>
            </w:pPr>
          </w:p>
        </w:tc>
        <w:tc>
          <w:tcPr>
            <w:tcW w:w="1434" w:type="dxa"/>
          </w:tcPr>
          <w:p w14:paraId="14D3BE26" w14:textId="77777777" w:rsidR="00287EBB" w:rsidRDefault="00287EBB" w:rsidP="00AF72B7">
            <w:pPr>
              <w:rPr>
                <w:rFonts w:ascii="Times New Roman" w:hAnsi="Times New Roman" w:cs="Times New Roman"/>
                <w:sz w:val="24"/>
                <w:szCs w:val="24"/>
                <w:lang w:val="sq-AL"/>
              </w:rPr>
            </w:pPr>
          </w:p>
          <w:p w14:paraId="1CD783D7" w14:textId="0B64D729" w:rsidR="009D0FA1" w:rsidRPr="00307E6B" w:rsidRDefault="009D0FA1" w:rsidP="00AF72B7">
            <w:pPr>
              <w:rPr>
                <w:rFonts w:ascii="Times New Roman" w:hAnsi="Times New Roman" w:cs="Times New Roman"/>
                <w:sz w:val="24"/>
                <w:szCs w:val="24"/>
                <w:lang w:val="sq-AL"/>
              </w:rPr>
            </w:pPr>
            <w:r>
              <w:rPr>
                <w:rFonts w:ascii="Times New Roman" w:hAnsi="Times New Roman" w:cs="Times New Roman"/>
                <w:sz w:val="24"/>
                <w:szCs w:val="24"/>
                <w:lang w:val="sq-AL"/>
              </w:rPr>
              <w:t>E plote</w:t>
            </w:r>
          </w:p>
        </w:tc>
      </w:tr>
      <w:tr w:rsidR="00287EBB" w:rsidRPr="00307E6B" w14:paraId="709F6642" w14:textId="77777777" w:rsidTr="00404DB9">
        <w:trPr>
          <w:trHeight w:val="310"/>
        </w:trPr>
        <w:tc>
          <w:tcPr>
            <w:tcW w:w="880" w:type="dxa"/>
          </w:tcPr>
          <w:p w14:paraId="25B323BD" w14:textId="77777777" w:rsidR="00287EBB" w:rsidRDefault="00287EBB" w:rsidP="00AF72B7">
            <w:pPr>
              <w:rPr>
                <w:rFonts w:ascii="Times New Roman" w:hAnsi="Times New Roman" w:cs="Times New Roman"/>
                <w:sz w:val="24"/>
                <w:szCs w:val="24"/>
                <w:lang w:val="sq-AL"/>
              </w:rPr>
            </w:pPr>
          </w:p>
          <w:p w14:paraId="646ED722" w14:textId="03CBBCCE" w:rsidR="00287EBB" w:rsidRPr="00307E6B" w:rsidRDefault="00D217A3" w:rsidP="00AF72B7">
            <w:pPr>
              <w:rPr>
                <w:rFonts w:ascii="Times New Roman" w:hAnsi="Times New Roman" w:cs="Times New Roman"/>
                <w:sz w:val="24"/>
                <w:szCs w:val="24"/>
                <w:lang w:val="sq-AL"/>
              </w:rPr>
            </w:pPr>
            <w:r>
              <w:rPr>
                <w:rFonts w:ascii="Times New Roman" w:hAnsi="Times New Roman" w:cs="Times New Roman"/>
                <w:sz w:val="24"/>
                <w:szCs w:val="24"/>
                <w:lang w:val="sq-AL"/>
              </w:rPr>
              <w:t>62</w:t>
            </w:r>
          </w:p>
        </w:tc>
        <w:tc>
          <w:tcPr>
            <w:tcW w:w="1545" w:type="dxa"/>
          </w:tcPr>
          <w:p w14:paraId="1D83AF4E" w14:textId="77777777" w:rsidR="00287EBB" w:rsidRDefault="00287EBB" w:rsidP="00AF72B7">
            <w:pPr>
              <w:rPr>
                <w:rFonts w:ascii="Times New Roman" w:hAnsi="Times New Roman" w:cs="Times New Roman"/>
                <w:sz w:val="24"/>
                <w:szCs w:val="24"/>
                <w:lang w:val="sq-AL"/>
              </w:rPr>
            </w:pPr>
          </w:p>
          <w:p w14:paraId="0B402C84" w14:textId="493CE888" w:rsidR="008B287A" w:rsidRPr="00307E6B" w:rsidRDefault="00542650" w:rsidP="00AF72B7">
            <w:pPr>
              <w:rPr>
                <w:rFonts w:ascii="Times New Roman" w:hAnsi="Times New Roman" w:cs="Times New Roman"/>
                <w:sz w:val="24"/>
                <w:szCs w:val="24"/>
                <w:lang w:val="sq-AL"/>
              </w:rPr>
            </w:pPr>
            <w:r>
              <w:rPr>
                <w:rFonts w:ascii="Times New Roman" w:hAnsi="Times New Roman" w:cs="Times New Roman"/>
                <w:sz w:val="24"/>
                <w:szCs w:val="24"/>
                <w:lang w:val="sq-AL"/>
              </w:rPr>
              <w:t>07</w:t>
            </w:r>
            <w:r w:rsidR="00B24680">
              <w:rPr>
                <w:rFonts w:ascii="Times New Roman" w:hAnsi="Times New Roman" w:cs="Times New Roman"/>
                <w:sz w:val="24"/>
                <w:szCs w:val="24"/>
                <w:lang w:val="sq-AL"/>
              </w:rPr>
              <w:t>.0</w:t>
            </w:r>
            <w:r>
              <w:rPr>
                <w:rFonts w:ascii="Times New Roman" w:hAnsi="Times New Roman" w:cs="Times New Roman"/>
                <w:sz w:val="24"/>
                <w:szCs w:val="24"/>
                <w:lang w:val="sq-AL"/>
              </w:rPr>
              <w:t>6</w:t>
            </w:r>
            <w:r w:rsidR="00B24680">
              <w:rPr>
                <w:rFonts w:ascii="Times New Roman" w:hAnsi="Times New Roman" w:cs="Times New Roman"/>
                <w:sz w:val="24"/>
                <w:szCs w:val="24"/>
                <w:lang w:val="sq-AL"/>
              </w:rPr>
              <w:t>.2023</w:t>
            </w:r>
          </w:p>
        </w:tc>
        <w:tc>
          <w:tcPr>
            <w:tcW w:w="4770" w:type="dxa"/>
          </w:tcPr>
          <w:p w14:paraId="36610058" w14:textId="77777777" w:rsidR="001C0D84" w:rsidRDefault="001C0D84" w:rsidP="00287B86">
            <w:pPr>
              <w:spacing w:after="160" w:line="256" w:lineRule="auto"/>
              <w:rPr>
                <w:rFonts w:ascii="Times New Roman" w:hAnsi="Times New Roman" w:cs="Times New Roman"/>
                <w:sz w:val="24"/>
                <w:szCs w:val="24"/>
              </w:rPr>
            </w:pPr>
          </w:p>
          <w:p w14:paraId="799A9552" w14:textId="3ED617EF" w:rsidR="00287B86" w:rsidRPr="00287B86" w:rsidRDefault="00287B86" w:rsidP="00287B86">
            <w:pPr>
              <w:spacing w:after="160" w:line="256" w:lineRule="auto"/>
              <w:rPr>
                <w:rFonts w:ascii="Times New Roman" w:hAnsi="Times New Roman" w:cs="Times New Roman"/>
                <w:sz w:val="24"/>
                <w:szCs w:val="24"/>
              </w:rPr>
            </w:pPr>
            <w:r w:rsidRPr="00287B86">
              <w:rPr>
                <w:rFonts w:ascii="Times New Roman" w:hAnsi="Times New Roman" w:cs="Times New Roman"/>
                <w:sz w:val="24"/>
                <w:szCs w:val="24"/>
              </w:rPr>
              <w:lastRenderedPageBreak/>
              <w:t xml:space="preserve">Kerkese nga </w:t>
            </w:r>
            <w:proofErr w:type="gramStart"/>
            <w:r>
              <w:rPr>
                <w:rFonts w:ascii="Times New Roman" w:hAnsi="Times New Roman" w:cs="Times New Roman"/>
                <w:sz w:val="24"/>
                <w:szCs w:val="24"/>
              </w:rPr>
              <w:t>O.Xama</w:t>
            </w:r>
            <w:proofErr w:type="gramEnd"/>
            <w:r w:rsidRPr="00287B86">
              <w:rPr>
                <w:rFonts w:ascii="Times New Roman" w:hAnsi="Times New Roman" w:cs="Times New Roman"/>
                <w:sz w:val="24"/>
                <w:szCs w:val="24"/>
              </w:rPr>
              <w:t xml:space="preserve"> si me poshte:</w:t>
            </w:r>
          </w:p>
          <w:p w14:paraId="42245DEA" w14:textId="219D6712" w:rsidR="008B287A" w:rsidRPr="00287B86" w:rsidRDefault="008B287A" w:rsidP="008B287A">
            <w:pPr>
              <w:pStyle w:val="ListParagraph"/>
              <w:numPr>
                <w:ilvl w:val="0"/>
                <w:numId w:val="4"/>
              </w:numPr>
              <w:spacing w:after="160" w:line="256" w:lineRule="auto"/>
              <w:rPr>
                <w:sz w:val="24"/>
                <w:szCs w:val="24"/>
              </w:rPr>
            </w:pPr>
            <w:r w:rsidRPr="00287B86">
              <w:rPr>
                <w:sz w:val="24"/>
                <w:szCs w:val="24"/>
              </w:rPr>
              <w:t>Në bazë të VKM Nr. 599, datë 13.10.2021 “</w:t>
            </w:r>
            <w:r w:rsidRPr="00287B86">
              <w:rPr>
                <w:i/>
                <w:iCs/>
                <w:sz w:val="24"/>
                <w:szCs w:val="24"/>
              </w:rPr>
              <w:t>Për dhënien e miratimit për lidhjen e kontratës së qirasë, me tarifën 1 euro/kontrata, ndërmjet ministrisë së Financave dhe Ekonomisë, si qiradhënës, dhe bashkimit të shoqërive (JV), “Marina di Valona” shpk, me nuis M01324008A, “Brunes” shpk, me nuis K37125203H, “Ndregjoni” shpk, me nuis K31329048I, dhe “Marina Projects” ltd, me numër regjistrimi 04182366, si qiramarrës, për pasurinë shtetërore, pjesë e fondit të pasurive të paluajtshme për mbështetjen e investimeve strategjike</w:t>
            </w:r>
            <w:r w:rsidRPr="00287B86">
              <w:rPr>
                <w:sz w:val="24"/>
                <w:szCs w:val="24"/>
              </w:rPr>
              <w:t xml:space="preserve">”, shoqëria “Marina di Valona” ka të drejtën të shfrytëzojë për 20 vjet kundrejt tarifës simbolike 1 euro,  57.502.5 m2 truall dhe 3829.85 m2 ndërtesë në Zonën Kadastrale 8602 bashkia Vlorë. Kompania në bazë të plan -biznesit është duke ndërtuar një kompleks me hotele dhe banesa rezidenciale që në bazë të kontratës i lejohet ta zhvillojë, por ndërkohë ka nisur shitjen e tyre, duke parashikuar në kontrata e shit-blerjes dhënien e çertefikatës së pronësisë për pasuritë që po zhvillohen mbi tokën në pronësi të shtetit. </w:t>
            </w:r>
          </w:p>
          <w:p w14:paraId="0833B6C6" w14:textId="77777777" w:rsidR="008B287A" w:rsidRPr="00287B86" w:rsidRDefault="008B287A" w:rsidP="008B287A">
            <w:pPr>
              <w:rPr>
                <w:rFonts w:ascii="Times New Roman" w:hAnsi="Times New Roman" w:cs="Times New Roman"/>
                <w:sz w:val="24"/>
                <w:szCs w:val="24"/>
              </w:rPr>
            </w:pPr>
            <w:r w:rsidRPr="00287B86">
              <w:rPr>
                <w:rFonts w:ascii="Times New Roman" w:hAnsi="Times New Roman" w:cs="Times New Roman"/>
                <w:sz w:val="24"/>
                <w:szCs w:val="24"/>
              </w:rPr>
              <w:t xml:space="preserve">-A është në dijeni Ministria e Financave dhe Ekonomisë për marrjen e atributeve të pasurisë së patundshme në pronësi të saj nga pala e shoqërisë “Marina di Valona”? </w:t>
            </w:r>
          </w:p>
          <w:p w14:paraId="42F77876" w14:textId="77777777" w:rsidR="008B287A" w:rsidRPr="00287B86" w:rsidRDefault="008B287A" w:rsidP="008B287A">
            <w:pPr>
              <w:rPr>
                <w:rFonts w:ascii="Times New Roman" w:hAnsi="Times New Roman" w:cs="Times New Roman"/>
                <w:sz w:val="24"/>
                <w:szCs w:val="24"/>
              </w:rPr>
            </w:pPr>
            <w:r w:rsidRPr="00287B86">
              <w:rPr>
                <w:rFonts w:ascii="Times New Roman" w:hAnsi="Times New Roman" w:cs="Times New Roman"/>
                <w:sz w:val="24"/>
                <w:szCs w:val="24"/>
              </w:rPr>
              <w:t>- Cilat janë hapat që kanë marrë drejtoritë e pronës publike dhe të mbrojtes së konsumatorit në këtë rast, pasi ndodhemi në kushtet e mashtrimit të konsumatorit dhe marrjes së të drejtave të pronësisë të pasurisë shtetërore, pasi nuk ka një akt që e bën “Marina di Valona” pronar?</w:t>
            </w:r>
          </w:p>
          <w:p w14:paraId="2AD518FD" w14:textId="77777777" w:rsidR="008B287A" w:rsidRPr="00287B86" w:rsidRDefault="008B287A" w:rsidP="008B287A">
            <w:pPr>
              <w:rPr>
                <w:rFonts w:ascii="Times New Roman" w:hAnsi="Times New Roman" w:cs="Times New Roman"/>
                <w:sz w:val="24"/>
                <w:szCs w:val="24"/>
              </w:rPr>
            </w:pPr>
            <w:r w:rsidRPr="00287B86">
              <w:rPr>
                <w:rFonts w:ascii="Times New Roman" w:hAnsi="Times New Roman" w:cs="Times New Roman"/>
                <w:sz w:val="24"/>
                <w:szCs w:val="24"/>
              </w:rPr>
              <w:lastRenderedPageBreak/>
              <w:t xml:space="preserve">- A është depozituar kallzim penal për veprat penale të mashtrimit, manipulimit të tregut dhe pushtimit të tokës? </w:t>
            </w:r>
          </w:p>
          <w:p w14:paraId="4C2C7EBF" w14:textId="77777777" w:rsidR="008B287A" w:rsidRPr="00287B86" w:rsidRDefault="008B287A" w:rsidP="008B287A">
            <w:pPr>
              <w:rPr>
                <w:rFonts w:ascii="Times New Roman" w:hAnsi="Times New Roman" w:cs="Times New Roman"/>
                <w:sz w:val="24"/>
                <w:szCs w:val="24"/>
              </w:rPr>
            </w:pPr>
          </w:p>
          <w:p w14:paraId="6207413F" w14:textId="77777777" w:rsidR="008B287A" w:rsidRPr="00287B86" w:rsidRDefault="008B287A" w:rsidP="008B287A">
            <w:pPr>
              <w:pStyle w:val="ListParagraph"/>
              <w:numPr>
                <w:ilvl w:val="0"/>
                <w:numId w:val="5"/>
              </w:numPr>
              <w:spacing w:after="160" w:line="256" w:lineRule="auto"/>
              <w:rPr>
                <w:sz w:val="24"/>
                <w:szCs w:val="24"/>
              </w:rPr>
            </w:pPr>
            <w:r w:rsidRPr="00287B86">
              <w:rPr>
                <w:sz w:val="24"/>
                <w:szCs w:val="24"/>
              </w:rPr>
              <w:t xml:space="preserve">Pronat e mëposhtme janë në pronësi të Fondit të Pasurive të Paluajtshme për Mbështetjen e Investimeve Strategjike, Portit Detar Vlorë apo investitorit të bashkimit të shoqërive “Marina di Valona”? Nëse janë në pronësi të Fondit të Pasurive të Paluajtshme për Mbështetjen e Investimeve Strategjike më lidhni bashkëngjitur dhe linkun e Vendimit të Këshillit të Ministrave që ka bërë kalimin e pasurisë nga Porti Detar Vlorë te Fondit të Pasurive të Paluajtshme për Mbështetjen e Investimeve Strategjike. </w:t>
            </w:r>
          </w:p>
          <w:p w14:paraId="4B5F0240" w14:textId="77777777" w:rsidR="008B287A" w:rsidRPr="00287B86" w:rsidRDefault="008B287A" w:rsidP="008B287A">
            <w:pPr>
              <w:rPr>
                <w:rFonts w:ascii="Times New Roman" w:hAnsi="Times New Roman" w:cs="Times New Roman"/>
                <w:sz w:val="24"/>
                <w:szCs w:val="24"/>
              </w:rPr>
            </w:pPr>
          </w:p>
          <w:p w14:paraId="16E62E77" w14:textId="77777777" w:rsidR="008B287A" w:rsidRPr="00287B86" w:rsidRDefault="008B287A" w:rsidP="008B287A">
            <w:pPr>
              <w:rPr>
                <w:rFonts w:ascii="Times New Roman" w:hAnsi="Times New Roman" w:cs="Times New Roman"/>
                <w:sz w:val="24"/>
                <w:szCs w:val="24"/>
                <w:lang w:val="it-IT"/>
              </w:rPr>
            </w:pPr>
            <w:r w:rsidRPr="00287B86">
              <w:rPr>
                <w:rFonts w:ascii="Times New Roman" w:hAnsi="Times New Roman" w:cs="Times New Roman"/>
                <w:sz w:val="24"/>
                <w:szCs w:val="24"/>
                <w:lang w:val="it-IT"/>
              </w:rPr>
              <w:t>Lista e pronave:</w:t>
            </w:r>
          </w:p>
          <w:p w14:paraId="17913D36" w14:textId="77777777" w:rsidR="008B287A" w:rsidRPr="00287B86" w:rsidRDefault="008B287A" w:rsidP="008B287A">
            <w:pPr>
              <w:rPr>
                <w:rFonts w:ascii="Times New Roman" w:hAnsi="Times New Roman" w:cs="Times New Roman"/>
                <w:sz w:val="24"/>
                <w:szCs w:val="24"/>
                <w:lang w:val="en-GB"/>
              </w:rPr>
            </w:pPr>
            <w:r w:rsidRPr="00287B86">
              <w:rPr>
                <w:rFonts w:ascii="Times New Roman" w:hAnsi="Times New Roman" w:cs="Times New Roman"/>
                <w:sz w:val="24"/>
                <w:szCs w:val="24"/>
              </w:rPr>
              <w:t>-nr. pasurie 28/55 truall me sipërfaqe 173 m</w:t>
            </w:r>
            <w:proofErr w:type="gramStart"/>
            <w:r w:rsidRPr="00287B86">
              <w:rPr>
                <w:rFonts w:ascii="Times New Roman" w:hAnsi="Times New Roman" w:cs="Times New Roman"/>
                <w:sz w:val="24"/>
                <w:szCs w:val="24"/>
              </w:rPr>
              <w:t>2 ,</w:t>
            </w:r>
            <w:proofErr w:type="gramEnd"/>
            <w:r w:rsidRPr="00287B86">
              <w:rPr>
                <w:rFonts w:ascii="Times New Roman" w:hAnsi="Times New Roman" w:cs="Times New Roman"/>
                <w:sz w:val="24"/>
                <w:szCs w:val="24"/>
              </w:rPr>
              <w:t xml:space="preserve"> </w:t>
            </w:r>
          </w:p>
          <w:p w14:paraId="39E5FA03" w14:textId="77777777" w:rsidR="008B287A" w:rsidRPr="00287B86" w:rsidRDefault="008B287A" w:rsidP="008B287A">
            <w:pPr>
              <w:rPr>
                <w:rFonts w:ascii="Times New Roman" w:hAnsi="Times New Roman" w:cs="Times New Roman"/>
                <w:sz w:val="24"/>
                <w:szCs w:val="24"/>
              </w:rPr>
            </w:pPr>
            <w:r w:rsidRPr="00287B86">
              <w:rPr>
                <w:rFonts w:ascii="Times New Roman" w:hAnsi="Times New Roman" w:cs="Times New Roman"/>
                <w:sz w:val="24"/>
                <w:szCs w:val="24"/>
              </w:rPr>
              <w:t>-nr. pasurie 28/17 truall me sipërfaqe 177 m</w:t>
            </w:r>
            <w:proofErr w:type="gramStart"/>
            <w:r w:rsidRPr="00287B86">
              <w:rPr>
                <w:rFonts w:ascii="Times New Roman" w:hAnsi="Times New Roman" w:cs="Times New Roman"/>
                <w:sz w:val="24"/>
                <w:szCs w:val="24"/>
              </w:rPr>
              <w:t>2 ,</w:t>
            </w:r>
            <w:proofErr w:type="gramEnd"/>
            <w:r w:rsidRPr="00287B86">
              <w:rPr>
                <w:rFonts w:ascii="Times New Roman" w:hAnsi="Times New Roman" w:cs="Times New Roman"/>
                <w:sz w:val="24"/>
                <w:szCs w:val="24"/>
              </w:rPr>
              <w:t xml:space="preserve"> nga ku sipërfaqe ndërtimore 177, </w:t>
            </w:r>
          </w:p>
          <w:p w14:paraId="46B5242C" w14:textId="77777777" w:rsidR="008B287A" w:rsidRPr="00287B86" w:rsidRDefault="008B287A" w:rsidP="008B287A">
            <w:pPr>
              <w:rPr>
                <w:rFonts w:ascii="Times New Roman" w:hAnsi="Times New Roman" w:cs="Times New Roman"/>
                <w:sz w:val="24"/>
                <w:szCs w:val="24"/>
              </w:rPr>
            </w:pPr>
            <w:r w:rsidRPr="00287B86">
              <w:rPr>
                <w:rFonts w:ascii="Times New Roman" w:hAnsi="Times New Roman" w:cs="Times New Roman"/>
                <w:sz w:val="24"/>
                <w:szCs w:val="24"/>
              </w:rPr>
              <w:t>-nr. pasurie 28/36/2 me sipërfaqe truall 1405 m</w:t>
            </w:r>
            <w:proofErr w:type="gramStart"/>
            <w:r w:rsidRPr="00287B86">
              <w:rPr>
                <w:rFonts w:ascii="Times New Roman" w:hAnsi="Times New Roman" w:cs="Times New Roman"/>
                <w:sz w:val="24"/>
                <w:szCs w:val="24"/>
              </w:rPr>
              <w:t>2 ,</w:t>
            </w:r>
            <w:proofErr w:type="gramEnd"/>
            <w:r w:rsidRPr="00287B86">
              <w:rPr>
                <w:rFonts w:ascii="Times New Roman" w:hAnsi="Times New Roman" w:cs="Times New Roman"/>
                <w:sz w:val="24"/>
                <w:szCs w:val="24"/>
              </w:rPr>
              <w:t xml:space="preserve"> nga ku sipërfaqe ndërtimore 1405 m2 , </w:t>
            </w:r>
          </w:p>
          <w:p w14:paraId="2E399915" w14:textId="77777777" w:rsidR="008B287A" w:rsidRPr="00287B86" w:rsidRDefault="008B287A" w:rsidP="008B287A">
            <w:pPr>
              <w:rPr>
                <w:rFonts w:ascii="Times New Roman" w:hAnsi="Times New Roman" w:cs="Times New Roman"/>
                <w:sz w:val="24"/>
                <w:szCs w:val="24"/>
              </w:rPr>
            </w:pPr>
            <w:r w:rsidRPr="00287B86">
              <w:rPr>
                <w:rFonts w:ascii="Times New Roman" w:hAnsi="Times New Roman" w:cs="Times New Roman"/>
                <w:sz w:val="24"/>
                <w:szCs w:val="24"/>
              </w:rPr>
              <w:t>-nr. pasurie 28/57 me sipërfaqe truall 43 m</w:t>
            </w:r>
            <w:proofErr w:type="gramStart"/>
            <w:r w:rsidRPr="00287B86">
              <w:rPr>
                <w:rFonts w:ascii="Times New Roman" w:hAnsi="Times New Roman" w:cs="Times New Roman"/>
                <w:sz w:val="24"/>
                <w:szCs w:val="24"/>
              </w:rPr>
              <w:t>2 ,</w:t>
            </w:r>
            <w:proofErr w:type="gramEnd"/>
            <w:r w:rsidRPr="00287B86">
              <w:rPr>
                <w:rFonts w:ascii="Times New Roman" w:hAnsi="Times New Roman" w:cs="Times New Roman"/>
                <w:sz w:val="24"/>
                <w:szCs w:val="24"/>
              </w:rPr>
              <w:t xml:space="preserve"> nga ku sipërfaqe ndërtimore 43 m2 , </w:t>
            </w:r>
          </w:p>
          <w:p w14:paraId="72B28016" w14:textId="77777777" w:rsidR="008B287A" w:rsidRPr="00287B86" w:rsidRDefault="008B287A" w:rsidP="008B287A">
            <w:pPr>
              <w:rPr>
                <w:rFonts w:ascii="Times New Roman" w:hAnsi="Times New Roman" w:cs="Times New Roman"/>
                <w:sz w:val="24"/>
                <w:szCs w:val="24"/>
              </w:rPr>
            </w:pPr>
            <w:r w:rsidRPr="00287B86">
              <w:rPr>
                <w:rFonts w:ascii="Times New Roman" w:hAnsi="Times New Roman" w:cs="Times New Roman"/>
                <w:sz w:val="24"/>
                <w:szCs w:val="24"/>
              </w:rPr>
              <w:t>-nr. pasurie 28/58 me sipërfaqe truall 1382 m</w:t>
            </w:r>
            <w:proofErr w:type="gramStart"/>
            <w:r w:rsidRPr="00287B86">
              <w:rPr>
                <w:rFonts w:ascii="Times New Roman" w:hAnsi="Times New Roman" w:cs="Times New Roman"/>
                <w:sz w:val="24"/>
                <w:szCs w:val="24"/>
              </w:rPr>
              <w:t>2 ,</w:t>
            </w:r>
            <w:proofErr w:type="gramEnd"/>
            <w:r w:rsidRPr="00287B86">
              <w:rPr>
                <w:rFonts w:ascii="Times New Roman" w:hAnsi="Times New Roman" w:cs="Times New Roman"/>
                <w:sz w:val="24"/>
                <w:szCs w:val="24"/>
              </w:rPr>
              <w:t xml:space="preserve"> </w:t>
            </w:r>
          </w:p>
          <w:p w14:paraId="44E8B471" w14:textId="77777777" w:rsidR="008B287A" w:rsidRPr="00287B86" w:rsidRDefault="008B287A" w:rsidP="008B287A">
            <w:pPr>
              <w:rPr>
                <w:rFonts w:ascii="Times New Roman" w:hAnsi="Times New Roman" w:cs="Times New Roman"/>
                <w:sz w:val="24"/>
                <w:szCs w:val="24"/>
              </w:rPr>
            </w:pPr>
            <w:r w:rsidRPr="00287B86">
              <w:rPr>
                <w:rFonts w:ascii="Times New Roman" w:hAnsi="Times New Roman" w:cs="Times New Roman"/>
                <w:sz w:val="24"/>
                <w:szCs w:val="24"/>
              </w:rPr>
              <w:t>-nr. pasurie 28/59 me sipërfaqe truall 581 m</w:t>
            </w:r>
            <w:proofErr w:type="gramStart"/>
            <w:r w:rsidRPr="00287B86">
              <w:rPr>
                <w:rFonts w:ascii="Times New Roman" w:hAnsi="Times New Roman" w:cs="Times New Roman"/>
                <w:sz w:val="24"/>
                <w:szCs w:val="24"/>
              </w:rPr>
              <w:t>2 ,</w:t>
            </w:r>
            <w:proofErr w:type="gramEnd"/>
            <w:r w:rsidRPr="00287B86">
              <w:rPr>
                <w:rFonts w:ascii="Times New Roman" w:hAnsi="Times New Roman" w:cs="Times New Roman"/>
                <w:sz w:val="24"/>
                <w:szCs w:val="24"/>
              </w:rPr>
              <w:t xml:space="preserve"> nga ku 3 sipërfaqe ndërtimore 581 m2 , </w:t>
            </w:r>
          </w:p>
          <w:p w14:paraId="2E5F34FC" w14:textId="77777777" w:rsidR="008B287A" w:rsidRPr="00287B86" w:rsidRDefault="008B287A" w:rsidP="008B287A">
            <w:pPr>
              <w:rPr>
                <w:rFonts w:ascii="Times New Roman" w:hAnsi="Times New Roman" w:cs="Times New Roman"/>
                <w:sz w:val="24"/>
                <w:szCs w:val="24"/>
              </w:rPr>
            </w:pPr>
            <w:r w:rsidRPr="00287B86">
              <w:rPr>
                <w:rFonts w:ascii="Times New Roman" w:hAnsi="Times New Roman" w:cs="Times New Roman"/>
                <w:sz w:val="24"/>
                <w:szCs w:val="24"/>
              </w:rPr>
              <w:t>-nr. pasurie 28/60 me sipërfaqe truall 55 m</w:t>
            </w:r>
            <w:proofErr w:type="gramStart"/>
            <w:r w:rsidRPr="00287B86">
              <w:rPr>
                <w:rFonts w:ascii="Times New Roman" w:hAnsi="Times New Roman" w:cs="Times New Roman"/>
                <w:sz w:val="24"/>
                <w:szCs w:val="24"/>
              </w:rPr>
              <w:t>2 ,</w:t>
            </w:r>
            <w:proofErr w:type="gramEnd"/>
            <w:r w:rsidRPr="00287B86">
              <w:rPr>
                <w:rFonts w:ascii="Times New Roman" w:hAnsi="Times New Roman" w:cs="Times New Roman"/>
                <w:sz w:val="24"/>
                <w:szCs w:val="24"/>
              </w:rPr>
              <w:t xml:space="preserve"> nga ku sipërfaqe ndërtimore 55 m2 , </w:t>
            </w:r>
          </w:p>
          <w:p w14:paraId="15806A89" w14:textId="77777777" w:rsidR="008B287A" w:rsidRPr="00287B86" w:rsidRDefault="008B287A" w:rsidP="008B287A">
            <w:pPr>
              <w:rPr>
                <w:rFonts w:ascii="Times New Roman" w:hAnsi="Times New Roman" w:cs="Times New Roman"/>
                <w:sz w:val="24"/>
                <w:szCs w:val="24"/>
              </w:rPr>
            </w:pPr>
            <w:r w:rsidRPr="00287B86">
              <w:rPr>
                <w:rFonts w:ascii="Times New Roman" w:hAnsi="Times New Roman" w:cs="Times New Roman"/>
                <w:sz w:val="24"/>
                <w:szCs w:val="24"/>
              </w:rPr>
              <w:t>-nr. pasurie 28/61 me sipërfaqe truall 35 m</w:t>
            </w:r>
            <w:proofErr w:type="gramStart"/>
            <w:r w:rsidRPr="00287B86">
              <w:rPr>
                <w:rFonts w:ascii="Times New Roman" w:hAnsi="Times New Roman" w:cs="Times New Roman"/>
                <w:sz w:val="24"/>
                <w:szCs w:val="24"/>
              </w:rPr>
              <w:t>2 ,</w:t>
            </w:r>
            <w:proofErr w:type="gramEnd"/>
            <w:r w:rsidRPr="00287B86">
              <w:rPr>
                <w:rFonts w:ascii="Times New Roman" w:hAnsi="Times New Roman" w:cs="Times New Roman"/>
                <w:sz w:val="24"/>
                <w:szCs w:val="24"/>
              </w:rPr>
              <w:t xml:space="preserve"> nga ku sipërfaqe ndërtimore 35 m2 , </w:t>
            </w:r>
          </w:p>
          <w:p w14:paraId="7A83CC14" w14:textId="77777777" w:rsidR="008B287A" w:rsidRPr="00287B86" w:rsidRDefault="008B287A" w:rsidP="008B287A">
            <w:pPr>
              <w:rPr>
                <w:rFonts w:ascii="Times New Roman" w:hAnsi="Times New Roman" w:cs="Times New Roman"/>
                <w:sz w:val="24"/>
                <w:szCs w:val="24"/>
              </w:rPr>
            </w:pPr>
            <w:r w:rsidRPr="00287B86">
              <w:rPr>
                <w:rFonts w:ascii="Times New Roman" w:hAnsi="Times New Roman" w:cs="Times New Roman"/>
                <w:sz w:val="24"/>
                <w:szCs w:val="24"/>
              </w:rPr>
              <w:t>-nr. pasurie 28/67/2/1 truall me sipërfaqe 241 m</w:t>
            </w:r>
            <w:proofErr w:type="gramStart"/>
            <w:r w:rsidRPr="00287B86">
              <w:rPr>
                <w:rFonts w:ascii="Times New Roman" w:hAnsi="Times New Roman" w:cs="Times New Roman"/>
                <w:sz w:val="24"/>
                <w:szCs w:val="24"/>
              </w:rPr>
              <w:t>2 ,</w:t>
            </w:r>
            <w:proofErr w:type="gramEnd"/>
            <w:r w:rsidRPr="00287B86">
              <w:rPr>
                <w:rFonts w:ascii="Times New Roman" w:hAnsi="Times New Roman" w:cs="Times New Roman"/>
                <w:sz w:val="24"/>
                <w:szCs w:val="24"/>
              </w:rPr>
              <w:t xml:space="preserve"> </w:t>
            </w:r>
          </w:p>
          <w:p w14:paraId="2D3911F4" w14:textId="77777777" w:rsidR="008B287A" w:rsidRPr="00287B86" w:rsidRDefault="008B287A" w:rsidP="008B287A">
            <w:pPr>
              <w:rPr>
                <w:rFonts w:ascii="Times New Roman" w:hAnsi="Times New Roman" w:cs="Times New Roman"/>
                <w:sz w:val="24"/>
                <w:szCs w:val="24"/>
              </w:rPr>
            </w:pPr>
            <w:r w:rsidRPr="00287B86">
              <w:rPr>
                <w:rFonts w:ascii="Times New Roman" w:hAnsi="Times New Roman" w:cs="Times New Roman"/>
                <w:sz w:val="24"/>
                <w:szCs w:val="24"/>
              </w:rPr>
              <w:t>-nr. pasurie 28/68 truall me sipërfaqe 33 m</w:t>
            </w:r>
            <w:proofErr w:type="gramStart"/>
            <w:r w:rsidRPr="00287B86">
              <w:rPr>
                <w:rFonts w:ascii="Times New Roman" w:hAnsi="Times New Roman" w:cs="Times New Roman"/>
                <w:sz w:val="24"/>
                <w:szCs w:val="24"/>
              </w:rPr>
              <w:t>2 ,</w:t>
            </w:r>
            <w:proofErr w:type="gramEnd"/>
            <w:r w:rsidRPr="00287B86">
              <w:rPr>
                <w:rFonts w:ascii="Times New Roman" w:hAnsi="Times New Roman" w:cs="Times New Roman"/>
                <w:sz w:val="24"/>
                <w:szCs w:val="24"/>
              </w:rPr>
              <w:t xml:space="preserve"> nga ku sipërfaqe ndërtimore 33 m2 , </w:t>
            </w:r>
          </w:p>
          <w:p w14:paraId="01728CB2" w14:textId="77777777" w:rsidR="008B287A" w:rsidRPr="00287B86" w:rsidRDefault="008B287A" w:rsidP="008B287A">
            <w:pPr>
              <w:rPr>
                <w:rFonts w:ascii="Times New Roman" w:hAnsi="Times New Roman" w:cs="Times New Roman"/>
                <w:sz w:val="24"/>
                <w:szCs w:val="24"/>
              </w:rPr>
            </w:pPr>
            <w:r w:rsidRPr="00287B86">
              <w:rPr>
                <w:rFonts w:ascii="Times New Roman" w:hAnsi="Times New Roman" w:cs="Times New Roman"/>
                <w:sz w:val="24"/>
                <w:szCs w:val="24"/>
              </w:rPr>
              <w:t>-nr. pasurie 28/69 me sipërfaqe truall 80 m</w:t>
            </w:r>
            <w:proofErr w:type="gramStart"/>
            <w:r w:rsidRPr="00287B86">
              <w:rPr>
                <w:rFonts w:ascii="Times New Roman" w:hAnsi="Times New Roman" w:cs="Times New Roman"/>
                <w:sz w:val="24"/>
                <w:szCs w:val="24"/>
              </w:rPr>
              <w:t>2 ,</w:t>
            </w:r>
            <w:proofErr w:type="gramEnd"/>
            <w:r w:rsidRPr="00287B86">
              <w:rPr>
                <w:rFonts w:ascii="Times New Roman" w:hAnsi="Times New Roman" w:cs="Times New Roman"/>
                <w:sz w:val="24"/>
                <w:szCs w:val="24"/>
              </w:rPr>
              <w:t xml:space="preserve"> nga ku sipërfaqe ndërtimore 80 m2 , </w:t>
            </w:r>
          </w:p>
          <w:p w14:paraId="228C2DFB" w14:textId="77777777" w:rsidR="008B287A" w:rsidRPr="00287B86" w:rsidRDefault="008B287A" w:rsidP="008B287A">
            <w:pPr>
              <w:rPr>
                <w:rFonts w:ascii="Times New Roman" w:hAnsi="Times New Roman" w:cs="Times New Roman"/>
                <w:sz w:val="24"/>
                <w:szCs w:val="24"/>
              </w:rPr>
            </w:pPr>
            <w:r w:rsidRPr="00287B86">
              <w:rPr>
                <w:rFonts w:ascii="Times New Roman" w:hAnsi="Times New Roman" w:cs="Times New Roman"/>
                <w:sz w:val="24"/>
                <w:szCs w:val="24"/>
              </w:rPr>
              <w:t>-nr. pasurie 28/70 me sipërfaqe truall 43 m</w:t>
            </w:r>
            <w:proofErr w:type="gramStart"/>
            <w:r w:rsidRPr="00287B86">
              <w:rPr>
                <w:rFonts w:ascii="Times New Roman" w:hAnsi="Times New Roman" w:cs="Times New Roman"/>
                <w:sz w:val="24"/>
                <w:szCs w:val="24"/>
              </w:rPr>
              <w:t>2 ,</w:t>
            </w:r>
            <w:proofErr w:type="gramEnd"/>
            <w:r w:rsidRPr="00287B86">
              <w:rPr>
                <w:rFonts w:ascii="Times New Roman" w:hAnsi="Times New Roman" w:cs="Times New Roman"/>
                <w:sz w:val="24"/>
                <w:szCs w:val="24"/>
              </w:rPr>
              <w:t xml:space="preserve"> nga ku sipërfaqe ndërtimore 42.65 m2 , </w:t>
            </w:r>
          </w:p>
          <w:p w14:paraId="76CCBB31" w14:textId="77777777" w:rsidR="008B287A" w:rsidRPr="00287B86" w:rsidRDefault="008B287A" w:rsidP="008B287A">
            <w:pPr>
              <w:rPr>
                <w:rFonts w:ascii="Times New Roman" w:hAnsi="Times New Roman" w:cs="Times New Roman"/>
                <w:sz w:val="24"/>
                <w:szCs w:val="24"/>
              </w:rPr>
            </w:pPr>
            <w:r w:rsidRPr="00287B86">
              <w:rPr>
                <w:rFonts w:ascii="Times New Roman" w:hAnsi="Times New Roman" w:cs="Times New Roman"/>
                <w:sz w:val="24"/>
                <w:szCs w:val="24"/>
              </w:rPr>
              <w:t>-nr. pasurie 28/73/4 truall me sipërfaqe 1284 m</w:t>
            </w:r>
            <w:proofErr w:type="gramStart"/>
            <w:r w:rsidRPr="00287B86">
              <w:rPr>
                <w:rFonts w:ascii="Times New Roman" w:hAnsi="Times New Roman" w:cs="Times New Roman"/>
                <w:sz w:val="24"/>
                <w:szCs w:val="24"/>
              </w:rPr>
              <w:t>2 ,</w:t>
            </w:r>
            <w:proofErr w:type="gramEnd"/>
            <w:r w:rsidRPr="00287B86">
              <w:rPr>
                <w:rFonts w:ascii="Times New Roman" w:hAnsi="Times New Roman" w:cs="Times New Roman"/>
                <w:sz w:val="24"/>
                <w:szCs w:val="24"/>
              </w:rPr>
              <w:t xml:space="preserve"> </w:t>
            </w:r>
          </w:p>
          <w:p w14:paraId="2736374F" w14:textId="77777777" w:rsidR="008B287A" w:rsidRPr="00287B86" w:rsidRDefault="008B287A" w:rsidP="008B287A">
            <w:pPr>
              <w:rPr>
                <w:rFonts w:ascii="Times New Roman" w:hAnsi="Times New Roman" w:cs="Times New Roman"/>
                <w:sz w:val="24"/>
                <w:szCs w:val="24"/>
              </w:rPr>
            </w:pPr>
            <w:r w:rsidRPr="00287B86">
              <w:rPr>
                <w:rFonts w:ascii="Times New Roman" w:hAnsi="Times New Roman" w:cs="Times New Roman"/>
                <w:sz w:val="24"/>
                <w:szCs w:val="24"/>
              </w:rPr>
              <w:lastRenderedPageBreak/>
              <w:t>-nr pasurie 28/73/6 truall me sipërfaqe 26736 m</w:t>
            </w:r>
            <w:proofErr w:type="gramStart"/>
            <w:r w:rsidRPr="00287B86">
              <w:rPr>
                <w:rFonts w:ascii="Times New Roman" w:hAnsi="Times New Roman" w:cs="Times New Roman"/>
                <w:sz w:val="24"/>
                <w:szCs w:val="24"/>
              </w:rPr>
              <w:t>2 ,</w:t>
            </w:r>
            <w:proofErr w:type="gramEnd"/>
            <w:r w:rsidRPr="00287B86">
              <w:rPr>
                <w:rFonts w:ascii="Times New Roman" w:hAnsi="Times New Roman" w:cs="Times New Roman"/>
                <w:sz w:val="24"/>
                <w:szCs w:val="24"/>
              </w:rPr>
              <w:t xml:space="preserve"> </w:t>
            </w:r>
          </w:p>
          <w:p w14:paraId="65F48E2A" w14:textId="77777777" w:rsidR="008B287A" w:rsidRPr="00287B86" w:rsidRDefault="008B287A" w:rsidP="008B287A">
            <w:pPr>
              <w:rPr>
                <w:rFonts w:ascii="Times New Roman" w:hAnsi="Times New Roman" w:cs="Times New Roman"/>
                <w:sz w:val="24"/>
                <w:szCs w:val="24"/>
              </w:rPr>
            </w:pPr>
            <w:r w:rsidRPr="00287B86">
              <w:rPr>
                <w:rFonts w:ascii="Times New Roman" w:hAnsi="Times New Roman" w:cs="Times New Roman"/>
                <w:sz w:val="24"/>
                <w:szCs w:val="24"/>
              </w:rPr>
              <w:t>-nr. pasurie 28/73/8 truall me sipërfaqe 5174.5 m</w:t>
            </w:r>
            <w:proofErr w:type="gramStart"/>
            <w:r w:rsidRPr="00287B86">
              <w:rPr>
                <w:rFonts w:ascii="Times New Roman" w:hAnsi="Times New Roman" w:cs="Times New Roman"/>
                <w:sz w:val="24"/>
                <w:szCs w:val="24"/>
              </w:rPr>
              <w:t>2 ,</w:t>
            </w:r>
            <w:proofErr w:type="gramEnd"/>
            <w:r w:rsidRPr="00287B86">
              <w:rPr>
                <w:rFonts w:ascii="Times New Roman" w:hAnsi="Times New Roman" w:cs="Times New Roman"/>
                <w:sz w:val="24"/>
                <w:szCs w:val="24"/>
              </w:rPr>
              <w:t xml:space="preserve"> </w:t>
            </w:r>
          </w:p>
          <w:p w14:paraId="71FED17F" w14:textId="77777777" w:rsidR="008B287A" w:rsidRPr="00287B86" w:rsidRDefault="008B287A" w:rsidP="008B287A">
            <w:pPr>
              <w:rPr>
                <w:rFonts w:ascii="Times New Roman" w:hAnsi="Times New Roman" w:cs="Times New Roman"/>
                <w:sz w:val="24"/>
                <w:szCs w:val="24"/>
              </w:rPr>
            </w:pPr>
            <w:r w:rsidRPr="00287B86">
              <w:rPr>
                <w:rFonts w:ascii="Times New Roman" w:hAnsi="Times New Roman" w:cs="Times New Roman"/>
                <w:sz w:val="24"/>
                <w:szCs w:val="24"/>
              </w:rPr>
              <w:t>-nr. pasurie 28/73/9 truall me sipërfaqe 3038.5 m</w:t>
            </w:r>
            <w:proofErr w:type="gramStart"/>
            <w:r w:rsidRPr="00287B86">
              <w:rPr>
                <w:rFonts w:ascii="Times New Roman" w:hAnsi="Times New Roman" w:cs="Times New Roman"/>
                <w:sz w:val="24"/>
                <w:szCs w:val="24"/>
              </w:rPr>
              <w:t>2 ,</w:t>
            </w:r>
            <w:proofErr w:type="gramEnd"/>
            <w:r w:rsidRPr="00287B86">
              <w:rPr>
                <w:rFonts w:ascii="Times New Roman" w:hAnsi="Times New Roman" w:cs="Times New Roman"/>
                <w:sz w:val="24"/>
                <w:szCs w:val="24"/>
              </w:rPr>
              <w:t xml:space="preserve"> </w:t>
            </w:r>
          </w:p>
          <w:p w14:paraId="57B7F916" w14:textId="77777777" w:rsidR="008B287A" w:rsidRPr="00287B86" w:rsidRDefault="008B287A" w:rsidP="008B287A">
            <w:pPr>
              <w:rPr>
                <w:rFonts w:ascii="Times New Roman" w:hAnsi="Times New Roman" w:cs="Times New Roman"/>
                <w:sz w:val="24"/>
                <w:szCs w:val="24"/>
              </w:rPr>
            </w:pPr>
            <w:r w:rsidRPr="00287B86">
              <w:rPr>
                <w:rFonts w:ascii="Times New Roman" w:hAnsi="Times New Roman" w:cs="Times New Roman"/>
                <w:sz w:val="24"/>
                <w:szCs w:val="24"/>
              </w:rPr>
              <w:t>-nr. pasurie 28/74/2 me sipërfaqe truall 353.2 m</w:t>
            </w:r>
            <w:proofErr w:type="gramStart"/>
            <w:r w:rsidRPr="00287B86">
              <w:rPr>
                <w:rFonts w:ascii="Times New Roman" w:hAnsi="Times New Roman" w:cs="Times New Roman"/>
                <w:sz w:val="24"/>
                <w:szCs w:val="24"/>
              </w:rPr>
              <w:t>2 ,</w:t>
            </w:r>
            <w:proofErr w:type="gramEnd"/>
            <w:r w:rsidRPr="00287B86">
              <w:rPr>
                <w:rFonts w:ascii="Times New Roman" w:hAnsi="Times New Roman" w:cs="Times New Roman"/>
                <w:sz w:val="24"/>
                <w:szCs w:val="24"/>
              </w:rPr>
              <w:t xml:space="preserve"> nga ku sipërfaqe ndërtimore 353.2 m2 , </w:t>
            </w:r>
          </w:p>
          <w:p w14:paraId="47DB95E3" w14:textId="77777777" w:rsidR="008B287A" w:rsidRPr="00287B86" w:rsidRDefault="008B287A" w:rsidP="008B287A">
            <w:pPr>
              <w:rPr>
                <w:rFonts w:ascii="Times New Roman" w:hAnsi="Times New Roman" w:cs="Times New Roman"/>
                <w:sz w:val="24"/>
                <w:szCs w:val="24"/>
              </w:rPr>
            </w:pPr>
            <w:r w:rsidRPr="00287B86">
              <w:rPr>
                <w:rFonts w:ascii="Times New Roman" w:hAnsi="Times New Roman" w:cs="Times New Roman"/>
                <w:sz w:val="24"/>
                <w:szCs w:val="24"/>
              </w:rPr>
              <w:t>-nr. pasurie 28/105 truall me sipërfaqe 1875 m</w:t>
            </w:r>
            <w:proofErr w:type="gramStart"/>
            <w:r w:rsidRPr="00287B86">
              <w:rPr>
                <w:rFonts w:ascii="Times New Roman" w:hAnsi="Times New Roman" w:cs="Times New Roman"/>
                <w:sz w:val="24"/>
                <w:szCs w:val="24"/>
              </w:rPr>
              <w:t>2 ,</w:t>
            </w:r>
            <w:proofErr w:type="gramEnd"/>
            <w:r w:rsidRPr="00287B86">
              <w:rPr>
                <w:rFonts w:ascii="Times New Roman" w:hAnsi="Times New Roman" w:cs="Times New Roman"/>
                <w:sz w:val="24"/>
                <w:szCs w:val="24"/>
              </w:rPr>
              <w:t xml:space="preserve"> </w:t>
            </w:r>
          </w:p>
          <w:p w14:paraId="4E11F796" w14:textId="77777777" w:rsidR="008B287A" w:rsidRPr="00287B86" w:rsidRDefault="008B287A" w:rsidP="008B287A">
            <w:pPr>
              <w:rPr>
                <w:rFonts w:ascii="Times New Roman" w:hAnsi="Times New Roman" w:cs="Times New Roman"/>
                <w:sz w:val="24"/>
                <w:szCs w:val="24"/>
              </w:rPr>
            </w:pPr>
            <w:r w:rsidRPr="00287B86">
              <w:rPr>
                <w:rFonts w:ascii="Times New Roman" w:hAnsi="Times New Roman" w:cs="Times New Roman"/>
                <w:sz w:val="24"/>
                <w:szCs w:val="24"/>
              </w:rPr>
              <w:t>-nr. pasurie 28/106/2 truall me sipërfaqe 11317.3 m</w:t>
            </w:r>
            <w:proofErr w:type="gramStart"/>
            <w:r w:rsidRPr="00287B86">
              <w:rPr>
                <w:rFonts w:ascii="Times New Roman" w:hAnsi="Times New Roman" w:cs="Times New Roman"/>
                <w:sz w:val="24"/>
                <w:szCs w:val="24"/>
              </w:rPr>
              <w:t>2 ,</w:t>
            </w:r>
            <w:proofErr w:type="gramEnd"/>
            <w:r w:rsidRPr="00287B86">
              <w:rPr>
                <w:rFonts w:ascii="Times New Roman" w:hAnsi="Times New Roman" w:cs="Times New Roman"/>
                <w:sz w:val="24"/>
                <w:szCs w:val="24"/>
              </w:rPr>
              <w:t xml:space="preserve"> </w:t>
            </w:r>
          </w:p>
          <w:p w14:paraId="22541255" w14:textId="77777777" w:rsidR="008B287A" w:rsidRPr="00287B86" w:rsidRDefault="008B287A" w:rsidP="008B287A">
            <w:pPr>
              <w:rPr>
                <w:rFonts w:ascii="Times New Roman" w:hAnsi="Times New Roman" w:cs="Times New Roman"/>
                <w:sz w:val="24"/>
                <w:szCs w:val="24"/>
              </w:rPr>
            </w:pPr>
            <w:r w:rsidRPr="00287B86">
              <w:rPr>
                <w:rFonts w:ascii="Times New Roman" w:hAnsi="Times New Roman" w:cs="Times New Roman"/>
                <w:sz w:val="24"/>
                <w:szCs w:val="24"/>
              </w:rPr>
              <w:t>-nr. pasurie 28/106/3 truall me sipërfaqe 401 m</w:t>
            </w:r>
            <w:proofErr w:type="gramStart"/>
            <w:r w:rsidRPr="00287B86">
              <w:rPr>
                <w:rFonts w:ascii="Times New Roman" w:hAnsi="Times New Roman" w:cs="Times New Roman"/>
                <w:sz w:val="24"/>
                <w:szCs w:val="24"/>
              </w:rPr>
              <w:t>2 ,</w:t>
            </w:r>
            <w:proofErr w:type="gramEnd"/>
            <w:r w:rsidRPr="00287B86">
              <w:rPr>
                <w:rFonts w:ascii="Times New Roman" w:hAnsi="Times New Roman" w:cs="Times New Roman"/>
                <w:sz w:val="24"/>
                <w:szCs w:val="24"/>
              </w:rPr>
              <w:t xml:space="preserve"> </w:t>
            </w:r>
          </w:p>
          <w:p w14:paraId="0E4FFC62" w14:textId="77777777" w:rsidR="008B287A" w:rsidRPr="00287B86" w:rsidRDefault="008B287A" w:rsidP="008B287A">
            <w:pPr>
              <w:rPr>
                <w:rFonts w:ascii="Times New Roman" w:hAnsi="Times New Roman" w:cs="Times New Roman"/>
                <w:sz w:val="24"/>
                <w:szCs w:val="24"/>
              </w:rPr>
            </w:pPr>
            <w:r w:rsidRPr="00287B86">
              <w:rPr>
                <w:rFonts w:ascii="Times New Roman" w:hAnsi="Times New Roman" w:cs="Times New Roman"/>
                <w:sz w:val="24"/>
                <w:szCs w:val="24"/>
              </w:rPr>
              <w:t>-nr. pasurie 28/66 me sipërfaqe truall 560 m</w:t>
            </w:r>
            <w:proofErr w:type="gramStart"/>
            <w:r w:rsidRPr="00287B86">
              <w:rPr>
                <w:rFonts w:ascii="Times New Roman" w:hAnsi="Times New Roman" w:cs="Times New Roman"/>
                <w:sz w:val="24"/>
                <w:szCs w:val="24"/>
              </w:rPr>
              <w:t>2 ,</w:t>
            </w:r>
            <w:proofErr w:type="gramEnd"/>
            <w:r w:rsidRPr="00287B86">
              <w:rPr>
                <w:rFonts w:ascii="Times New Roman" w:hAnsi="Times New Roman" w:cs="Times New Roman"/>
                <w:sz w:val="24"/>
                <w:szCs w:val="24"/>
              </w:rPr>
              <w:t xml:space="preserve"> nga ku sipërfaqe ndërtimore 560 m2 ,</w:t>
            </w:r>
          </w:p>
          <w:p w14:paraId="2D91E33D" w14:textId="77777777" w:rsidR="008B287A" w:rsidRPr="00287B86" w:rsidRDefault="008B287A" w:rsidP="008B287A">
            <w:pPr>
              <w:rPr>
                <w:rFonts w:ascii="Times New Roman" w:hAnsi="Times New Roman" w:cs="Times New Roman"/>
                <w:sz w:val="24"/>
                <w:szCs w:val="24"/>
              </w:rPr>
            </w:pPr>
            <w:r w:rsidRPr="00287B86">
              <w:rPr>
                <w:rFonts w:ascii="Times New Roman" w:hAnsi="Times New Roman" w:cs="Times New Roman"/>
                <w:sz w:val="24"/>
                <w:szCs w:val="24"/>
              </w:rPr>
              <w:t>-nr. pasurie 28/72 truall me sipërfaqe 465 m</w:t>
            </w:r>
            <w:proofErr w:type="gramStart"/>
            <w:r w:rsidRPr="00287B86">
              <w:rPr>
                <w:rFonts w:ascii="Times New Roman" w:hAnsi="Times New Roman" w:cs="Times New Roman"/>
                <w:sz w:val="24"/>
                <w:szCs w:val="24"/>
              </w:rPr>
              <w:t>2 ,</w:t>
            </w:r>
            <w:proofErr w:type="gramEnd"/>
            <w:r w:rsidRPr="00287B86">
              <w:rPr>
                <w:rFonts w:ascii="Times New Roman" w:hAnsi="Times New Roman" w:cs="Times New Roman"/>
                <w:sz w:val="24"/>
                <w:szCs w:val="24"/>
              </w:rPr>
              <w:t xml:space="preserve"> nga ku sipërfaqe ndërtimore 465 m2 , </w:t>
            </w:r>
          </w:p>
          <w:p w14:paraId="50C7785F" w14:textId="77777777" w:rsidR="008B287A" w:rsidRPr="00287B86" w:rsidRDefault="008B287A" w:rsidP="008B287A">
            <w:pPr>
              <w:rPr>
                <w:rFonts w:ascii="Times New Roman" w:hAnsi="Times New Roman" w:cs="Times New Roman"/>
                <w:sz w:val="24"/>
                <w:szCs w:val="24"/>
              </w:rPr>
            </w:pPr>
            <w:r w:rsidRPr="00287B86">
              <w:rPr>
                <w:rFonts w:ascii="Times New Roman" w:hAnsi="Times New Roman" w:cs="Times New Roman"/>
                <w:sz w:val="24"/>
                <w:szCs w:val="24"/>
              </w:rPr>
              <w:t>-nr. pasurie 28/65/2 truall me sipërfaqe 589 m</w:t>
            </w:r>
            <w:proofErr w:type="gramStart"/>
            <w:r w:rsidRPr="00287B86">
              <w:rPr>
                <w:rFonts w:ascii="Times New Roman" w:hAnsi="Times New Roman" w:cs="Times New Roman"/>
                <w:sz w:val="24"/>
                <w:szCs w:val="24"/>
              </w:rPr>
              <w:t>2 ,</w:t>
            </w:r>
            <w:proofErr w:type="gramEnd"/>
            <w:r w:rsidRPr="00287B86">
              <w:rPr>
                <w:rFonts w:ascii="Times New Roman" w:hAnsi="Times New Roman" w:cs="Times New Roman"/>
                <w:sz w:val="24"/>
                <w:szCs w:val="24"/>
              </w:rPr>
              <w:t xml:space="preserve"> </w:t>
            </w:r>
          </w:p>
          <w:p w14:paraId="0F61ACDB" w14:textId="77777777" w:rsidR="008B287A" w:rsidRDefault="008B287A" w:rsidP="008B287A">
            <w:pPr>
              <w:rPr>
                <w:rFonts w:ascii="Times New Roman" w:hAnsi="Times New Roman" w:cs="Times New Roman"/>
                <w:sz w:val="24"/>
                <w:szCs w:val="24"/>
              </w:rPr>
            </w:pPr>
            <w:r>
              <w:rPr>
                <w:rFonts w:ascii="Times New Roman" w:hAnsi="Times New Roman" w:cs="Times New Roman"/>
                <w:sz w:val="24"/>
                <w:szCs w:val="24"/>
              </w:rPr>
              <w:t xml:space="preserve">-nr. pasurie 28/65/3 truall me sipërfaqe 1461 m2 </w:t>
            </w:r>
          </w:p>
          <w:p w14:paraId="313106F4" w14:textId="77777777" w:rsidR="008B287A" w:rsidRDefault="008B287A" w:rsidP="008B287A">
            <w:pPr>
              <w:rPr>
                <w:rFonts w:ascii="Times New Roman" w:hAnsi="Times New Roman" w:cs="Times New Roman"/>
                <w:sz w:val="24"/>
                <w:szCs w:val="24"/>
              </w:rPr>
            </w:pPr>
            <w:r>
              <w:rPr>
                <w:rFonts w:ascii="Times New Roman" w:hAnsi="Times New Roman" w:cs="Times New Roman"/>
                <w:sz w:val="24"/>
                <w:szCs w:val="24"/>
              </w:rPr>
              <w:t>Total sipërfaqe truall 57.502.5 m</w:t>
            </w:r>
            <w:proofErr w:type="gramStart"/>
            <w:r>
              <w:rPr>
                <w:rFonts w:ascii="Times New Roman" w:hAnsi="Times New Roman" w:cs="Times New Roman"/>
                <w:sz w:val="24"/>
                <w:szCs w:val="24"/>
              </w:rPr>
              <w:t>2 ,</w:t>
            </w:r>
            <w:proofErr w:type="gramEnd"/>
            <w:r>
              <w:rPr>
                <w:rFonts w:ascii="Times New Roman" w:hAnsi="Times New Roman" w:cs="Times New Roman"/>
                <w:sz w:val="24"/>
                <w:szCs w:val="24"/>
              </w:rPr>
              <w:t xml:space="preserve"> nga ku sipërfaqe ndërtimore 3829.85 m2 në Zonën Kadastrale  nr. 8602 Bashkia Vlorë. </w:t>
            </w:r>
          </w:p>
          <w:p w14:paraId="37F86C6A" w14:textId="77777777" w:rsidR="00287EBB" w:rsidRPr="00A27D95" w:rsidRDefault="00287EBB" w:rsidP="00AF72B7">
            <w:pPr>
              <w:rPr>
                <w:rFonts w:ascii="Times New Roman" w:hAnsi="Times New Roman" w:cs="Times New Roman"/>
                <w:sz w:val="24"/>
                <w:szCs w:val="24"/>
                <w:lang w:val="sq-AL"/>
              </w:rPr>
            </w:pPr>
          </w:p>
        </w:tc>
        <w:tc>
          <w:tcPr>
            <w:tcW w:w="1350" w:type="dxa"/>
          </w:tcPr>
          <w:p w14:paraId="19CEA8A1" w14:textId="77777777" w:rsidR="00287EBB" w:rsidRDefault="00287EBB" w:rsidP="00AF72B7">
            <w:pPr>
              <w:rPr>
                <w:rFonts w:ascii="Times New Roman" w:hAnsi="Times New Roman" w:cs="Times New Roman"/>
                <w:sz w:val="24"/>
                <w:szCs w:val="24"/>
                <w:lang w:val="sq-AL"/>
              </w:rPr>
            </w:pPr>
          </w:p>
          <w:p w14:paraId="5063FBA5" w14:textId="351D1A06" w:rsidR="00BC21CB" w:rsidRPr="00307E6B" w:rsidRDefault="00BC21CB" w:rsidP="00AF72B7">
            <w:pPr>
              <w:rPr>
                <w:rFonts w:ascii="Times New Roman" w:hAnsi="Times New Roman" w:cs="Times New Roman"/>
                <w:sz w:val="24"/>
                <w:szCs w:val="24"/>
                <w:lang w:val="sq-AL"/>
              </w:rPr>
            </w:pPr>
            <w:r>
              <w:rPr>
                <w:rFonts w:ascii="Times New Roman" w:hAnsi="Times New Roman" w:cs="Times New Roman"/>
                <w:sz w:val="24"/>
                <w:szCs w:val="24"/>
                <w:lang w:val="sq-AL"/>
              </w:rPr>
              <w:t>03.07.2023</w:t>
            </w:r>
          </w:p>
        </w:tc>
        <w:tc>
          <w:tcPr>
            <w:tcW w:w="2131" w:type="dxa"/>
          </w:tcPr>
          <w:p w14:paraId="01B1D53A" w14:textId="77777777" w:rsidR="00287EBB" w:rsidRDefault="00287EBB" w:rsidP="00AF72B7">
            <w:pPr>
              <w:rPr>
                <w:rFonts w:ascii="Times New Roman" w:hAnsi="Times New Roman" w:cs="Times New Roman"/>
                <w:sz w:val="24"/>
                <w:szCs w:val="24"/>
                <w:lang w:val="sq-AL"/>
              </w:rPr>
            </w:pPr>
          </w:p>
          <w:p w14:paraId="26B9BA51" w14:textId="3D360A8F" w:rsidR="00B24680" w:rsidRPr="00307E6B" w:rsidRDefault="00B24680" w:rsidP="00AF72B7">
            <w:pPr>
              <w:rPr>
                <w:rFonts w:ascii="Times New Roman" w:hAnsi="Times New Roman" w:cs="Times New Roman"/>
                <w:sz w:val="24"/>
                <w:szCs w:val="24"/>
                <w:lang w:val="sq-AL"/>
              </w:rPr>
            </w:pPr>
            <w:r>
              <w:rPr>
                <w:rFonts w:ascii="Times New Roman" w:hAnsi="Times New Roman" w:cs="Times New Roman"/>
                <w:sz w:val="24"/>
                <w:szCs w:val="24"/>
                <w:lang w:val="sq-AL"/>
              </w:rPr>
              <w:lastRenderedPageBreak/>
              <w:t>Dhene pergjigja e plote</w:t>
            </w:r>
          </w:p>
        </w:tc>
        <w:tc>
          <w:tcPr>
            <w:tcW w:w="1434" w:type="dxa"/>
          </w:tcPr>
          <w:p w14:paraId="064F939F" w14:textId="77777777" w:rsidR="00287EBB" w:rsidRDefault="00287EBB" w:rsidP="00AF72B7">
            <w:pPr>
              <w:rPr>
                <w:rFonts w:ascii="Times New Roman" w:hAnsi="Times New Roman" w:cs="Times New Roman"/>
                <w:sz w:val="24"/>
                <w:szCs w:val="24"/>
                <w:lang w:val="sq-AL"/>
              </w:rPr>
            </w:pPr>
          </w:p>
          <w:p w14:paraId="3E2D72F1" w14:textId="2F3560E5" w:rsidR="009D0FA1" w:rsidRPr="00307E6B" w:rsidRDefault="009D0FA1" w:rsidP="00AF72B7">
            <w:pPr>
              <w:rPr>
                <w:rFonts w:ascii="Times New Roman" w:hAnsi="Times New Roman" w:cs="Times New Roman"/>
                <w:sz w:val="24"/>
                <w:szCs w:val="24"/>
                <w:lang w:val="sq-AL"/>
              </w:rPr>
            </w:pPr>
            <w:r>
              <w:rPr>
                <w:rFonts w:ascii="Times New Roman" w:hAnsi="Times New Roman" w:cs="Times New Roman"/>
                <w:sz w:val="24"/>
                <w:szCs w:val="24"/>
                <w:lang w:val="sq-AL"/>
              </w:rPr>
              <w:t>E plote</w:t>
            </w:r>
          </w:p>
        </w:tc>
      </w:tr>
      <w:tr w:rsidR="00287EBB" w:rsidRPr="00307E6B" w14:paraId="5EE27D54" w14:textId="77777777" w:rsidTr="00404DB9">
        <w:trPr>
          <w:trHeight w:val="310"/>
        </w:trPr>
        <w:tc>
          <w:tcPr>
            <w:tcW w:w="880" w:type="dxa"/>
          </w:tcPr>
          <w:p w14:paraId="2E22E298" w14:textId="77777777" w:rsidR="00287EBB" w:rsidRDefault="00287EBB" w:rsidP="00AF72B7">
            <w:pPr>
              <w:rPr>
                <w:rFonts w:ascii="Times New Roman" w:hAnsi="Times New Roman" w:cs="Times New Roman"/>
                <w:sz w:val="24"/>
                <w:szCs w:val="24"/>
                <w:lang w:val="sq-AL"/>
              </w:rPr>
            </w:pPr>
          </w:p>
          <w:p w14:paraId="0B5BBB5C" w14:textId="7F683829" w:rsidR="00287EBB" w:rsidRPr="00307E6B" w:rsidRDefault="004E2D29" w:rsidP="00AF72B7">
            <w:pPr>
              <w:rPr>
                <w:rFonts w:ascii="Times New Roman" w:hAnsi="Times New Roman" w:cs="Times New Roman"/>
                <w:sz w:val="24"/>
                <w:szCs w:val="24"/>
                <w:lang w:val="sq-AL"/>
              </w:rPr>
            </w:pPr>
            <w:r>
              <w:rPr>
                <w:rFonts w:ascii="Times New Roman" w:hAnsi="Times New Roman" w:cs="Times New Roman"/>
                <w:sz w:val="24"/>
                <w:szCs w:val="24"/>
                <w:lang w:val="sq-AL"/>
              </w:rPr>
              <w:t>63</w:t>
            </w:r>
          </w:p>
        </w:tc>
        <w:tc>
          <w:tcPr>
            <w:tcW w:w="1545" w:type="dxa"/>
          </w:tcPr>
          <w:p w14:paraId="3C5FD657" w14:textId="77777777" w:rsidR="00287EBB" w:rsidRDefault="00287EBB" w:rsidP="00AF72B7">
            <w:pPr>
              <w:rPr>
                <w:rFonts w:ascii="Times New Roman" w:hAnsi="Times New Roman" w:cs="Times New Roman"/>
                <w:sz w:val="24"/>
                <w:szCs w:val="24"/>
                <w:lang w:val="sq-AL"/>
              </w:rPr>
            </w:pPr>
          </w:p>
          <w:p w14:paraId="592F7F9A" w14:textId="04A3A6E8" w:rsidR="00C864C0" w:rsidRPr="00307E6B" w:rsidRDefault="00C864C0" w:rsidP="00AF72B7">
            <w:pPr>
              <w:rPr>
                <w:rFonts w:ascii="Times New Roman" w:hAnsi="Times New Roman" w:cs="Times New Roman"/>
                <w:sz w:val="24"/>
                <w:szCs w:val="24"/>
                <w:lang w:val="sq-AL"/>
              </w:rPr>
            </w:pPr>
            <w:r>
              <w:rPr>
                <w:rFonts w:ascii="Times New Roman" w:hAnsi="Times New Roman" w:cs="Times New Roman"/>
                <w:sz w:val="24"/>
                <w:szCs w:val="24"/>
                <w:lang w:val="sq-AL"/>
              </w:rPr>
              <w:t>12.06.2023</w:t>
            </w:r>
          </w:p>
        </w:tc>
        <w:tc>
          <w:tcPr>
            <w:tcW w:w="4770" w:type="dxa"/>
          </w:tcPr>
          <w:p w14:paraId="09B20143" w14:textId="77777777" w:rsidR="0071554D" w:rsidRDefault="0071554D" w:rsidP="001A14A6">
            <w:pPr>
              <w:pStyle w:val="PlainText"/>
            </w:pPr>
          </w:p>
          <w:p w14:paraId="4E09ED65" w14:textId="00F45028" w:rsidR="001A14A6" w:rsidRDefault="001A14A6" w:rsidP="001A14A6">
            <w:pPr>
              <w:pStyle w:val="PlainText"/>
            </w:pPr>
            <w:r>
              <w:t>Informacion se ne cfare faze ndodhet dosja e ish te perndjekurit politik, Q</w:t>
            </w:r>
            <w:r w:rsidR="00C01743">
              <w:t>.</w:t>
            </w:r>
            <w:r>
              <w:t xml:space="preserve"> S</w:t>
            </w:r>
            <w:r w:rsidR="00C01743">
              <w:t>.</w:t>
            </w:r>
            <w:r>
              <w:t xml:space="preserve"> Rexhaj.</w:t>
            </w:r>
          </w:p>
          <w:p w14:paraId="0E3F2638" w14:textId="77777777" w:rsidR="00287EBB" w:rsidRPr="00307E6B" w:rsidRDefault="00287EBB" w:rsidP="00AF72B7">
            <w:pPr>
              <w:rPr>
                <w:rFonts w:ascii="Times New Roman" w:hAnsi="Times New Roman" w:cs="Times New Roman"/>
                <w:sz w:val="24"/>
                <w:szCs w:val="24"/>
                <w:lang w:val="sq-AL"/>
              </w:rPr>
            </w:pPr>
          </w:p>
        </w:tc>
        <w:tc>
          <w:tcPr>
            <w:tcW w:w="1350" w:type="dxa"/>
          </w:tcPr>
          <w:p w14:paraId="4B37A827" w14:textId="77777777" w:rsidR="00287EBB" w:rsidRDefault="00287EBB" w:rsidP="00AF72B7">
            <w:pPr>
              <w:rPr>
                <w:rFonts w:ascii="Times New Roman" w:hAnsi="Times New Roman" w:cs="Times New Roman"/>
                <w:sz w:val="24"/>
                <w:szCs w:val="24"/>
                <w:lang w:val="sq-AL"/>
              </w:rPr>
            </w:pPr>
          </w:p>
          <w:p w14:paraId="27A9DBB5" w14:textId="40A29D06" w:rsidR="00E87391" w:rsidRPr="00307E6B" w:rsidRDefault="00E87391" w:rsidP="00AF72B7">
            <w:pPr>
              <w:rPr>
                <w:rFonts w:ascii="Times New Roman" w:hAnsi="Times New Roman" w:cs="Times New Roman"/>
                <w:sz w:val="24"/>
                <w:szCs w:val="24"/>
                <w:lang w:val="sq-AL"/>
              </w:rPr>
            </w:pPr>
            <w:r>
              <w:rPr>
                <w:rFonts w:ascii="Times New Roman" w:hAnsi="Times New Roman" w:cs="Times New Roman"/>
                <w:sz w:val="24"/>
                <w:szCs w:val="24"/>
                <w:lang w:val="sq-AL"/>
              </w:rPr>
              <w:t>13.06.2023</w:t>
            </w:r>
          </w:p>
        </w:tc>
        <w:tc>
          <w:tcPr>
            <w:tcW w:w="2131" w:type="dxa"/>
          </w:tcPr>
          <w:p w14:paraId="7C45B47E" w14:textId="77777777" w:rsidR="009D0FA1" w:rsidRDefault="009D0FA1" w:rsidP="00E87391">
            <w:pPr>
              <w:pStyle w:val="PlainText"/>
            </w:pPr>
          </w:p>
          <w:p w14:paraId="2F51A38F" w14:textId="64ED3CE3" w:rsidR="00E87391" w:rsidRDefault="00E87391" w:rsidP="00E87391">
            <w:pPr>
              <w:pStyle w:val="PlainText"/>
            </w:pPr>
            <w:r>
              <w:t>Lidhur me kerkesen tuaj sqarojme se:</w:t>
            </w:r>
          </w:p>
          <w:p w14:paraId="69FC6BFB" w14:textId="77777777" w:rsidR="00E87391" w:rsidRDefault="00E87391" w:rsidP="00E87391">
            <w:pPr>
              <w:pStyle w:val="PlainText"/>
            </w:pPr>
          </w:p>
          <w:p w14:paraId="13C75D85" w14:textId="77777777" w:rsidR="00E87391" w:rsidRDefault="00E87391" w:rsidP="00E87391">
            <w:pPr>
              <w:pStyle w:val="PlainText"/>
            </w:pPr>
            <w:r>
              <w:t xml:space="preserve">Sa i takon dosjes me nr.21695 e ish-të përndjekurit politik </w:t>
            </w:r>
            <w:proofErr w:type="gramStart"/>
            <w:r>
              <w:t>z.Qamil</w:t>
            </w:r>
            <w:proofErr w:type="gramEnd"/>
            <w:r>
              <w:t xml:space="preserve"> Rexhaj, iu informoj se :</w:t>
            </w:r>
          </w:p>
          <w:p w14:paraId="625B68EB" w14:textId="77777777" w:rsidR="00E87391" w:rsidRDefault="00E87391" w:rsidP="00E87391">
            <w:pPr>
              <w:pStyle w:val="PlainText"/>
            </w:pPr>
          </w:p>
          <w:p w14:paraId="67D4E2A6" w14:textId="77777777" w:rsidR="00E87391" w:rsidRDefault="00E87391" w:rsidP="00E87391">
            <w:pPr>
              <w:pStyle w:val="PlainText"/>
            </w:pPr>
            <w:r>
              <w:t xml:space="preserve">Referuar të dhënave të pasqyruara në sistemin elektronik, rezulton se janë paguar 5 këste, të kredituara në llogarinë bankare të </w:t>
            </w:r>
            <w:proofErr w:type="gramStart"/>
            <w:r>
              <w:t>z.Aurel</w:t>
            </w:r>
            <w:proofErr w:type="gramEnd"/>
            <w:r>
              <w:t xml:space="preserve"> Rexhaj ( I biri, përfaqësues ligjor me prokurë të posaçme për </w:t>
            </w:r>
            <w:r>
              <w:lastRenderedPageBreak/>
              <w:t>tërheqjen e shumës së dëmshpërblimit në emër dhe për llogari të z.Qamil Rexhaj).</w:t>
            </w:r>
          </w:p>
          <w:p w14:paraId="6D07EDFE" w14:textId="77777777" w:rsidR="00E87391" w:rsidRDefault="00E87391" w:rsidP="00E87391">
            <w:pPr>
              <w:pStyle w:val="PlainText"/>
            </w:pPr>
          </w:p>
          <w:p w14:paraId="6442147E" w14:textId="77777777" w:rsidR="00E87391" w:rsidRDefault="00E87391" w:rsidP="00E87391">
            <w:pPr>
              <w:pStyle w:val="PlainText"/>
            </w:pPr>
            <w:r>
              <w:t>Kësti i pestë është paguar në muajin Tetor 2021 dhe prej kësaj periudhe nuk ka pasur më interesim për dosjen.</w:t>
            </w:r>
          </w:p>
          <w:p w14:paraId="56192347" w14:textId="77777777" w:rsidR="00E87391" w:rsidRDefault="00E87391" w:rsidP="00E87391">
            <w:pPr>
              <w:pStyle w:val="PlainText"/>
            </w:pPr>
          </w:p>
          <w:p w14:paraId="1D6B3E26" w14:textId="77777777" w:rsidR="00E87391" w:rsidRDefault="00E87391" w:rsidP="00E87391">
            <w:pPr>
              <w:pStyle w:val="PlainText"/>
            </w:pPr>
            <w:r>
              <w:t>Lidhur me pagesën e këstit të rradhës duhet të plotësohet dokumentacioni i mëposhtëm:</w:t>
            </w:r>
          </w:p>
          <w:p w14:paraId="363C0C1A" w14:textId="77777777" w:rsidR="00E87391" w:rsidRDefault="00E87391" w:rsidP="00E87391">
            <w:pPr>
              <w:pStyle w:val="PlainText"/>
            </w:pPr>
          </w:p>
          <w:p w14:paraId="38A9022F" w14:textId="77777777" w:rsidR="00E87391" w:rsidRDefault="00E87391" w:rsidP="00E87391">
            <w:pPr>
              <w:pStyle w:val="PlainText"/>
            </w:pPr>
            <w:r>
              <w:t xml:space="preserve">1-Vërtetim i përditësuar lëshuar nga IEVP Fushë-Krujë në të cilin vuan dënimin </w:t>
            </w:r>
            <w:proofErr w:type="gramStart"/>
            <w:r>
              <w:t>z.Qamil</w:t>
            </w:r>
            <w:proofErr w:type="gramEnd"/>
            <w:r>
              <w:t xml:space="preserve"> Rexhaj</w:t>
            </w:r>
          </w:p>
          <w:p w14:paraId="46C59C84" w14:textId="77777777" w:rsidR="00E87391" w:rsidRDefault="00E87391" w:rsidP="00E87391">
            <w:pPr>
              <w:pStyle w:val="PlainText"/>
            </w:pPr>
          </w:p>
          <w:p w14:paraId="26124CD2" w14:textId="77777777" w:rsidR="00E87391" w:rsidRDefault="00E87391" w:rsidP="00E87391">
            <w:pPr>
              <w:pStyle w:val="PlainText"/>
            </w:pPr>
            <w:r>
              <w:t xml:space="preserve"> 2-Çertifikatë personale për </w:t>
            </w:r>
            <w:proofErr w:type="gramStart"/>
            <w:r>
              <w:t>z.Qamil</w:t>
            </w:r>
            <w:proofErr w:type="gramEnd"/>
            <w:r>
              <w:t xml:space="preserve"> Rexhaj</w:t>
            </w:r>
          </w:p>
          <w:p w14:paraId="2719D81A" w14:textId="77777777" w:rsidR="00E87391" w:rsidRDefault="00E87391" w:rsidP="00E87391">
            <w:pPr>
              <w:pStyle w:val="PlainText"/>
            </w:pPr>
          </w:p>
          <w:p w14:paraId="25841FAF" w14:textId="77777777" w:rsidR="00E87391" w:rsidRDefault="00E87391" w:rsidP="00E87391">
            <w:pPr>
              <w:pStyle w:val="PlainText"/>
            </w:pPr>
            <w:r>
              <w:t xml:space="preserve"> 3- Dokument identiteti i vlefshëm (Kopje ID-je ose Pasaporte) dhe vërtetim llogarie bankare i përditësuar në Lek në njërën nga bankat e nivelit të dytë që ushtron veprimtarinë brenda territorit të Republikës së Shqipërisë për </w:t>
            </w:r>
            <w:proofErr w:type="gramStart"/>
            <w:r>
              <w:t>z.Aurel</w:t>
            </w:r>
            <w:proofErr w:type="gramEnd"/>
            <w:r>
              <w:t xml:space="preserve"> Rexhaj me datën e muajit aktual</w:t>
            </w:r>
          </w:p>
          <w:p w14:paraId="58C045EE" w14:textId="77777777" w:rsidR="00E87391" w:rsidRDefault="00E87391" w:rsidP="00E87391">
            <w:pPr>
              <w:pStyle w:val="PlainText"/>
            </w:pPr>
          </w:p>
          <w:p w14:paraId="3A5E6C6C" w14:textId="77777777" w:rsidR="00287EBB" w:rsidRPr="00307E6B" w:rsidRDefault="00287EBB" w:rsidP="00AF72B7">
            <w:pPr>
              <w:rPr>
                <w:rFonts w:ascii="Times New Roman" w:hAnsi="Times New Roman" w:cs="Times New Roman"/>
                <w:sz w:val="24"/>
                <w:szCs w:val="24"/>
                <w:lang w:val="sq-AL"/>
              </w:rPr>
            </w:pPr>
          </w:p>
        </w:tc>
        <w:tc>
          <w:tcPr>
            <w:tcW w:w="1434" w:type="dxa"/>
          </w:tcPr>
          <w:p w14:paraId="53723184" w14:textId="77777777" w:rsidR="00287EBB" w:rsidRPr="00307E6B" w:rsidRDefault="00287EBB" w:rsidP="00AF72B7">
            <w:pPr>
              <w:rPr>
                <w:rFonts w:ascii="Times New Roman" w:hAnsi="Times New Roman" w:cs="Times New Roman"/>
                <w:sz w:val="24"/>
                <w:szCs w:val="24"/>
                <w:lang w:val="sq-AL"/>
              </w:rPr>
            </w:pPr>
          </w:p>
        </w:tc>
      </w:tr>
      <w:tr w:rsidR="00287EBB" w:rsidRPr="00307E6B" w14:paraId="297998F8" w14:textId="77777777" w:rsidTr="00404DB9">
        <w:trPr>
          <w:trHeight w:val="310"/>
        </w:trPr>
        <w:tc>
          <w:tcPr>
            <w:tcW w:w="880" w:type="dxa"/>
          </w:tcPr>
          <w:p w14:paraId="31EEDA54" w14:textId="77777777" w:rsidR="00287EBB" w:rsidRDefault="00287EBB" w:rsidP="00AF72B7">
            <w:pPr>
              <w:rPr>
                <w:rFonts w:ascii="Times New Roman" w:hAnsi="Times New Roman" w:cs="Times New Roman"/>
                <w:sz w:val="24"/>
                <w:szCs w:val="24"/>
                <w:lang w:val="sq-AL"/>
              </w:rPr>
            </w:pPr>
          </w:p>
          <w:p w14:paraId="333AA80D" w14:textId="16299C46" w:rsidR="00287EBB" w:rsidRPr="00307E6B" w:rsidRDefault="00C01743" w:rsidP="00AF72B7">
            <w:pPr>
              <w:rPr>
                <w:rFonts w:ascii="Times New Roman" w:hAnsi="Times New Roman" w:cs="Times New Roman"/>
                <w:sz w:val="24"/>
                <w:szCs w:val="24"/>
                <w:lang w:val="sq-AL"/>
              </w:rPr>
            </w:pPr>
            <w:r>
              <w:rPr>
                <w:rFonts w:ascii="Times New Roman" w:hAnsi="Times New Roman" w:cs="Times New Roman"/>
                <w:sz w:val="24"/>
                <w:szCs w:val="24"/>
                <w:lang w:val="sq-AL"/>
              </w:rPr>
              <w:t>64</w:t>
            </w:r>
          </w:p>
        </w:tc>
        <w:tc>
          <w:tcPr>
            <w:tcW w:w="1545" w:type="dxa"/>
          </w:tcPr>
          <w:p w14:paraId="66098829" w14:textId="77777777" w:rsidR="00287EBB" w:rsidRDefault="00287EBB" w:rsidP="00AF72B7">
            <w:pPr>
              <w:rPr>
                <w:rFonts w:ascii="Times New Roman" w:hAnsi="Times New Roman" w:cs="Times New Roman"/>
                <w:sz w:val="24"/>
                <w:szCs w:val="24"/>
                <w:lang w:val="sq-AL"/>
              </w:rPr>
            </w:pPr>
          </w:p>
          <w:p w14:paraId="6C4DC4E6" w14:textId="57861A57" w:rsidR="00C01743" w:rsidRPr="00307E6B" w:rsidRDefault="00C01743" w:rsidP="00AF72B7">
            <w:pPr>
              <w:rPr>
                <w:rFonts w:ascii="Times New Roman" w:hAnsi="Times New Roman" w:cs="Times New Roman"/>
                <w:sz w:val="24"/>
                <w:szCs w:val="24"/>
                <w:lang w:val="sq-AL"/>
              </w:rPr>
            </w:pPr>
            <w:r>
              <w:rPr>
                <w:rFonts w:ascii="Times New Roman" w:hAnsi="Times New Roman" w:cs="Times New Roman"/>
                <w:sz w:val="24"/>
                <w:szCs w:val="24"/>
                <w:lang w:val="sq-AL"/>
              </w:rPr>
              <w:t>13.06</w:t>
            </w:r>
            <w:r w:rsidR="004F6D78">
              <w:rPr>
                <w:rFonts w:ascii="Times New Roman" w:hAnsi="Times New Roman" w:cs="Times New Roman"/>
                <w:sz w:val="24"/>
                <w:szCs w:val="24"/>
                <w:lang w:val="sq-AL"/>
              </w:rPr>
              <w:t>.2023</w:t>
            </w:r>
          </w:p>
        </w:tc>
        <w:tc>
          <w:tcPr>
            <w:tcW w:w="4770" w:type="dxa"/>
          </w:tcPr>
          <w:p w14:paraId="74EE5D20" w14:textId="77777777" w:rsidR="00C01743" w:rsidRDefault="00C01743" w:rsidP="00C01743">
            <w:pPr>
              <w:rPr>
                <w:rFonts w:ascii="Bookman Old Style" w:eastAsia="Times New Roman" w:hAnsi="Bookman Old Style"/>
                <w:sz w:val="20"/>
                <w:szCs w:val="20"/>
              </w:rPr>
            </w:pPr>
          </w:p>
          <w:p w14:paraId="1681AB66" w14:textId="5307FFD4" w:rsidR="00C01743" w:rsidRDefault="00C01743" w:rsidP="00C01743">
            <w:pPr>
              <w:rPr>
                <w:rFonts w:ascii="Bookman Old Style" w:eastAsia="Times New Roman" w:hAnsi="Bookman Old Style"/>
                <w:sz w:val="20"/>
                <w:szCs w:val="20"/>
              </w:rPr>
            </w:pPr>
            <w:r>
              <w:rPr>
                <w:rFonts w:ascii="Bookman Old Style" w:eastAsia="Times New Roman" w:hAnsi="Bookman Old Style"/>
                <w:sz w:val="20"/>
                <w:szCs w:val="20"/>
              </w:rPr>
              <w:t>Jam subjekt përfitues trashëgimtare dhe figuroj në listën e publikuar në faqen e web-it të Ministrisë së Financave, konkretisht në listën Trashëgimtarët 14.09.2022, Dosja nr.7434, PJETËR STAMBOLLA.</w:t>
            </w:r>
          </w:p>
          <w:p w14:paraId="07992D38" w14:textId="77777777" w:rsidR="00C01743" w:rsidRDefault="00C01743" w:rsidP="00C01743">
            <w:pPr>
              <w:rPr>
                <w:rFonts w:ascii="Bookman Old Style" w:eastAsia="Times New Roman" w:hAnsi="Bookman Old Style"/>
                <w:sz w:val="20"/>
                <w:szCs w:val="20"/>
              </w:rPr>
            </w:pPr>
            <w:r>
              <w:rPr>
                <w:rFonts w:ascii="Bookman Old Style" w:eastAsia="Times New Roman" w:hAnsi="Bookman Old Style"/>
                <w:sz w:val="20"/>
                <w:szCs w:val="20"/>
              </w:rPr>
              <w:t xml:space="preserve">Brenda afatit prej 3 muajsh nga data e publikimit, kam dorëzuar kopje të letërnjoftimit dhe numër personal llogarie bankare për veten </w:t>
            </w:r>
            <w:proofErr w:type="gramStart"/>
            <w:r>
              <w:rPr>
                <w:rFonts w:ascii="Bookman Old Style" w:eastAsia="Times New Roman" w:hAnsi="Bookman Old Style"/>
                <w:sz w:val="20"/>
                <w:szCs w:val="20"/>
              </w:rPr>
              <w:t>time  Daniela</w:t>
            </w:r>
            <w:proofErr w:type="gramEnd"/>
            <w:r>
              <w:rPr>
                <w:rFonts w:ascii="Bookman Old Style" w:eastAsia="Times New Roman" w:hAnsi="Bookman Old Style"/>
                <w:sz w:val="20"/>
                <w:szCs w:val="20"/>
              </w:rPr>
              <w:t xml:space="preserve"> Fejzaj (Stambolla) si dhe per vëllain tim Pjerind Stambolla pranë protokollit të institucionit tuaj. </w:t>
            </w:r>
          </w:p>
          <w:p w14:paraId="1A68638F" w14:textId="77777777" w:rsidR="00C01743" w:rsidRDefault="00C01743" w:rsidP="00C01743">
            <w:pPr>
              <w:rPr>
                <w:rFonts w:ascii="Bookman Old Style" w:eastAsia="Times New Roman" w:hAnsi="Bookman Old Style"/>
                <w:sz w:val="20"/>
                <w:szCs w:val="20"/>
              </w:rPr>
            </w:pPr>
            <w:r>
              <w:rPr>
                <w:rFonts w:ascii="Bookman Old Style" w:eastAsia="Times New Roman" w:hAnsi="Bookman Old Style"/>
                <w:sz w:val="20"/>
                <w:szCs w:val="20"/>
              </w:rPr>
              <w:t xml:space="preserve">Deri sot, datë 13.06.2023 jam akoma në pritje të marrjes së ketij kësti. Lutem procedimin nga ana </w:t>
            </w:r>
            <w:proofErr w:type="gramStart"/>
            <w:r>
              <w:rPr>
                <w:rFonts w:ascii="Bookman Old Style" w:eastAsia="Times New Roman" w:hAnsi="Bookman Old Style"/>
                <w:sz w:val="20"/>
                <w:szCs w:val="20"/>
              </w:rPr>
              <w:t>juaj ,</w:t>
            </w:r>
            <w:proofErr w:type="gramEnd"/>
            <w:r>
              <w:rPr>
                <w:rFonts w:ascii="Bookman Old Style" w:eastAsia="Times New Roman" w:hAnsi="Bookman Old Style"/>
                <w:sz w:val="20"/>
                <w:szCs w:val="20"/>
              </w:rPr>
              <w:t xml:space="preserve"> ose shpjegimin pse nuk po depozitohet kjo shumë në llogaritë e dërguara.</w:t>
            </w:r>
          </w:p>
          <w:p w14:paraId="7E87A503" w14:textId="77777777" w:rsidR="00287EBB" w:rsidRPr="00A27D95" w:rsidRDefault="00287EBB" w:rsidP="00AF72B7">
            <w:pPr>
              <w:rPr>
                <w:rFonts w:ascii="Times New Roman" w:hAnsi="Times New Roman" w:cs="Times New Roman"/>
                <w:sz w:val="24"/>
                <w:szCs w:val="24"/>
                <w:lang w:val="sq-AL"/>
              </w:rPr>
            </w:pPr>
          </w:p>
        </w:tc>
        <w:tc>
          <w:tcPr>
            <w:tcW w:w="1350" w:type="dxa"/>
          </w:tcPr>
          <w:p w14:paraId="6D8AB187" w14:textId="77777777" w:rsidR="00287EBB" w:rsidRDefault="00287EBB" w:rsidP="00AF72B7">
            <w:pPr>
              <w:rPr>
                <w:rFonts w:ascii="Times New Roman" w:hAnsi="Times New Roman" w:cs="Times New Roman"/>
                <w:sz w:val="24"/>
                <w:szCs w:val="24"/>
                <w:lang w:val="sq-AL"/>
              </w:rPr>
            </w:pPr>
          </w:p>
          <w:p w14:paraId="34D24EDD" w14:textId="6E05B3EA" w:rsidR="00785C9C" w:rsidRPr="00307E6B" w:rsidRDefault="00785C9C" w:rsidP="00AF72B7">
            <w:pPr>
              <w:rPr>
                <w:rFonts w:ascii="Times New Roman" w:hAnsi="Times New Roman" w:cs="Times New Roman"/>
                <w:sz w:val="24"/>
                <w:szCs w:val="24"/>
                <w:lang w:val="sq-AL"/>
              </w:rPr>
            </w:pPr>
            <w:r>
              <w:rPr>
                <w:rFonts w:ascii="Times New Roman" w:hAnsi="Times New Roman" w:cs="Times New Roman"/>
                <w:sz w:val="24"/>
                <w:szCs w:val="24"/>
                <w:lang w:val="sq-AL"/>
              </w:rPr>
              <w:t>15.06.2023</w:t>
            </w:r>
          </w:p>
        </w:tc>
        <w:tc>
          <w:tcPr>
            <w:tcW w:w="2131" w:type="dxa"/>
          </w:tcPr>
          <w:p w14:paraId="6E438E27" w14:textId="77777777" w:rsidR="00206B75" w:rsidRDefault="00206B75" w:rsidP="00785C9C">
            <w:pPr>
              <w:pStyle w:val="yiv0225102061msonormal"/>
              <w:jc w:val="both"/>
              <w:rPr>
                <w:rFonts w:ascii="New serif" w:hAnsi="New serif"/>
                <w:color w:val="26282A"/>
                <w:sz w:val="24"/>
                <w:szCs w:val="24"/>
              </w:rPr>
            </w:pPr>
          </w:p>
          <w:p w14:paraId="00673A27" w14:textId="302DF603" w:rsidR="00785C9C" w:rsidRDefault="00785C9C" w:rsidP="00785C9C">
            <w:pPr>
              <w:pStyle w:val="yiv0225102061msonormal"/>
              <w:jc w:val="both"/>
              <w:rPr>
                <w:rFonts w:ascii="Helvetica" w:hAnsi="Helvetica"/>
                <w:color w:val="26282A"/>
                <w:sz w:val="20"/>
                <w:szCs w:val="20"/>
              </w:rPr>
            </w:pPr>
            <w:r>
              <w:rPr>
                <w:rFonts w:ascii="New serif" w:hAnsi="New serif"/>
                <w:color w:val="26282A"/>
                <w:sz w:val="24"/>
                <w:szCs w:val="24"/>
              </w:rPr>
              <w:t xml:space="preserve">Sa i takon dosjes me nr.7434 e ish-të përndjekurit politik </w:t>
            </w:r>
            <w:proofErr w:type="gramStart"/>
            <w:r>
              <w:rPr>
                <w:rFonts w:ascii="New serif" w:hAnsi="New serif"/>
                <w:color w:val="26282A"/>
                <w:sz w:val="24"/>
                <w:szCs w:val="24"/>
              </w:rPr>
              <w:t>Z.Pjetër</w:t>
            </w:r>
            <w:proofErr w:type="gramEnd"/>
            <w:r>
              <w:rPr>
                <w:rFonts w:ascii="New serif" w:hAnsi="New serif"/>
                <w:color w:val="26282A"/>
                <w:sz w:val="24"/>
                <w:szCs w:val="24"/>
              </w:rPr>
              <w:t xml:space="preserve"> Tone Stambolla, miratuar me V.K.M Nr.268 datë 21.04.2010, iu informoj se është publikuar për përfitimin e këstit të katërt në datën 14.09.2022 dhe ka numër pagese 86.</w:t>
            </w:r>
          </w:p>
          <w:p w14:paraId="7B5797A9" w14:textId="0790730D" w:rsidR="00785C9C" w:rsidRDefault="00785C9C" w:rsidP="00785C9C">
            <w:pPr>
              <w:pStyle w:val="yiv0225102061msonormal"/>
              <w:jc w:val="both"/>
              <w:rPr>
                <w:rFonts w:ascii="Helvetica" w:hAnsi="Helvetica"/>
                <w:color w:val="26282A"/>
                <w:sz w:val="20"/>
                <w:szCs w:val="20"/>
              </w:rPr>
            </w:pPr>
            <w:r>
              <w:rPr>
                <w:rFonts w:ascii="New serif" w:hAnsi="New serif"/>
                <w:color w:val="26282A"/>
                <w:sz w:val="24"/>
                <w:szCs w:val="24"/>
              </w:rPr>
              <w:t xml:space="preserve"> Pas verifikimit të dokumentacionit të depozituar nga Juaj rezulton se janë pjesërisht të vlefshme pasi vërtetimi i llogarisë bankare për vëllain </w:t>
            </w:r>
            <w:proofErr w:type="gramStart"/>
            <w:r>
              <w:rPr>
                <w:rFonts w:ascii="New serif" w:hAnsi="New serif"/>
                <w:color w:val="26282A"/>
                <w:sz w:val="24"/>
                <w:szCs w:val="24"/>
              </w:rPr>
              <w:t>z.Pjerind</w:t>
            </w:r>
            <w:proofErr w:type="gramEnd"/>
            <w:r>
              <w:rPr>
                <w:rFonts w:ascii="New serif" w:hAnsi="New serif"/>
                <w:color w:val="26282A"/>
                <w:sz w:val="24"/>
                <w:szCs w:val="24"/>
              </w:rPr>
              <w:t xml:space="preserve"> Stambolla është llogari biznesi dhe për rrjedhojë nuk prodhon pagesë. Duhet të dërgojë llogari personale të përditësuar në monedhën Lek.</w:t>
            </w:r>
          </w:p>
          <w:p w14:paraId="6A621A6C" w14:textId="77777777" w:rsidR="00785C9C" w:rsidRDefault="00785C9C" w:rsidP="00785C9C">
            <w:pPr>
              <w:pStyle w:val="yiv0225102061msonormal"/>
              <w:jc w:val="both"/>
              <w:rPr>
                <w:rFonts w:ascii="Helvetica" w:hAnsi="Helvetica"/>
                <w:color w:val="26282A"/>
                <w:sz w:val="20"/>
                <w:szCs w:val="20"/>
              </w:rPr>
            </w:pPr>
            <w:r>
              <w:rPr>
                <w:rFonts w:ascii="New serif" w:hAnsi="New serif"/>
                <w:color w:val="26282A"/>
                <w:sz w:val="24"/>
                <w:szCs w:val="24"/>
              </w:rPr>
              <w:t> </w:t>
            </w:r>
          </w:p>
          <w:p w14:paraId="509C802B" w14:textId="77777777" w:rsidR="00785C9C" w:rsidRDefault="00785C9C" w:rsidP="00785C9C">
            <w:pPr>
              <w:pStyle w:val="yiv0225102061msonormal"/>
              <w:jc w:val="both"/>
              <w:rPr>
                <w:rFonts w:ascii="Helvetica" w:hAnsi="Helvetica"/>
                <w:color w:val="26282A"/>
                <w:sz w:val="20"/>
                <w:szCs w:val="20"/>
              </w:rPr>
            </w:pPr>
            <w:r>
              <w:rPr>
                <w:rFonts w:ascii="New serif" w:hAnsi="New serif"/>
                <w:color w:val="26282A"/>
                <w:sz w:val="24"/>
                <w:szCs w:val="24"/>
              </w:rPr>
              <w:t xml:space="preserve">Përsa i përket përfshirjes së dosjes në listë-pagese, renditja është bërë sipas numrit të pagesës që i korrespondon dhe aktualisht </w:t>
            </w:r>
            <w:r>
              <w:rPr>
                <w:rFonts w:ascii="New serif" w:hAnsi="New serif"/>
                <w:color w:val="26282A"/>
                <w:sz w:val="24"/>
                <w:szCs w:val="24"/>
              </w:rPr>
              <w:lastRenderedPageBreak/>
              <w:t>është vendosur në listën e rradhës për procesim të pjesshëm vetëm për individët që kanë plotësuar dokumentacionin e duhur ligjor.</w:t>
            </w:r>
          </w:p>
          <w:p w14:paraId="032847FC" w14:textId="77777777" w:rsidR="00287EBB" w:rsidRPr="00307E6B" w:rsidRDefault="00287EBB" w:rsidP="00AF72B7">
            <w:pPr>
              <w:rPr>
                <w:rFonts w:ascii="Times New Roman" w:hAnsi="Times New Roman" w:cs="Times New Roman"/>
                <w:sz w:val="24"/>
                <w:szCs w:val="24"/>
                <w:lang w:val="sq-AL"/>
              </w:rPr>
            </w:pPr>
          </w:p>
        </w:tc>
        <w:tc>
          <w:tcPr>
            <w:tcW w:w="1434" w:type="dxa"/>
          </w:tcPr>
          <w:p w14:paraId="221AA1E1" w14:textId="77777777" w:rsidR="00206B75" w:rsidRDefault="00206B75" w:rsidP="00AF72B7">
            <w:pPr>
              <w:rPr>
                <w:rFonts w:ascii="Times New Roman" w:hAnsi="Times New Roman" w:cs="Times New Roman"/>
                <w:sz w:val="24"/>
                <w:szCs w:val="24"/>
                <w:lang w:val="sq-AL"/>
              </w:rPr>
            </w:pPr>
          </w:p>
          <w:p w14:paraId="3B5E3DE7" w14:textId="30B16FCC" w:rsidR="00287EBB" w:rsidRPr="00307E6B" w:rsidRDefault="00785C9C" w:rsidP="00AF72B7">
            <w:pPr>
              <w:rPr>
                <w:rFonts w:ascii="Times New Roman" w:hAnsi="Times New Roman" w:cs="Times New Roman"/>
                <w:sz w:val="24"/>
                <w:szCs w:val="24"/>
                <w:lang w:val="sq-AL"/>
              </w:rPr>
            </w:pPr>
            <w:r>
              <w:rPr>
                <w:rFonts w:ascii="Times New Roman" w:hAnsi="Times New Roman" w:cs="Times New Roman"/>
                <w:sz w:val="24"/>
                <w:szCs w:val="24"/>
                <w:lang w:val="sq-AL"/>
              </w:rPr>
              <w:t>E plote</w:t>
            </w:r>
          </w:p>
        </w:tc>
      </w:tr>
      <w:tr w:rsidR="00287EBB" w:rsidRPr="00307E6B" w14:paraId="22AD92ED" w14:textId="77777777" w:rsidTr="00404DB9">
        <w:trPr>
          <w:trHeight w:val="310"/>
        </w:trPr>
        <w:tc>
          <w:tcPr>
            <w:tcW w:w="880" w:type="dxa"/>
          </w:tcPr>
          <w:p w14:paraId="38EE289A" w14:textId="77777777" w:rsidR="00287EBB" w:rsidRDefault="00287EBB" w:rsidP="00AF72B7">
            <w:pPr>
              <w:rPr>
                <w:rFonts w:ascii="Times New Roman" w:hAnsi="Times New Roman" w:cs="Times New Roman"/>
                <w:sz w:val="24"/>
                <w:szCs w:val="24"/>
                <w:lang w:val="sq-AL"/>
              </w:rPr>
            </w:pPr>
          </w:p>
          <w:p w14:paraId="239872DD" w14:textId="2AACD542" w:rsidR="00287EBB" w:rsidRPr="00307E6B" w:rsidRDefault="00084E67" w:rsidP="00AF72B7">
            <w:pPr>
              <w:rPr>
                <w:rFonts w:ascii="Times New Roman" w:hAnsi="Times New Roman" w:cs="Times New Roman"/>
                <w:sz w:val="24"/>
                <w:szCs w:val="24"/>
                <w:lang w:val="sq-AL"/>
              </w:rPr>
            </w:pPr>
            <w:r>
              <w:rPr>
                <w:rFonts w:ascii="Times New Roman" w:hAnsi="Times New Roman" w:cs="Times New Roman"/>
                <w:sz w:val="24"/>
                <w:szCs w:val="24"/>
                <w:lang w:val="sq-AL"/>
              </w:rPr>
              <w:t>65</w:t>
            </w:r>
          </w:p>
        </w:tc>
        <w:tc>
          <w:tcPr>
            <w:tcW w:w="1545" w:type="dxa"/>
          </w:tcPr>
          <w:p w14:paraId="165B5615" w14:textId="77777777" w:rsidR="00287EBB" w:rsidRDefault="00287EBB" w:rsidP="00AF72B7">
            <w:pPr>
              <w:rPr>
                <w:rFonts w:ascii="Times New Roman" w:hAnsi="Times New Roman" w:cs="Times New Roman"/>
                <w:sz w:val="24"/>
                <w:szCs w:val="24"/>
                <w:lang w:val="sq-AL"/>
              </w:rPr>
            </w:pPr>
          </w:p>
          <w:p w14:paraId="2A7B56BD" w14:textId="239A4344" w:rsidR="00E33E93" w:rsidRPr="00307E6B" w:rsidRDefault="00E33E93" w:rsidP="00AF72B7">
            <w:pPr>
              <w:rPr>
                <w:rFonts w:ascii="Times New Roman" w:hAnsi="Times New Roman" w:cs="Times New Roman"/>
                <w:sz w:val="24"/>
                <w:szCs w:val="24"/>
                <w:lang w:val="sq-AL"/>
              </w:rPr>
            </w:pPr>
            <w:r>
              <w:rPr>
                <w:rFonts w:ascii="Times New Roman" w:hAnsi="Times New Roman" w:cs="Times New Roman"/>
                <w:sz w:val="24"/>
                <w:szCs w:val="24"/>
                <w:lang w:val="sq-AL"/>
              </w:rPr>
              <w:t>16.0</w:t>
            </w:r>
            <w:r w:rsidR="00741DB1">
              <w:rPr>
                <w:rFonts w:ascii="Times New Roman" w:hAnsi="Times New Roman" w:cs="Times New Roman"/>
                <w:sz w:val="24"/>
                <w:szCs w:val="24"/>
                <w:lang w:val="sq-AL"/>
              </w:rPr>
              <w:t>6</w:t>
            </w:r>
            <w:r>
              <w:rPr>
                <w:rFonts w:ascii="Times New Roman" w:hAnsi="Times New Roman" w:cs="Times New Roman"/>
                <w:sz w:val="24"/>
                <w:szCs w:val="24"/>
                <w:lang w:val="sq-AL"/>
              </w:rPr>
              <w:t>.2023</w:t>
            </w:r>
          </w:p>
        </w:tc>
        <w:tc>
          <w:tcPr>
            <w:tcW w:w="4770" w:type="dxa"/>
          </w:tcPr>
          <w:p w14:paraId="570B806F" w14:textId="77777777" w:rsidR="00287EBB" w:rsidRDefault="00287EBB" w:rsidP="00AF72B7">
            <w:pPr>
              <w:rPr>
                <w:rFonts w:ascii="Times New Roman" w:hAnsi="Times New Roman" w:cs="Times New Roman"/>
                <w:sz w:val="24"/>
                <w:szCs w:val="24"/>
                <w:lang w:val="sq-AL"/>
              </w:rPr>
            </w:pPr>
          </w:p>
          <w:p w14:paraId="6F4AFDE2" w14:textId="7A7383A0" w:rsidR="00AC1F35" w:rsidRPr="00CF558E" w:rsidRDefault="00AC1F35" w:rsidP="00AC1F35">
            <w:pPr>
              <w:rPr>
                <w:rFonts w:ascii="Times New Roman" w:hAnsi="Times New Roman"/>
                <w:sz w:val="24"/>
                <w:szCs w:val="24"/>
                <w:lang w:val="sq-AL"/>
              </w:rPr>
            </w:pPr>
            <w:r>
              <w:rPr>
                <w:rFonts w:ascii="Times New Roman" w:hAnsi="Times New Roman"/>
                <w:sz w:val="24"/>
                <w:szCs w:val="24"/>
                <w:lang w:val="sq-AL"/>
              </w:rPr>
              <w:t>Kerkesa nga Monitor se</w:t>
            </w:r>
            <w:r w:rsidRPr="00CF558E">
              <w:rPr>
                <w:rFonts w:ascii="Times New Roman" w:hAnsi="Times New Roman"/>
                <w:sz w:val="24"/>
                <w:szCs w:val="24"/>
                <w:lang w:val="sq-AL"/>
              </w:rPr>
              <w:t xml:space="preserve">sa është në total fatura financiare e dëmshpërblimit vetëm për të larguarit nga puna nga viti 2015 deri në 2023. </w:t>
            </w:r>
            <w:r>
              <w:rPr>
                <w:rFonts w:ascii="Times New Roman" w:hAnsi="Times New Roman"/>
                <w:sz w:val="24"/>
                <w:szCs w:val="24"/>
                <w:lang w:val="sq-AL"/>
              </w:rPr>
              <w:t>Të dhënat e dëmshpërblimit të kenë vlerën totale për të gjithë administratën edhe atë qendrore, vendore, etj. në terësi.</w:t>
            </w:r>
          </w:p>
          <w:p w14:paraId="58BB4AF4" w14:textId="15BEE2B2" w:rsidR="00AC1F35" w:rsidRPr="00307E6B" w:rsidRDefault="00AC1F35" w:rsidP="00AF72B7">
            <w:pPr>
              <w:rPr>
                <w:rFonts w:ascii="Times New Roman" w:hAnsi="Times New Roman" w:cs="Times New Roman"/>
                <w:sz w:val="24"/>
                <w:szCs w:val="24"/>
                <w:lang w:val="sq-AL"/>
              </w:rPr>
            </w:pPr>
          </w:p>
        </w:tc>
        <w:tc>
          <w:tcPr>
            <w:tcW w:w="1350" w:type="dxa"/>
          </w:tcPr>
          <w:p w14:paraId="449FFDFD" w14:textId="77777777" w:rsidR="00317E03" w:rsidRDefault="00317E03" w:rsidP="00AF72B7">
            <w:pPr>
              <w:rPr>
                <w:rFonts w:ascii="Times New Roman" w:hAnsi="Times New Roman" w:cs="Times New Roman"/>
                <w:sz w:val="24"/>
                <w:szCs w:val="24"/>
                <w:lang w:val="sq-AL"/>
              </w:rPr>
            </w:pPr>
          </w:p>
          <w:p w14:paraId="2437589F" w14:textId="21012974" w:rsidR="00287EBB" w:rsidRPr="00307E6B" w:rsidRDefault="00317E03" w:rsidP="00AF72B7">
            <w:pPr>
              <w:rPr>
                <w:rFonts w:ascii="Times New Roman" w:hAnsi="Times New Roman" w:cs="Times New Roman"/>
                <w:sz w:val="24"/>
                <w:szCs w:val="24"/>
                <w:lang w:val="sq-AL"/>
              </w:rPr>
            </w:pPr>
            <w:r>
              <w:rPr>
                <w:rFonts w:ascii="Times New Roman" w:hAnsi="Times New Roman" w:cs="Times New Roman"/>
                <w:sz w:val="24"/>
                <w:szCs w:val="24"/>
                <w:lang w:val="sq-AL"/>
              </w:rPr>
              <w:t>03.07.2023</w:t>
            </w:r>
          </w:p>
        </w:tc>
        <w:tc>
          <w:tcPr>
            <w:tcW w:w="2131" w:type="dxa"/>
          </w:tcPr>
          <w:p w14:paraId="3F1AC20D" w14:textId="77777777" w:rsidR="00287EBB" w:rsidRDefault="00287EBB" w:rsidP="00AF72B7">
            <w:pPr>
              <w:rPr>
                <w:rFonts w:ascii="Times New Roman" w:hAnsi="Times New Roman" w:cs="Times New Roman"/>
                <w:sz w:val="24"/>
                <w:szCs w:val="24"/>
                <w:lang w:val="sq-AL"/>
              </w:rPr>
            </w:pPr>
          </w:p>
          <w:p w14:paraId="7A4F8767" w14:textId="1A6E1967" w:rsidR="00903FD3" w:rsidRPr="00307E6B" w:rsidRDefault="00903FD3" w:rsidP="00AF72B7">
            <w:pPr>
              <w:rPr>
                <w:rFonts w:ascii="Times New Roman" w:hAnsi="Times New Roman" w:cs="Times New Roman"/>
                <w:sz w:val="24"/>
                <w:szCs w:val="24"/>
                <w:lang w:val="sq-AL"/>
              </w:rPr>
            </w:pPr>
            <w:r>
              <w:object w:dxaOrig="1537" w:dyaOrig="994" w14:anchorId="590E7367">
                <v:shape id="_x0000_i1027" type="#_x0000_t75" style="width:76.4pt;height:49.6pt" o:ole="">
                  <v:imagedata r:id="rId9" o:title=""/>
                </v:shape>
                <o:OLEObject Type="Embed" ProgID="Excel.Sheet.12" ShapeID="_x0000_i1027" DrawAspect="Icon" ObjectID="_1768196146" r:id="rId10"/>
              </w:object>
            </w:r>
          </w:p>
        </w:tc>
        <w:tc>
          <w:tcPr>
            <w:tcW w:w="1434" w:type="dxa"/>
          </w:tcPr>
          <w:p w14:paraId="580A6ABC" w14:textId="77777777" w:rsidR="00287EBB" w:rsidRPr="00307E6B" w:rsidRDefault="00287EBB" w:rsidP="00AF72B7">
            <w:pPr>
              <w:rPr>
                <w:rFonts w:ascii="Times New Roman" w:hAnsi="Times New Roman" w:cs="Times New Roman"/>
                <w:sz w:val="24"/>
                <w:szCs w:val="24"/>
                <w:lang w:val="sq-AL"/>
              </w:rPr>
            </w:pPr>
          </w:p>
        </w:tc>
      </w:tr>
      <w:tr w:rsidR="00287EBB" w:rsidRPr="00307E6B" w14:paraId="3C812778" w14:textId="77777777" w:rsidTr="00404DB9">
        <w:trPr>
          <w:trHeight w:val="310"/>
        </w:trPr>
        <w:tc>
          <w:tcPr>
            <w:tcW w:w="880" w:type="dxa"/>
          </w:tcPr>
          <w:p w14:paraId="77EA65C3" w14:textId="77777777" w:rsidR="00287EBB" w:rsidRDefault="00287EBB" w:rsidP="00AF72B7">
            <w:pPr>
              <w:rPr>
                <w:rFonts w:ascii="Times New Roman" w:hAnsi="Times New Roman" w:cs="Times New Roman"/>
                <w:sz w:val="24"/>
                <w:szCs w:val="24"/>
                <w:lang w:val="sq-AL"/>
              </w:rPr>
            </w:pPr>
          </w:p>
          <w:p w14:paraId="764ED79B" w14:textId="3F0AC5D8" w:rsidR="00287EBB" w:rsidRPr="00307E6B" w:rsidRDefault="00741DB1" w:rsidP="00AF72B7">
            <w:pPr>
              <w:rPr>
                <w:rFonts w:ascii="Times New Roman" w:hAnsi="Times New Roman" w:cs="Times New Roman"/>
                <w:sz w:val="24"/>
                <w:szCs w:val="24"/>
                <w:lang w:val="sq-AL"/>
              </w:rPr>
            </w:pPr>
            <w:r>
              <w:rPr>
                <w:rFonts w:ascii="Times New Roman" w:hAnsi="Times New Roman" w:cs="Times New Roman"/>
                <w:sz w:val="24"/>
                <w:szCs w:val="24"/>
                <w:lang w:val="sq-AL"/>
              </w:rPr>
              <w:t>66</w:t>
            </w:r>
          </w:p>
        </w:tc>
        <w:tc>
          <w:tcPr>
            <w:tcW w:w="1545" w:type="dxa"/>
          </w:tcPr>
          <w:p w14:paraId="0B5C19EF" w14:textId="77777777" w:rsidR="00287EBB" w:rsidRDefault="00287EBB" w:rsidP="00AF72B7">
            <w:pPr>
              <w:rPr>
                <w:rFonts w:ascii="Times New Roman" w:hAnsi="Times New Roman" w:cs="Times New Roman"/>
                <w:sz w:val="24"/>
                <w:szCs w:val="24"/>
                <w:lang w:val="sq-AL"/>
              </w:rPr>
            </w:pPr>
          </w:p>
          <w:p w14:paraId="49B2598F" w14:textId="27175E9F" w:rsidR="005750A1" w:rsidRPr="00307E6B" w:rsidRDefault="005750A1" w:rsidP="00AF72B7">
            <w:pPr>
              <w:rPr>
                <w:rFonts w:ascii="Times New Roman" w:hAnsi="Times New Roman" w:cs="Times New Roman"/>
                <w:sz w:val="24"/>
                <w:szCs w:val="24"/>
                <w:lang w:val="sq-AL"/>
              </w:rPr>
            </w:pPr>
            <w:r>
              <w:rPr>
                <w:rFonts w:ascii="Times New Roman" w:hAnsi="Times New Roman" w:cs="Times New Roman"/>
                <w:sz w:val="24"/>
                <w:szCs w:val="24"/>
                <w:lang w:val="sq-AL"/>
              </w:rPr>
              <w:t>19.06.2023</w:t>
            </w:r>
          </w:p>
        </w:tc>
        <w:tc>
          <w:tcPr>
            <w:tcW w:w="4770" w:type="dxa"/>
          </w:tcPr>
          <w:p w14:paraId="37A16265" w14:textId="77777777" w:rsidR="000859D2" w:rsidRDefault="000859D2" w:rsidP="00AF72B7">
            <w:pPr>
              <w:rPr>
                <w:rFonts w:ascii="Times New Roman" w:hAnsi="Times New Roman" w:cs="Times New Roman"/>
                <w:sz w:val="24"/>
                <w:szCs w:val="24"/>
                <w:lang w:val="sq-AL"/>
              </w:rPr>
            </w:pPr>
          </w:p>
          <w:p w14:paraId="5A228D5A" w14:textId="22A88FCD" w:rsidR="00287EBB" w:rsidRPr="00741DB1" w:rsidRDefault="00741DB1" w:rsidP="00AF72B7">
            <w:pPr>
              <w:rPr>
                <w:rFonts w:ascii="Times New Roman" w:hAnsi="Times New Roman" w:cs="Times New Roman"/>
                <w:sz w:val="24"/>
                <w:szCs w:val="24"/>
                <w:lang w:val="sq-AL"/>
              </w:rPr>
            </w:pPr>
            <w:r w:rsidRPr="00741DB1">
              <w:rPr>
                <w:rFonts w:ascii="Times New Roman" w:hAnsi="Times New Roman" w:cs="Times New Roman"/>
                <w:sz w:val="24"/>
                <w:szCs w:val="24"/>
                <w:lang w:val="sq-AL"/>
              </w:rPr>
              <w:t xml:space="preserve">Kerkese nga Faktoje.al se a ka kerkuar </w:t>
            </w:r>
            <w:r w:rsidRPr="00741DB1">
              <w:rPr>
                <w:rFonts w:ascii="Times New Roman" w:hAnsi="Times New Roman" w:cs="Times New Roman"/>
                <w:color w:val="000000"/>
                <w:sz w:val="24"/>
                <w:szCs w:val="24"/>
                <w:shd w:val="clear" w:color="auto" w:fill="FFFFFF"/>
              </w:rPr>
              <w:t>Autoriteti Portual i Durrësit leshimin e nje garanci sovrane mbi 200 milione euro me qellim financimin e ndertimit te portit te ri ne Porto Romano? Nese po ju lutem te na vini ne dispozicion kerkesen.</w:t>
            </w:r>
          </w:p>
        </w:tc>
        <w:tc>
          <w:tcPr>
            <w:tcW w:w="1350" w:type="dxa"/>
          </w:tcPr>
          <w:p w14:paraId="4EE0CC0F" w14:textId="77777777" w:rsidR="00317E03" w:rsidRDefault="00317E03" w:rsidP="00AF72B7">
            <w:pPr>
              <w:rPr>
                <w:rFonts w:ascii="Times New Roman" w:hAnsi="Times New Roman" w:cs="Times New Roman"/>
                <w:sz w:val="24"/>
                <w:szCs w:val="24"/>
                <w:lang w:val="sq-AL"/>
              </w:rPr>
            </w:pPr>
          </w:p>
          <w:p w14:paraId="7A959DB1" w14:textId="622209DA" w:rsidR="00287EBB" w:rsidRPr="00307E6B" w:rsidRDefault="00317E03" w:rsidP="00AF72B7">
            <w:pPr>
              <w:rPr>
                <w:rFonts w:ascii="Times New Roman" w:hAnsi="Times New Roman" w:cs="Times New Roman"/>
                <w:sz w:val="24"/>
                <w:szCs w:val="24"/>
                <w:lang w:val="sq-AL"/>
              </w:rPr>
            </w:pPr>
            <w:r>
              <w:rPr>
                <w:rFonts w:ascii="Times New Roman" w:hAnsi="Times New Roman" w:cs="Times New Roman"/>
                <w:sz w:val="24"/>
                <w:szCs w:val="24"/>
                <w:lang w:val="sq-AL"/>
              </w:rPr>
              <w:t>03.07.2023</w:t>
            </w:r>
          </w:p>
        </w:tc>
        <w:tc>
          <w:tcPr>
            <w:tcW w:w="2131" w:type="dxa"/>
          </w:tcPr>
          <w:p w14:paraId="0D9587A4" w14:textId="77777777" w:rsidR="00287EBB" w:rsidRDefault="00287EBB" w:rsidP="00AF72B7">
            <w:pPr>
              <w:rPr>
                <w:rFonts w:ascii="Times New Roman" w:hAnsi="Times New Roman" w:cs="Times New Roman"/>
                <w:sz w:val="24"/>
                <w:szCs w:val="24"/>
                <w:lang w:val="sq-AL"/>
              </w:rPr>
            </w:pPr>
          </w:p>
          <w:p w14:paraId="58CF93FF" w14:textId="780AF4B1" w:rsidR="000859D2" w:rsidRPr="00307E6B" w:rsidRDefault="000859D2" w:rsidP="00AF72B7">
            <w:pPr>
              <w:rPr>
                <w:rFonts w:ascii="Times New Roman" w:hAnsi="Times New Roman" w:cs="Times New Roman"/>
                <w:sz w:val="24"/>
                <w:szCs w:val="24"/>
                <w:lang w:val="sq-AL"/>
              </w:rPr>
            </w:pPr>
            <w:r>
              <w:rPr>
                <w:rFonts w:ascii="Times New Roman" w:hAnsi="Times New Roman" w:cs="Times New Roman"/>
                <w:sz w:val="24"/>
                <w:szCs w:val="24"/>
                <w:lang w:val="sq-AL"/>
              </w:rPr>
              <w:t>Dhene dokumenti</w:t>
            </w:r>
          </w:p>
        </w:tc>
        <w:tc>
          <w:tcPr>
            <w:tcW w:w="1434" w:type="dxa"/>
          </w:tcPr>
          <w:p w14:paraId="358E31AF" w14:textId="77777777" w:rsidR="00287EBB" w:rsidRDefault="00287EBB" w:rsidP="00AF72B7">
            <w:pPr>
              <w:rPr>
                <w:rFonts w:ascii="Times New Roman" w:hAnsi="Times New Roman" w:cs="Times New Roman"/>
                <w:sz w:val="24"/>
                <w:szCs w:val="24"/>
                <w:lang w:val="sq-AL"/>
              </w:rPr>
            </w:pPr>
          </w:p>
          <w:p w14:paraId="2E6D91DA" w14:textId="6C90990B" w:rsidR="000859D2" w:rsidRPr="00307E6B" w:rsidRDefault="000859D2" w:rsidP="00AF72B7">
            <w:pPr>
              <w:rPr>
                <w:rFonts w:ascii="Times New Roman" w:hAnsi="Times New Roman" w:cs="Times New Roman"/>
                <w:sz w:val="24"/>
                <w:szCs w:val="24"/>
                <w:lang w:val="sq-AL"/>
              </w:rPr>
            </w:pPr>
            <w:r>
              <w:rPr>
                <w:rFonts w:ascii="Times New Roman" w:hAnsi="Times New Roman" w:cs="Times New Roman"/>
                <w:sz w:val="24"/>
                <w:szCs w:val="24"/>
                <w:lang w:val="sq-AL"/>
              </w:rPr>
              <w:t>E plote</w:t>
            </w:r>
          </w:p>
        </w:tc>
      </w:tr>
      <w:tr w:rsidR="00287EBB" w:rsidRPr="00307E6B" w14:paraId="71A6EDBD" w14:textId="77777777" w:rsidTr="00404DB9">
        <w:trPr>
          <w:trHeight w:val="310"/>
        </w:trPr>
        <w:tc>
          <w:tcPr>
            <w:tcW w:w="880" w:type="dxa"/>
          </w:tcPr>
          <w:p w14:paraId="41D4072D" w14:textId="77777777" w:rsidR="00287EBB" w:rsidRDefault="00287EBB" w:rsidP="00AF72B7">
            <w:pPr>
              <w:rPr>
                <w:rFonts w:ascii="Times New Roman" w:hAnsi="Times New Roman" w:cs="Times New Roman"/>
                <w:sz w:val="24"/>
                <w:szCs w:val="24"/>
                <w:lang w:val="sq-AL"/>
              </w:rPr>
            </w:pPr>
          </w:p>
          <w:p w14:paraId="7E24285A" w14:textId="1A256E09" w:rsidR="00287EBB" w:rsidRPr="00307E6B" w:rsidRDefault="00B26C3D" w:rsidP="00AF72B7">
            <w:pPr>
              <w:rPr>
                <w:rFonts w:ascii="Times New Roman" w:hAnsi="Times New Roman" w:cs="Times New Roman"/>
                <w:sz w:val="24"/>
                <w:szCs w:val="24"/>
                <w:lang w:val="sq-AL"/>
              </w:rPr>
            </w:pPr>
            <w:r>
              <w:rPr>
                <w:rFonts w:ascii="Times New Roman" w:hAnsi="Times New Roman" w:cs="Times New Roman"/>
                <w:sz w:val="24"/>
                <w:szCs w:val="24"/>
                <w:lang w:val="sq-AL"/>
              </w:rPr>
              <w:t>67</w:t>
            </w:r>
          </w:p>
        </w:tc>
        <w:tc>
          <w:tcPr>
            <w:tcW w:w="1545" w:type="dxa"/>
          </w:tcPr>
          <w:p w14:paraId="6CFDD105" w14:textId="77777777" w:rsidR="00287EBB" w:rsidRDefault="00287EBB" w:rsidP="00AF72B7">
            <w:pPr>
              <w:rPr>
                <w:rFonts w:ascii="Times New Roman" w:hAnsi="Times New Roman" w:cs="Times New Roman"/>
                <w:sz w:val="24"/>
                <w:szCs w:val="24"/>
                <w:lang w:val="sq-AL"/>
              </w:rPr>
            </w:pPr>
          </w:p>
          <w:p w14:paraId="4C2D112F" w14:textId="72623A67" w:rsidR="00D15C77" w:rsidRPr="00307E6B" w:rsidRDefault="00D15C77" w:rsidP="00AF72B7">
            <w:pPr>
              <w:rPr>
                <w:rFonts w:ascii="Times New Roman" w:hAnsi="Times New Roman" w:cs="Times New Roman"/>
                <w:sz w:val="24"/>
                <w:szCs w:val="24"/>
                <w:lang w:val="sq-AL"/>
              </w:rPr>
            </w:pPr>
            <w:r>
              <w:rPr>
                <w:rFonts w:ascii="Times New Roman" w:hAnsi="Times New Roman" w:cs="Times New Roman"/>
                <w:sz w:val="24"/>
                <w:szCs w:val="24"/>
                <w:lang w:val="sq-AL"/>
              </w:rPr>
              <w:t>19.06.2023</w:t>
            </w:r>
          </w:p>
        </w:tc>
        <w:tc>
          <w:tcPr>
            <w:tcW w:w="4770" w:type="dxa"/>
          </w:tcPr>
          <w:p w14:paraId="06DDF5D7" w14:textId="77777777" w:rsidR="00287EBB" w:rsidRPr="00D15C77" w:rsidRDefault="00287EBB" w:rsidP="00AF72B7">
            <w:pPr>
              <w:rPr>
                <w:rFonts w:ascii="Times New Roman" w:hAnsi="Times New Roman" w:cs="Times New Roman"/>
                <w:sz w:val="24"/>
                <w:szCs w:val="24"/>
                <w:lang w:val="sq-AL"/>
              </w:rPr>
            </w:pPr>
          </w:p>
          <w:p w14:paraId="0A5F13F2" w14:textId="18259FAB" w:rsidR="00D15C77" w:rsidRPr="00D15C77" w:rsidRDefault="00D15C77" w:rsidP="00D15C77">
            <w:pPr>
              <w:tabs>
                <w:tab w:val="left" w:pos="0"/>
                <w:tab w:val="left" w:pos="990"/>
              </w:tabs>
              <w:spacing w:line="276" w:lineRule="auto"/>
              <w:ind w:right="40"/>
              <w:rPr>
                <w:rFonts w:ascii="Times New Roman" w:hAnsi="Times New Roman" w:cs="Times New Roman"/>
                <w:sz w:val="24"/>
                <w:szCs w:val="24"/>
                <w:lang w:val="sq-AL"/>
              </w:rPr>
            </w:pPr>
            <w:r w:rsidRPr="00D15C77">
              <w:rPr>
                <w:rFonts w:ascii="Times New Roman" w:hAnsi="Times New Roman" w:cs="Times New Roman"/>
                <w:sz w:val="24"/>
                <w:szCs w:val="24"/>
                <w:lang w:val="sq-AL"/>
              </w:rPr>
              <w:t>Kerkese nga Faktoje.al</w:t>
            </w:r>
            <w:r>
              <w:rPr>
                <w:rFonts w:ascii="Times New Roman" w:hAnsi="Times New Roman" w:cs="Times New Roman"/>
                <w:sz w:val="24"/>
                <w:szCs w:val="24"/>
                <w:lang w:val="sq-AL"/>
              </w:rPr>
              <w:t>.</w:t>
            </w:r>
            <w:r w:rsidRPr="00D15C77">
              <w:rPr>
                <w:rFonts w:ascii="Times New Roman" w:hAnsi="Times New Roman" w:cs="Times New Roman"/>
                <w:sz w:val="24"/>
                <w:szCs w:val="24"/>
                <w:lang w:val="sq-AL"/>
              </w:rPr>
              <w:t xml:space="preserve"> </w:t>
            </w:r>
            <w:r w:rsidRPr="00D15C77">
              <w:rPr>
                <w:rFonts w:ascii="Times New Roman" w:hAnsi="Times New Roman" w:cs="Times New Roman"/>
                <w:sz w:val="24"/>
                <w:szCs w:val="24"/>
              </w:rPr>
              <w:t xml:space="preserve"> Ne nje konference per mediat, ministrja Delina Ibrahimaj ka thene se te ardhurat nga tatami mbi vleren e shtuar ne tremujorin e pare te vitit jane rritur me 16.7%. </w:t>
            </w:r>
          </w:p>
          <w:p w14:paraId="7C8CCF07" w14:textId="77777777" w:rsidR="00D15C77" w:rsidRPr="00D15C77" w:rsidRDefault="00D15C77" w:rsidP="00D15C77">
            <w:pPr>
              <w:tabs>
                <w:tab w:val="left" w:pos="0"/>
                <w:tab w:val="left" w:pos="990"/>
              </w:tabs>
              <w:spacing w:line="276" w:lineRule="auto"/>
              <w:ind w:right="40"/>
              <w:rPr>
                <w:rFonts w:ascii="Times New Roman" w:hAnsi="Times New Roman" w:cs="Times New Roman"/>
                <w:sz w:val="24"/>
                <w:szCs w:val="24"/>
                <w:lang w:val="sq-AL"/>
              </w:rPr>
            </w:pPr>
            <w:r w:rsidRPr="00D15C77">
              <w:rPr>
                <w:rFonts w:ascii="Times New Roman" w:hAnsi="Times New Roman" w:cs="Times New Roman"/>
                <w:sz w:val="24"/>
                <w:szCs w:val="24"/>
              </w:rPr>
              <w:t xml:space="preserve">Ju lutem te na informoni per menyren se si eshte llogaritur kjo perqindje? </w:t>
            </w:r>
          </w:p>
          <w:p w14:paraId="77F92817" w14:textId="28EAA2B8" w:rsidR="00D15C77" w:rsidRPr="00D15C77" w:rsidRDefault="00D15C77" w:rsidP="00AF72B7">
            <w:pPr>
              <w:rPr>
                <w:rFonts w:ascii="Times New Roman" w:hAnsi="Times New Roman" w:cs="Times New Roman"/>
                <w:sz w:val="24"/>
                <w:szCs w:val="24"/>
                <w:lang w:val="sq-AL"/>
              </w:rPr>
            </w:pPr>
          </w:p>
        </w:tc>
        <w:tc>
          <w:tcPr>
            <w:tcW w:w="1350" w:type="dxa"/>
          </w:tcPr>
          <w:p w14:paraId="541A3A19" w14:textId="77777777" w:rsidR="00287EBB" w:rsidRDefault="00287EBB" w:rsidP="00AF72B7">
            <w:pPr>
              <w:rPr>
                <w:rFonts w:ascii="Times New Roman" w:hAnsi="Times New Roman" w:cs="Times New Roman"/>
                <w:sz w:val="24"/>
                <w:szCs w:val="24"/>
                <w:lang w:val="sq-AL"/>
              </w:rPr>
            </w:pPr>
          </w:p>
          <w:p w14:paraId="2C83E967" w14:textId="2BA488D4" w:rsidR="00317E03" w:rsidRPr="00307E6B" w:rsidRDefault="00317E03" w:rsidP="00AF72B7">
            <w:pPr>
              <w:rPr>
                <w:rFonts w:ascii="Times New Roman" w:hAnsi="Times New Roman" w:cs="Times New Roman"/>
                <w:sz w:val="24"/>
                <w:szCs w:val="24"/>
                <w:lang w:val="sq-AL"/>
              </w:rPr>
            </w:pPr>
            <w:r>
              <w:rPr>
                <w:rFonts w:ascii="Times New Roman" w:hAnsi="Times New Roman" w:cs="Times New Roman"/>
                <w:sz w:val="24"/>
                <w:szCs w:val="24"/>
                <w:lang w:val="sq-AL"/>
              </w:rPr>
              <w:t>03.07.2023</w:t>
            </w:r>
          </w:p>
        </w:tc>
        <w:tc>
          <w:tcPr>
            <w:tcW w:w="2131" w:type="dxa"/>
          </w:tcPr>
          <w:p w14:paraId="5FF5D188" w14:textId="77777777" w:rsidR="00287EBB" w:rsidRDefault="00287EBB" w:rsidP="00AF72B7">
            <w:pPr>
              <w:rPr>
                <w:rFonts w:ascii="Times New Roman" w:hAnsi="Times New Roman" w:cs="Times New Roman"/>
                <w:sz w:val="24"/>
                <w:szCs w:val="24"/>
                <w:lang w:val="sq-AL"/>
              </w:rPr>
            </w:pPr>
          </w:p>
          <w:p w14:paraId="29959965" w14:textId="5DE80F87" w:rsidR="00CA7E9F" w:rsidRDefault="00CA7E9F" w:rsidP="00CA7E9F">
            <w:pPr>
              <w:rPr>
                <w:color w:val="000000"/>
                <w:sz w:val="24"/>
                <w:szCs w:val="24"/>
              </w:rPr>
            </w:pPr>
            <w:r>
              <w:rPr>
                <w:rStyle w:val="contentpasted1"/>
                <w:color w:val="000000"/>
                <w:sz w:val="24"/>
                <w:szCs w:val="24"/>
                <w:shd w:val="clear" w:color="auto" w:fill="FFFFFF"/>
              </w:rPr>
              <w:t xml:space="preserve">Me poshte gjendet tabela nisur nga DPT per muajn Mars 2023; ku tregon se te ardhurat nga TVSH (bruto) nga DPT per 3-Mujor 2022 ishin </w:t>
            </w:r>
            <w:proofErr w:type="gramStart"/>
            <w:r>
              <w:rPr>
                <w:rStyle w:val="contentpasted1"/>
                <w:color w:val="000000"/>
                <w:sz w:val="24"/>
                <w:szCs w:val="24"/>
                <w:shd w:val="clear" w:color="auto" w:fill="FFFFFF"/>
              </w:rPr>
              <w:t>14,408,855 ;</w:t>
            </w:r>
            <w:proofErr w:type="gramEnd"/>
            <w:r>
              <w:rPr>
                <w:rStyle w:val="contentpasted1"/>
                <w:color w:val="000000"/>
                <w:sz w:val="24"/>
                <w:szCs w:val="24"/>
                <w:shd w:val="clear" w:color="auto" w:fill="FFFFFF"/>
              </w:rPr>
              <w:t> </w:t>
            </w:r>
          </w:p>
          <w:p w14:paraId="6B2A76A1" w14:textId="77777777" w:rsidR="00CA7E9F" w:rsidRDefault="00CA7E9F" w:rsidP="00CA7E9F">
            <w:pPr>
              <w:rPr>
                <w:color w:val="000000"/>
                <w:sz w:val="24"/>
                <w:szCs w:val="24"/>
              </w:rPr>
            </w:pPr>
          </w:p>
          <w:p w14:paraId="5715EE81" w14:textId="77777777" w:rsidR="00CA7E9F" w:rsidRDefault="00CA7E9F" w:rsidP="00CA7E9F">
            <w:pPr>
              <w:rPr>
                <w:color w:val="000000"/>
                <w:sz w:val="24"/>
                <w:szCs w:val="24"/>
              </w:rPr>
            </w:pPr>
            <w:r>
              <w:rPr>
                <w:rStyle w:val="contentpasted1"/>
                <w:color w:val="000000"/>
                <w:sz w:val="24"/>
                <w:szCs w:val="24"/>
                <w:shd w:val="clear" w:color="auto" w:fill="FFFFFF"/>
              </w:rPr>
              <w:t>dhe te ardhurat nga TVSH (bruto) nga DPT per 3-Mujor 2023 ishin 16,818,446. </w:t>
            </w:r>
          </w:p>
          <w:p w14:paraId="7F6BB9FA" w14:textId="77777777" w:rsidR="00CA7E9F" w:rsidRDefault="00CA7E9F" w:rsidP="00CA7E9F">
            <w:pPr>
              <w:rPr>
                <w:color w:val="000000"/>
                <w:sz w:val="24"/>
                <w:szCs w:val="24"/>
              </w:rPr>
            </w:pPr>
          </w:p>
          <w:p w14:paraId="62CABA55" w14:textId="77777777" w:rsidR="00CA7E9F" w:rsidRDefault="00CA7E9F" w:rsidP="00CA7E9F">
            <w:pPr>
              <w:rPr>
                <w:color w:val="000000"/>
                <w:sz w:val="24"/>
                <w:szCs w:val="24"/>
              </w:rPr>
            </w:pPr>
            <w:r>
              <w:rPr>
                <w:rStyle w:val="contentpasted1"/>
                <w:color w:val="000000"/>
                <w:sz w:val="24"/>
                <w:szCs w:val="24"/>
                <w:shd w:val="clear" w:color="auto" w:fill="FFFFFF"/>
              </w:rPr>
              <w:t xml:space="preserve">Rritja e 3-Mujorit e te ardhurave nga Tatimi mbi Vleren e </w:t>
            </w:r>
            <w:r>
              <w:rPr>
                <w:rStyle w:val="contentpasted1"/>
                <w:color w:val="000000"/>
                <w:sz w:val="24"/>
                <w:szCs w:val="24"/>
                <w:shd w:val="clear" w:color="auto" w:fill="FFFFFF"/>
              </w:rPr>
              <w:lastRenderedPageBreak/>
              <w:t>Shtuar Bruto nga Drejtoria Pergjithshme Tatimore per 2023 krahasuar me 2022 eshte 16.72%</w:t>
            </w:r>
          </w:p>
          <w:p w14:paraId="165B3B4E" w14:textId="77777777" w:rsidR="00CA7E9F" w:rsidRDefault="00CA7E9F" w:rsidP="00CA7E9F">
            <w:pPr>
              <w:rPr>
                <w:color w:val="000000"/>
                <w:sz w:val="24"/>
                <w:szCs w:val="24"/>
              </w:rPr>
            </w:pPr>
          </w:p>
          <w:p w14:paraId="44FECC71" w14:textId="77777777" w:rsidR="00CA7E9F" w:rsidRDefault="00CA7E9F" w:rsidP="00CA7E9F">
            <w:pPr>
              <w:shd w:val="clear" w:color="auto" w:fill="FFFFFF"/>
              <w:rPr>
                <w:color w:val="000000"/>
                <w:sz w:val="24"/>
                <w:szCs w:val="24"/>
              </w:rPr>
            </w:pPr>
          </w:p>
          <w:p w14:paraId="7DF5F239" w14:textId="77777777" w:rsidR="00CA7E9F" w:rsidRDefault="00CA7E9F" w:rsidP="00CA7E9F">
            <w:pPr>
              <w:shd w:val="clear" w:color="auto" w:fill="FFFFFF"/>
              <w:rPr>
                <w:color w:val="000000"/>
                <w:sz w:val="24"/>
                <w:szCs w:val="24"/>
              </w:rPr>
            </w:pPr>
          </w:p>
          <w:p w14:paraId="5F5A797A" w14:textId="77777777" w:rsidR="00CA7E9F" w:rsidRDefault="00CA7E9F" w:rsidP="00CA7E9F">
            <w:pPr>
              <w:rPr>
                <w:color w:val="000000"/>
                <w:sz w:val="24"/>
                <w:szCs w:val="24"/>
              </w:rPr>
            </w:pPr>
            <w:r>
              <w:rPr>
                <w:rStyle w:val="ms-button-flexcontainer"/>
                <w:rFonts w:ascii="controlIcons" w:hAnsi="controlIcons"/>
                <w:color w:val="000000"/>
                <w:sz w:val="24"/>
                <w:szCs w:val="24"/>
              </w:rPr>
              <w:t></w:t>
            </w:r>
            <w:r>
              <w:rPr>
                <w:color w:val="000000"/>
                <w:sz w:val="24"/>
                <w:szCs w:val="24"/>
              </w:rPr>
              <w:t xml:space="preserve"> </w:t>
            </w:r>
          </w:p>
          <w:tbl>
            <w:tblPr>
              <w:tblW w:w="14740" w:type="dxa"/>
              <w:tblLayout w:type="fixed"/>
              <w:tblCellMar>
                <w:left w:w="0" w:type="dxa"/>
                <w:right w:w="0" w:type="dxa"/>
              </w:tblCellMar>
              <w:tblLook w:val="04A0" w:firstRow="1" w:lastRow="0" w:firstColumn="1" w:lastColumn="0" w:noHBand="0" w:noVBand="1"/>
            </w:tblPr>
            <w:tblGrid>
              <w:gridCol w:w="4514"/>
              <w:gridCol w:w="1435"/>
              <w:gridCol w:w="1441"/>
              <w:gridCol w:w="1438"/>
              <w:gridCol w:w="1569"/>
              <w:gridCol w:w="1307"/>
              <w:gridCol w:w="1736"/>
              <w:gridCol w:w="1300"/>
            </w:tblGrid>
            <w:tr w:rsidR="00CA7E9F" w14:paraId="37A48C6C" w14:textId="77777777" w:rsidTr="00CA7E9F">
              <w:trPr>
                <w:trHeight w:val="405"/>
              </w:trPr>
              <w:tc>
                <w:tcPr>
                  <w:tcW w:w="4520" w:type="dxa"/>
                  <w:tcBorders>
                    <w:top w:val="nil"/>
                    <w:left w:val="nil"/>
                    <w:bottom w:val="nil"/>
                    <w:right w:val="double" w:sz="6" w:space="0" w:color="auto"/>
                  </w:tcBorders>
                  <w:tcMar>
                    <w:top w:w="15" w:type="dxa"/>
                    <w:left w:w="15" w:type="dxa"/>
                    <w:bottom w:w="15" w:type="dxa"/>
                    <w:right w:w="15" w:type="dxa"/>
                  </w:tcMar>
                  <w:vAlign w:val="bottom"/>
                  <w:hideMark/>
                </w:tcPr>
                <w:p w14:paraId="2CF3386E" w14:textId="77777777" w:rsidR="00CA7E9F" w:rsidRDefault="00CA7E9F" w:rsidP="00B64564">
                  <w:pPr>
                    <w:framePr w:hSpace="180" w:wrap="around" w:vAnchor="text" w:hAnchor="margin" w:xAlign="center" w:y="1"/>
                    <w:suppressOverlap/>
                    <w:jc w:val="center"/>
                    <w:rPr>
                      <w:rFonts w:ascii="Times New Roman" w:hAnsi="Times New Roman" w:cs="Times New Roman"/>
                      <w:b/>
                      <w:bCs/>
                      <w:sz w:val="28"/>
                      <w:szCs w:val="28"/>
                    </w:rPr>
                  </w:pPr>
                  <w:r>
                    <w:rPr>
                      <w:rFonts w:ascii="Times New Roman" w:hAnsi="Times New Roman" w:cs="Times New Roman"/>
                      <w:b/>
                      <w:bCs/>
                      <w:sz w:val="28"/>
                      <w:szCs w:val="28"/>
                    </w:rPr>
                    <w:t>Lloji i te ardhurave</w:t>
                  </w:r>
                </w:p>
              </w:tc>
              <w:tc>
                <w:tcPr>
                  <w:tcW w:w="2880" w:type="dxa"/>
                  <w:gridSpan w:val="2"/>
                  <w:tcBorders>
                    <w:top w:val="double" w:sz="6" w:space="0" w:color="000000"/>
                    <w:left w:val="nil"/>
                    <w:bottom w:val="double" w:sz="6" w:space="0" w:color="000000"/>
                    <w:right w:val="nil"/>
                  </w:tcBorders>
                  <w:shd w:val="clear" w:color="auto" w:fill="FFFFFF"/>
                  <w:tcMar>
                    <w:top w:w="15" w:type="dxa"/>
                    <w:left w:w="15" w:type="dxa"/>
                    <w:bottom w:w="15" w:type="dxa"/>
                    <w:right w:w="15" w:type="dxa"/>
                  </w:tcMar>
                  <w:vAlign w:val="center"/>
                  <w:hideMark/>
                </w:tcPr>
                <w:p w14:paraId="09C89826" w14:textId="77777777" w:rsidR="00CA7E9F" w:rsidRDefault="00CA7E9F" w:rsidP="00B64564">
                  <w:pPr>
                    <w:framePr w:hSpace="180" w:wrap="around" w:vAnchor="text" w:hAnchor="margin" w:xAlign="center" w:y="1"/>
                    <w:suppressOverlap/>
                    <w:rPr>
                      <w:rFonts w:ascii="Times New Roman" w:hAnsi="Times New Roman" w:cs="Times New Roman"/>
                      <w:b/>
                      <w:bCs/>
                    </w:rPr>
                  </w:pPr>
                  <w:r>
                    <w:rPr>
                      <w:rFonts w:ascii="Times New Roman" w:hAnsi="Times New Roman" w:cs="Times New Roman"/>
                      <w:b/>
                      <w:bCs/>
                    </w:rPr>
                    <w:t>FAKTET</w:t>
                  </w:r>
                </w:p>
              </w:tc>
              <w:tc>
                <w:tcPr>
                  <w:tcW w:w="1440" w:type="dxa"/>
                  <w:tcBorders>
                    <w:top w:val="double" w:sz="6" w:space="0" w:color="000000"/>
                    <w:left w:val="double" w:sz="6" w:space="0" w:color="000000"/>
                    <w:bottom w:val="nil"/>
                    <w:right w:val="double" w:sz="6" w:space="0" w:color="000000"/>
                  </w:tcBorders>
                  <w:shd w:val="clear" w:color="auto" w:fill="EEECE1"/>
                  <w:tcMar>
                    <w:top w:w="15" w:type="dxa"/>
                    <w:left w:w="15" w:type="dxa"/>
                    <w:bottom w:w="15" w:type="dxa"/>
                    <w:right w:w="15" w:type="dxa"/>
                  </w:tcMar>
                  <w:vAlign w:val="center"/>
                  <w:hideMark/>
                </w:tcPr>
                <w:p w14:paraId="6F81A884" w14:textId="77777777" w:rsidR="00CA7E9F" w:rsidRDefault="00CA7E9F" w:rsidP="00B64564">
                  <w:pPr>
                    <w:framePr w:hSpace="180" w:wrap="around" w:vAnchor="text" w:hAnchor="margin" w:xAlign="center" w:y="1"/>
                    <w:suppressOverlap/>
                    <w:jc w:val="center"/>
                    <w:rPr>
                      <w:rFonts w:ascii="Times New Roman" w:hAnsi="Times New Roman" w:cs="Times New Roman"/>
                      <w:b/>
                      <w:bCs/>
                      <w:color w:val="0070C0"/>
                    </w:rPr>
                  </w:pPr>
                  <w:r>
                    <w:rPr>
                      <w:rFonts w:ascii="Times New Roman" w:hAnsi="Times New Roman" w:cs="Times New Roman"/>
                      <w:b/>
                      <w:bCs/>
                      <w:color w:val="0070C0"/>
                    </w:rPr>
                    <w:t>PLANI</w:t>
                  </w:r>
                </w:p>
              </w:tc>
              <w:tc>
                <w:tcPr>
                  <w:tcW w:w="2880" w:type="dxa"/>
                  <w:gridSpan w:val="2"/>
                  <w:tcBorders>
                    <w:top w:val="double" w:sz="6" w:space="0" w:color="000000"/>
                    <w:left w:val="nil"/>
                    <w:bottom w:val="double" w:sz="6" w:space="0" w:color="000000"/>
                    <w:right w:val="nil"/>
                  </w:tcBorders>
                  <w:shd w:val="clear" w:color="auto" w:fill="FFFFFF"/>
                  <w:tcMar>
                    <w:top w:w="15" w:type="dxa"/>
                    <w:left w:w="15" w:type="dxa"/>
                    <w:bottom w:w="15" w:type="dxa"/>
                    <w:right w:w="15" w:type="dxa"/>
                  </w:tcMar>
                  <w:vAlign w:val="center"/>
                  <w:hideMark/>
                </w:tcPr>
                <w:p w14:paraId="5C2AD16E" w14:textId="77777777" w:rsidR="00CA7E9F" w:rsidRDefault="00CA7E9F" w:rsidP="00B64564">
                  <w:pPr>
                    <w:framePr w:hSpace="180" w:wrap="around" w:vAnchor="text" w:hAnchor="margin" w:xAlign="center" w:y="1"/>
                    <w:suppressOverlap/>
                    <w:rPr>
                      <w:rFonts w:ascii="TimesNewRomanPS" w:hAnsi="TimesNewRomanPS" w:cs="Calibri"/>
                      <w:color w:val="0070C0"/>
                      <w:sz w:val="16"/>
                      <w:szCs w:val="16"/>
                    </w:rPr>
                  </w:pPr>
                  <w:r>
                    <w:rPr>
                      <w:rFonts w:ascii="TimesNewRomanPS" w:hAnsi="TimesNewRomanPS"/>
                      <w:color w:val="0070C0"/>
                      <w:sz w:val="16"/>
                      <w:szCs w:val="16"/>
                    </w:rPr>
                    <w:t>Diferenca PLAN - FAKT</w:t>
                  </w:r>
                </w:p>
              </w:tc>
              <w:tc>
                <w:tcPr>
                  <w:tcW w:w="3040" w:type="dxa"/>
                  <w:gridSpan w:val="2"/>
                  <w:tcBorders>
                    <w:top w:val="double" w:sz="6" w:space="0" w:color="000000"/>
                    <w:left w:val="double" w:sz="6" w:space="0" w:color="000000"/>
                    <w:bottom w:val="nil"/>
                    <w:right w:val="nil"/>
                  </w:tcBorders>
                  <w:shd w:val="clear" w:color="auto" w:fill="FFFFFF"/>
                  <w:tcMar>
                    <w:top w:w="15" w:type="dxa"/>
                    <w:left w:w="15" w:type="dxa"/>
                    <w:bottom w:w="15" w:type="dxa"/>
                    <w:right w:w="15" w:type="dxa"/>
                  </w:tcMar>
                  <w:vAlign w:val="center"/>
                  <w:hideMark/>
                </w:tcPr>
                <w:p w14:paraId="71B13E00" w14:textId="77777777" w:rsidR="00CA7E9F" w:rsidRDefault="00CA7E9F" w:rsidP="00B64564">
                  <w:pPr>
                    <w:framePr w:hSpace="180" w:wrap="around" w:vAnchor="text" w:hAnchor="margin" w:xAlign="center" w:y="1"/>
                    <w:suppressOverlap/>
                    <w:rPr>
                      <w:rFonts w:ascii="TimesNewRomanPS" w:hAnsi="TimesNewRomanPS"/>
                      <w:sz w:val="20"/>
                      <w:szCs w:val="20"/>
                    </w:rPr>
                  </w:pPr>
                  <w:r>
                    <w:rPr>
                      <w:rFonts w:ascii="TimesNewRomanPS" w:hAnsi="TimesNewRomanPS"/>
                      <w:sz w:val="20"/>
                      <w:szCs w:val="20"/>
                    </w:rPr>
                    <w:t>Diferenca 2023 - 2022</w:t>
                  </w:r>
                </w:p>
              </w:tc>
            </w:tr>
            <w:tr w:rsidR="00CA7E9F" w14:paraId="595BD31F" w14:textId="77777777" w:rsidTr="00CA7E9F">
              <w:trPr>
                <w:trHeight w:val="330"/>
              </w:trPr>
              <w:tc>
                <w:tcPr>
                  <w:tcW w:w="4519" w:type="dxa"/>
                  <w:tcBorders>
                    <w:top w:val="nil"/>
                    <w:left w:val="nil"/>
                    <w:bottom w:val="double" w:sz="6" w:space="0" w:color="auto"/>
                    <w:right w:val="double" w:sz="6" w:space="0" w:color="auto"/>
                  </w:tcBorders>
                  <w:tcMar>
                    <w:top w:w="15" w:type="dxa"/>
                    <w:left w:w="15" w:type="dxa"/>
                    <w:bottom w:w="15" w:type="dxa"/>
                    <w:right w:w="15" w:type="dxa"/>
                  </w:tcMar>
                  <w:vAlign w:val="bottom"/>
                  <w:hideMark/>
                </w:tcPr>
                <w:p w14:paraId="3EABDFFB" w14:textId="77777777" w:rsidR="00CA7E9F" w:rsidRDefault="00CA7E9F" w:rsidP="00B64564">
                  <w:pPr>
                    <w:framePr w:hSpace="180" w:wrap="around" w:vAnchor="text" w:hAnchor="margin" w:xAlign="center" w:y="1"/>
                    <w:suppressOverlap/>
                    <w:rPr>
                      <w:rFonts w:ascii="TimesNewRomanPS" w:hAnsi="TimesNewRomanPS"/>
                      <w:sz w:val="20"/>
                      <w:szCs w:val="20"/>
                    </w:rPr>
                  </w:pPr>
                </w:p>
              </w:tc>
              <w:tc>
                <w:tcPr>
                  <w:tcW w:w="1437" w:type="dxa"/>
                  <w:tcBorders>
                    <w:top w:val="nil"/>
                    <w:left w:val="nil"/>
                    <w:bottom w:val="nil"/>
                    <w:right w:val="double" w:sz="6" w:space="0" w:color="000000"/>
                  </w:tcBorders>
                  <w:shd w:val="clear" w:color="auto" w:fill="FFFFFF"/>
                  <w:tcMar>
                    <w:top w:w="15" w:type="dxa"/>
                    <w:left w:w="15" w:type="dxa"/>
                    <w:bottom w:w="15" w:type="dxa"/>
                    <w:right w:w="15" w:type="dxa"/>
                  </w:tcMar>
                  <w:vAlign w:val="center"/>
                  <w:hideMark/>
                </w:tcPr>
                <w:p w14:paraId="62BC645E" w14:textId="77777777" w:rsidR="00CA7E9F" w:rsidRDefault="00CA7E9F" w:rsidP="00B64564">
                  <w:pPr>
                    <w:framePr w:hSpace="180" w:wrap="around" w:vAnchor="text" w:hAnchor="margin" w:xAlign="center" w:y="1"/>
                    <w:suppressOverlap/>
                    <w:jc w:val="center"/>
                    <w:rPr>
                      <w:rFonts w:ascii="Arial" w:hAnsi="Arial" w:cs="Arial"/>
                      <w:b/>
                      <w:bCs/>
                      <w:sz w:val="20"/>
                      <w:szCs w:val="20"/>
                    </w:rPr>
                  </w:pPr>
                  <w:r>
                    <w:rPr>
                      <w:rFonts w:ascii="Arial" w:hAnsi="Arial" w:cs="Arial"/>
                      <w:b/>
                      <w:bCs/>
                      <w:sz w:val="20"/>
                      <w:szCs w:val="20"/>
                    </w:rPr>
                    <w:t>2022</w:t>
                  </w:r>
                </w:p>
              </w:tc>
              <w:tc>
                <w:tcPr>
                  <w:tcW w:w="1438" w:type="dxa"/>
                  <w:tcBorders>
                    <w:top w:val="single" w:sz="8" w:space="0" w:color="D4D4D4"/>
                    <w:left w:val="nil"/>
                    <w:bottom w:val="single" w:sz="8" w:space="0" w:color="D4D4D4"/>
                    <w:right w:val="single" w:sz="8" w:space="0" w:color="D4D4D4"/>
                  </w:tcBorders>
                  <w:shd w:val="clear" w:color="auto" w:fill="FFFFFF"/>
                  <w:tcMar>
                    <w:top w:w="15" w:type="dxa"/>
                    <w:left w:w="15" w:type="dxa"/>
                    <w:bottom w:w="15" w:type="dxa"/>
                    <w:right w:w="15" w:type="dxa"/>
                  </w:tcMar>
                  <w:vAlign w:val="center"/>
                  <w:hideMark/>
                </w:tcPr>
                <w:p w14:paraId="70634F39" w14:textId="77777777" w:rsidR="00CA7E9F" w:rsidRDefault="00CA7E9F" w:rsidP="00B64564">
                  <w:pPr>
                    <w:framePr w:hSpace="180" w:wrap="around" w:vAnchor="text" w:hAnchor="margin" w:xAlign="center" w:y="1"/>
                    <w:suppressOverlap/>
                    <w:jc w:val="center"/>
                    <w:rPr>
                      <w:rFonts w:ascii="Arial" w:hAnsi="Arial" w:cs="Arial"/>
                      <w:b/>
                      <w:bCs/>
                      <w:sz w:val="20"/>
                      <w:szCs w:val="20"/>
                    </w:rPr>
                  </w:pPr>
                  <w:r>
                    <w:rPr>
                      <w:rFonts w:ascii="Arial" w:hAnsi="Arial" w:cs="Arial"/>
                      <w:b/>
                      <w:bCs/>
                      <w:sz w:val="20"/>
                      <w:szCs w:val="20"/>
                    </w:rPr>
                    <w:t>2023</w:t>
                  </w:r>
                </w:p>
              </w:tc>
              <w:tc>
                <w:tcPr>
                  <w:tcW w:w="1440" w:type="dxa"/>
                  <w:tcBorders>
                    <w:top w:val="nil"/>
                    <w:left w:val="nil"/>
                    <w:bottom w:val="nil"/>
                    <w:right w:val="double" w:sz="6" w:space="0" w:color="000000"/>
                  </w:tcBorders>
                  <w:shd w:val="clear" w:color="auto" w:fill="EEECE1"/>
                  <w:tcMar>
                    <w:top w:w="15" w:type="dxa"/>
                    <w:left w:w="15" w:type="dxa"/>
                    <w:bottom w:w="15" w:type="dxa"/>
                    <w:right w:w="15" w:type="dxa"/>
                  </w:tcMar>
                  <w:vAlign w:val="center"/>
                  <w:hideMark/>
                </w:tcPr>
                <w:p w14:paraId="2CE33F2F" w14:textId="77777777" w:rsidR="00CA7E9F" w:rsidRDefault="00CA7E9F" w:rsidP="00B64564">
                  <w:pPr>
                    <w:framePr w:hSpace="180" w:wrap="around" w:vAnchor="text" w:hAnchor="margin" w:xAlign="center" w:y="1"/>
                    <w:suppressOverlap/>
                    <w:jc w:val="center"/>
                    <w:rPr>
                      <w:rFonts w:ascii="Arial" w:hAnsi="Arial" w:cs="Arial"/>
                      <w:b/>
                      <w:bCs/>
                      <w:color w:val="0070C0"/>
                      <w:sz w:val="20"/>
                      <w:szCs w:val="20"/>
                    </w:rPr>
                  </w:pPr>
                  <w:r>
                    <w:rPr>
                      <w:rFonts w:ascii="Arial" w:hAnsi="Arial" w:cs="Arial"/>
                      <w:b/>
                      <w:bCs/>
                      <w:color w:val="0070C0"/>
                      <w:sz w:val="20"/>
                      <w:szCs w:val="20"/>
                    </w:rPr>
                    <w:t>2023</w:t>
                  </w:r>
                </w:p>
              </w:tc>
              <w:tc>
                <w:tcPr>
                  <w:tcW w:w="1571" w:type="dxa"/>
                  <w:tcBorders>
                    <w:top w:val="nil"/>
                    <w:left w:val="nil"/>
                    <w:bottom w:val="nil"/>
                    <w:right w:val="double" w:sz="6" w:space="0" w:color="000000"/>
                  </w:tcBorders>
                  <w:shd w:val="clear" w:color="auto" w:fill="FFFFFF"/>
                  <w:tcMar>
                    <w:top w:w="15" w:type="dxa"/>
                    <w:left w:w="15" w:type="dxa"/>
                    <w:bottom w:w="15" w:type="dxa"/>
                    <w:right w:w="15" w:type="dxa"/>
                  </w:tcMar>
                  <w:vAlign w:val="center"/>
                  <w:hideMark/>
                </w:tcPr>
                <w:p w14:paraId="24FBC31F" w14:textId="77777777" w:rsidR="00CA7E9F" w:rsidRDefault="00CA7E9F" w:rsidP="00B64564">
                  <w:pPr>
                    <w:framePr w:hSpace="180" w:wrap="around" w:vAnchor="text" w:hAnchor="margin" w:xAlign="center" w:y="1"/>
                    <w:suppressOverlap/>
                    <w:jc w:val="center"/>
                    <w:rPr>
                      <w:rFonts w:ascii="TimesNewRomanPS" w:hAnsi="TimesNewRomanPS" w:cs="Calibri"/>
                      <w:color w:val="0070C0"/>
                      <w:sz w:val="20"/>
                      <w:szCs w:val="20"/>
                    </w:rPr>
                  </w:pPr>
                  <w:r>
                    <w:rPr>
                      <w:rFonts w:ascii="TimesNewRomanPS" w:hAnsi="TimesNewRomanPS"/>
                      <w:color w:val="0070C0"/>
                      <w:sz w:val="20"/>
                      <w:szCs w:val="20"/>
                    </w:rPr>
                    <w:t>+ ose -</w:t>
                  </w:r>
                </w:p>
              </w:tc>
              <w:tc>
                <w:tcPr>
                  <w:tcW w:w="1302" w:type="dxa"/>
                  <w:tcBorders>
                    <w:top w:val="double" w:sz="6" w:space="0" w:color="000000"/>
                    <w:left w:val="nil"/>
                    <w:bottom w:val="nil"/>
                    <w:right w:val="double" w:sz="6" w:space="0" w:color="000000"/>
                  </w:tcBorders>
                  <w:shd w:val="clear" w:color="auto" w:fill="FFFFFF"/>
                  <w:tcMar>
                    <w:top w:w="15" w:type="dxa"/>
                    <w:left w:w="15" w:type="dxa"/>
                    <w:bottom w:w="15" w:type="dxa"/>
                    <w:right w:w="15" w:type="dxa"/>
                  </w:tcMar>
                  <w:vAlign w:val="center"/>
                  <w:hideMark/>
                </w:tcPr>
                <w:p w14:paraId="697935F4" w14:textId="77777777" w:rsidR="00CA7E9F" w:rsidRDefault="00CA7E9F" w:rsidP="00B64564">
                  <w:pPr>
                    <w:framePr w:hSpace="180" w:wrap="around" w:vAnchor="text" w:hAnchor="margin" w:xAlign="center" w:y="1"/>
                    <w:suppressOverlap/>
                    <w:jc w:val="center"/>
                    <w:rPr>
                      <w:rFonts w:ascii="TimesNewRomanPS" w:hAnsi="TimesNewRomanPS"/>
                      <w:color w:val="0070C0"/>
                      <w:sz w:val="20"/>
                      <w:szCs w:val="20"/>
                    </w:rPr>
                  </w:pPr>
                  <w:r>
                    <w:rPr>
                      <w:rFonts w:ascii="TimesNewRomanPS" w:hAnsi="TimesNewRomanPS"/>
                      <w:color w:val="0070C0"/>
                      <w:sz w:val="20"/>
                      <w:szCs w:val="20"/>
                    </w:rPr>
                    <w:t>Përqindje</w:t>
                  </w:r>
                </w:p>
              </w:tc>
              <w:tc>
                <w:tcPr>
                  <w:tcW w:w="1738" w:type="dxa"/>
                  <w:tcBorders>
                    <w:top w:val="double" w:sz="6" w:space="0" w:color="000000"/>
                    <w:left w:val="nil"/>
                    <w:bottom w:val="nil"/>
                    <w:right w:val="double" w:sz="6" w:space="0" w:color="000000"/>
                  </w:tcBorders>
                  <w:shd w:val="clear" w:color="auto" w:fill="FFFFFF"/>
                  <w:tcMar>
                    <w:top w:w="15" w:type="dxa"/>
                    <w:left w:w="15" w:type="dxa"/>
                    <w:bottom w:w="15" w:type="dxa"/>
                    <w:right w:w="15" w:type="dxa"/>
                  </w:tcMar>
                  <w:vAlign w:val="center"/>
                  <w:hideMark/>
                </w:tcPr>
                <w:p w14:paraId="6A17CC99" w14:textId="77777777" w:rsidR="00CA7E9F" w:rsidRDefault="00CA7E9F" w:rsidP="00B64564">
                  <w:pPr>
                    <w:framePr w:hSpace="180" w:wrap="around" w:vAnchor="text" w:hAnchor="margin" w:xAlign="center" w:y="1"/>
                    <w:suppressOverlap/>
                    <w:jc w:val="center"/>
                    <w:rPr>
                      <w:rFonts w:ascii="TimesNewRomanPS" w:hAnsi="TimesNewRomanPS"/>
                      <w:sz w:val="20"/>
                      <w:szCs w:val="20"/>
                    </w:rPr>
                  </w:pPr>
                  <w:r>
                    <w:rPr>
                      <w:rFonts w:ascii="TimesNewRomanPS" w:hAnsi="TimesNewRomanPS"/>
                      <w:sz w:val="20"/>
                      <w:szCs w:val="20"/>
                    </w:rPr>
                    <w:t>+ ose -</w:t>
                  </w:r>
                </w:p>
              </w:tc>
              <w:tc>
                <w:tcPr>
                  <w:tcW w:w="1295" w:type="dxa"/>
                  <w:tcBorders>
                    <w:top w:val="nil"/>
                    <w:left w:val="nil"/>
                    <w:bottom w:val="nil"/>
                    <w:right w:val="double" w:sz="6" w:space="0" w:color="000000"/>
                  </w:tcBorders>
                  <w:shd w:val="clear" w:color="auto" w:fill="FFFFFF"/>
                  <w:tcMar>
                    <w:top w:w="15" w:type="dxa"/>
                    <w:left w:w="15" w:type="dxa"/>
                    <w:bottom w:w="15" w:type="dxa"/>
                    <w:right w:w="15" w:type="dxa"/>
                  </w:tcMar>
                  <w:vAlign w:val="center"/>
                  <w:hideMark/>
                </w:tcPr>
                <w:p w14:paraId="2E10E632" w14:textId="77777777" w:rsidR="00CA7E9F" w:rsidRDefault="00CA7E9F" w:rsidP="00B64564">
                  <w:pPr>
                    <w:framePr w:hSpace="180" w:wrap="around" w:vAnchor="text" w:hAnchor="margin" w:xAlign="center" w:y="1"/>
                    <w:suppressOverlap/>
                    <w:jc w:val="center"/>
                    <w:rPr>
                      <w:rFonts w:ascii="TimesNewRomanPS" w:hAnsi="TimesNewRomanPS"/>
                      <w:sz w:val="20"/>
                      <w:szCs w:val="20"/>
                    </w:rPr>
                  </w:pPr>
                  <w:r>
                    <w:rPr>
                      <w:rFonts w:ascii="TimesNewRomanPS" w:hAnsi="TimesNewRomanPS"/>
                      <w:sz w:val="20"/>
                      <w:szCs w:val="20"/>
                    </w:rPr>
                    <w:t>Përqindje</w:t>
                  </w:r>
                </w:p>
              </w:tc>
            </w:tr>
            <w:tr w:rsidR="00CA7E9F" w14:paraId="2FFBF35D" w14:textId="77777777" w:rsidTr="00CA7E9F">
              <w:trPr>
                <w:trHeight w:val="345"/>
              </w:trPr>
              <w:tc>
                <w:tcPr>
                  <w:tcW w:w="4519" w:type="dxa"/>
                  <w:tcBorders>
                    <w:top w:val="nil"/>
                    <w:left w:val="double" w:sz="6" w:space="0" w:color="auto"/>
                    <w:bottom w:val="single" w:sz="8" w:space="0" w:color="000000"/>
                    <w:right w:val="double" w:sz="6" w:space="0" w:color="auto"/>
                  </w:tcBorders>
                  <w:shd w:val="clear" w:color="auto" w:fill="EEECE1"/>
                  <w:tcMar>
                    <w:top w:w="15" w:type="dxa"/>
                    <w:left w:w="15" w:type="dxa"/>
                    <w:bottom w:w="15" w:type="dxa"/>
                    <w:right w:w="15" w:type="dxa"/>
                  </w:tcMar>
                  <w:vAlign w:val="center"/>
                  <w:hideMark/>
                </w:tcPr>
                <w:p w14:paraId="32BF26A0" w14:textId="77777777" w:rsidR="00CA7E9F" w:rsidRDefault="00CA7E9F" w:rsidP="00B64564">
                  <w:pPr>
                    <w:framePr w:hSpace="180" w:wrap="around" w:vAnchor="text" w:hAnchor="margin" w:xAlign="center" w:y="1"/>
                    <w:suppressOverlap/>
                    <w:jc w:val="center"/>
                    <w:rPr>
                      <w:rFonts w:ascii="TimesNewRomanPS" w:hAnsi="TimesNewRomanPS"/>
                      <w:b/>
                      <w:bCs/>
                    </w:rPr>
                  </w:pPr>
                  <w:r>
                    <w:rPr>
                      <w:rFonts w:ascii="TimesNewRomanPS" w:hAnsi="TimesNewRomanPS"/>
                      <w:b/>
                      <w:bCs/>
                    </w:rPr>
                    <w:t>D.</w:t>
                  </w:r>
                  <w:proofErr w:type="gramStart"/>
                  <w:r>
                    <w:rPr>
                      <w:rFonts w:ascii="TimesNewRomanPS" w:hAnsi="TimesNewRomanPS"/>
                      <w:b/>
                      <w:bCs/>
                    </w:rPr>
                    <w:t>P.TATIMEVE</w:t>
                  </w:r>
                  <w:proofErr w:type="gramEnd"/>
                  <w:r>
                    <w:rPr>
                      <w:rStyle w:val="contentpasted1"/>
                      <w:rFonts w:ascii="TimesNewRomanPS" w:hAnsi="TimesNewRomanPS"/>
                      <w:b/>
                      <w:bCs/>
                    </w:rPr>
                    <w:t>  </w:t>
                  </w:r>
                  <w:r>
                    <w:rPr>
                      <w:rFonts w:ascii="TimesNewRomanPS" w:hAnsi="TimesNewRomanPS"/>
                      <w:b/>
                      <w:bCs/>
                    </w:rPr>
                    <w:t>TOTAL (Bruto)</w:t>
                  </w:r>
                </w:p>
              </w:tc>
              <w:tc>
                <w:tcPr>
                  <w:tcW w:w="1437" w:type="dxa"/>
                  <w:tcBorders>
                    <w:top w:val="double" w:sz="6" w:space="0" w:color="auto"/>
                    <w:left w:val="nil"/>
                    <w:bottom w:val="double" w:sz="6" w:space="0" w:color="auto"/>
                    <w:right w:val="double" w:sz="6" w:space="0" w:color="auto"/>
                  </w:tcBorders>
                  <w:shd w:val="clear" w:color="auto" w:fill="FFFFFF"/>
                  <w:tcMar>
                    <w:top w:w="15" w:type="dxa"/>
                    <w:left w:w="15" w:type="dxa"/>
                    <w:bottom w:w="15" w:type="dxa"/>
                    <w:right w:w="15" w:type="dxa"/>
                  </w:tcMar>
                  <w:vAlign w:val="bottom"/>
                  <w:hideMark/>
                </w:tcPr>
                <w:p w14:paraId="6A39A436" w14:textId="77777777" w:rsidR="00CA7E9F" w:rsidRDefault="00CA7E9F" w:rsidP="00B64564">
                  <w:pPr>
                    <w:framePr w:hSpace="180" w:wrap="around" w:vAnchor="text" w:hAnchor="margin" w:xAlign="center" w:y="1"/>
                    <w:suppressOverlap/>
                    <w:jc w:val="right"/>
                    <w:rPr>
                      <w:rFonts w:ascii="TimesNewRomanPS" w:hAnsi="TimesNewRomanPS"/>
                      <w:b/>
                      <w:bCs/>
                    </w:rPr>
                  </w:pPr>
                  <w:r>
                    <w:rPr>
                      <w:rFonts w:ascii="TimesNewRomanPS" w:hAnsi="TimesNewRomanPS"/>
                      <w:b/>
                      <w:bCs/>
                    </w:rPr>
                    <w:t>78,047,976</w:t>
                  </w:r>
                  <w:r>
                    <w:rPr>
                      <w:rStyle w:val="contentpasted1"/>
                      <w:rFonts w:ascii="TimesNewRomanPS" w:hAnsi="TimesNewRomanPS"/>
                      <w:b/>
                      <w:bCs/>
                    </w:rPr>
                    <w:t> </w:t>
                  </w:r>
                </w:p>
              </w:tc>
              <w:tc>
                <w:tcPr>
                  <w:tcW w:w="1438" w:type="dxa"/>
                  <w:tcBorders>
                    <w:top w:val="nil"/>
                    <w:left w:val="nil"/>
                    <w:bottom w:val="double" w:sz="6" w:space="0" w:color="auto"/>
                    <w:right w:val="double" w:sz="6" w:space="0" w:color="auto"/>
                  </w:tcBorders>
                  <w:shd w:val="clear" w:color="auto" w:fill="FFFFFF"/>
                  <w:tcMar>
                    <w:top w:w="15" w:type="dxa"/>
                    <w:left w:w="15" w:type="dxa"/>
                    <w:bottom w:w="15" w:type="dxa"/>
                    <w:right w:w="15" w:type="dxa"/>
                  </w:tcMar>
                  <w:vAlign w:val="bottom"/>
                  <w:hideMark/>
                </w:tcPr>
                <w:p w14:paraId="405D8E86" w14:textId="77777777" w:rsidR="00CA7E9F" w:rsidRDefault="00CA7E9F" w:rsidP="00B64564">
                  <w:pPr>
                    <w:framePr w:hSpace="180" w:wrap="around" w:vAnchor="text" w:hAnchor="margin" w:xAlign="center" w:y="1"/>
                    <w:suppressOverlap/>
                    <w:jc w:val="right"/>
                    <w:rPr>
                      <w:rFonts w:ascii="TimesNewRomanPS" w:hAnsi="TimesNewRomanPS"/>
                      <w:b/>
                      <w:bCs/>
                    </w:rPr>
                  </w:pPr>
                  <w:r>
                    <w:rPr>
                      <w:rFonts w:ascii="TimesNewRomanPS" w:hAnsi="TimesNewRomanPS"/>
                      <w:b/>
                      <w:bCs/>
                    </w:rPr>
                    <w:t>92,661,204</w:t>
                  </w:r>
                  <w:r>
                    <w:rPr>
                      <w:rStyle w:val="contentpasted1"/>
                      <w:rFonts w:ascii="TimesNewRomanPS" w:hAnsi="TimesNewRomanPS"/>
                      <w:b/>
                      <w:bCs/>
                    </w:rPr>
                    <w:t> </w:t>
                  </w:r>
                </w:p>
              </w:tc>
              <w:tc>
                <w:tcPr>
                  <w:tcW w:w="1440" w:type="dxa"/>
                  <w:tcBorders>
                    <w:top w:val="double" w:sz="6" w:space="0" w:color="auto"/>
                    <w:left w:val="nil"/>
                    <w:bottom w:val="double" w:sz="6" w:space="0" w:color="auto"/>
                    <w:right w:val="double" w:sz="6" w:space="0" w:color="auto"/>
                  </w:tcBorders>
                  <w:shd w:val="clear" w:color="auto" w:fill="FFFFFF"/>
                  <w:tcMar>
                    <w:top w:w="15" w:type="dxa"/>
                    <w:left w:w="15" w:type="dxa"/>
                    <w:bottom w:w="15" w:type="dxa"/>
                    <w:right w:w="15" w:type="dxa"/>
                  </w:tcMar>
                  <w:vAlign w:val="bottom"/>
                  <w:hideMark/>
                </w:tcPr>
                <w:p w14:paraId="60317B87" w14:textId="77777777" w:rsidR="00CA7E9F" w:rsidRDefault="00CA7E9F" w:rsidP="00B64564">
                  <w:pPr>
                    <w:framePr w:hSpace="180" w:wrap="around" w:vAnchor="text" w:hAnchor="margin" w:xAlign="center" w:y="1"/>
                    <w:suppressOverlap/>
                    <w:jc w:val="right"/>
                    <w:rPr>
                      <w:rFonts w:ascii="TimesNewRomanPS" w:hAnsi="TimesNewRomanPS"/>
                      <w:b/>
                      <w:bCs/>
                    </w:rPr>
                  </w:pPr>
                  <w:r>
                    <w:rPr>
                      <w:rFonts w:ascii="TimesNewRomanPS" w:hAnsi="TimesNewRomanPS"/>
                      <w:b/>
                      <w:bCs/>
                    </w:rPr>
                    <w:t>87,905,000</w:t>
                  </w:r>
                  <w:r>
                    <w:rPr>
                      <w:rStyle w:val="contentpasted1"/>
                      <w:rFonts w:ascii="TimesNewRomanPS" w:hAnsi="TimesNewRomanPS"/>
                      <w:b/>
                      <w:bCs/>
                    </w:rPr>
                    <w:t> </w:t>
                  </w:r>
                </w:p>
              </w:tc>
              <w:tc>
                <w:tcPr>
                  <w:tcW w:w="1571" w:type="dxa"/>
                  <w:tcBorders>
                    <w:top w:val="double" w:sz="6" w:space="0" w:color="auto"/>
                    <w:left w:val="nil"/>
                    <w:bottom w:val="double" w:sz="6" w:space="0" w:color="auto"/>
                    <w:right w:val="double" w:sz="6" w:space="0" w:color="auto"/>
                  </w:tcBorders>
                  <w:shd w:val="clear" w:color="auto" w:fill="FFFFFF"/>
                  <w:tcMar>
                    <w:top w:w="15" w:type="dxa"/>
                    <w:left w:w="15" w:type="dxa"/>
                    <w:bottom w:w="15" w:type="dxa"/>
                    <w:right w:w="15" w:type="dxa"/>
                  </w:tcMar>
                  <w:vAlign w:val="bottom"/>
                  <w:hideMark/>
                </w:tcPr>
                <w:p w14:paraId="655CC381" w14:textId="77777777" w:rsidR="00CA7E9F" w:rsidRDefault="00CA7E9F" w:rsidP="00B64564">
                  <w:pPr>
                    <w:framePr w:hSpace="180" w:wrap="around" w:vAnchor="text" w:hAnchor="margin" w:xAlign="center" w:y="1"/>
                    <w:suppressOverlap/>
                    <w:jc w:val="right"/>
                    <w:rPr>
                      <w:rFonts w:ascii="TimesNewRomanPS" w:hAnsi="TimesNewRomanPS"/>
                      <w:b/>
                      <w:bCs/>
                    </w:rPr>
                  </w:pPr>
                  <w:r>
                    <w:rPr>
                      <w:rFonts w:ascii="TimesNewRomanPS" w:hAnsi="TimesNewRomanPS"/>
                      <w:b/>
                      <w:bCs/>
                    </w:rPr>
                    <w:t>4,756,204</w:t>
                  </w:r>
                  <w:r>
                    <w:rPr>
                      <w:rStyle w:val="contentpasted1"/>
                      <w:rFonts w:ascii="TimesNewRomanPS" w:hAnsi="TimesNewRomanPS"/>
                      <w:b/>
                      <w:bCs/>
                    </w:rPr>
                    <w:t> </w:t>
                  </w:r>
                </w:p>
              </w:tc>
              <w:tc>
                <w:tcPr>
                  <w:tcW w:w="1302" w:type="dxa"/>
                  <w:tcBorders>
                    <w:top w:val="double" w:sz="6" w:space="0" w:color="auto"/>
                    <w:left w:val="nil"/>
                    <w:bottom w:val="double" w:sz="6" w:space="0" w:color="auto"/>
                    <w:right w:val="double" w:sz="6" w:space="0" w:color="auto"/>
                  </w:tcBorders>
                  <w:shd w:val="clear" w:color="auto" w:fill="FFFFFF"/>
                  <w:tcMar>
                    <w:top w:w="15" w:type="dxa"/>
                    <w:left w:w="15" w:type="dxa"/>
                    <w:bottom w:w="15" w:type="dxa"/>
                    <w:right w:w="15" w:type="dxa"/>
                  </w:tcMar>
                  <w:vAlign w:val="bottom"/>
                  <w:hideMark/>
                </w:tcPr>
                <w:p w14:paraId="32C5276C" w14:textId="77777777" w:rsidR="00CA7E9F" w:rsidRDefault="00CA7E9F" w:rsidP="00B64564">
                  <w:pPr>
                    <w:framePr w:hSpace="180" w:wrap="around" w:vAnchor="text" w:hAnchor="margin" w:xAlign="center" w:y="1"/>
                    <w:suppressOverlap/>
                    <w:jc w:val="right"/>
                    <w:rPr>
                      <w:rFonts w:ascii="TimesNewRomanPS" w:hAnsi="TimesNewRomanPS"/>
                      <w:b/>
                      <w:bCs/>
                      <w:color w:val="00B050"/>
                    </w:rPr>
                  </w:pPr>
                  <w:r>
                    <w:rPr>
                      <w:rFonts w:ascii="TimesNewRomanPS" w:hAnsi="TimesNewRomanPS"/>
                      <w:b/>
                      <w:bCs/>
                      <w:color w:val="00B050"/>
                    </w:rPr>
                    <w:t>5.41%</w:t>
                  </w:r>
                </w:p>
              </w:tc>
              <w:tc>
                <w:tcPr>
                  <w:tcW w:w="1738" w:type="dxa"/>
                  <w:tcBorders>
                    <w:top w:val="double" w:sz="6" w:space="0" w:color="auto"/>
                    <w:left w:val="nil"/>
                    <w:bottom w:val="double" w:sz="6" w:space="0" w:color="auto"/>
                    <w:right w:val="double" w:sz="6" w:space="0" w:color="auto"/>
                  </w:tcBorders>
                  <w:shd w:val="clear" w:color="auto" w:fill="FFFFFF"/>
                  <w:tcMar>
                    <w:top w:w="15" w:type="dxa"/>
                    <w:left w:w="15" w:type="dxa"/>
                    <w:bottom w:w="15" w:type="dxa"/>
                    <w:right w:w="15" w:type="dxa"/>
                  </w:tcMar>
                  <w:vAlign w:val="bottom"/>
                  <w:hideMark/>
                </w:tcPr>
                <w:p w14:paraId="508621DD" w14:textId="77777777" w:rsidR="00CA7E9F" w:rsidRDefault="00CA7E9F" w:rsidP="00B64564">
                  <w:pPr>
                    <w:framePr w:hSpace="180" w:wrap="around" w:vAnchor="text" w:hAnchor="margin" w:xAlign="center" w:y="1"/>
                    <w:suppressOverlap/>
                    <w:jc w:val="right"/>
                    <w:rPr>
                      <w:rFonts w:ascii="TimesNewRomanPS" w:hAnsi="TimesNewRomanPS"/>
                      <w:b/>
                      <w:bCs/>
                      <w:color w:val="339933"/>
                    </w:rPr>
                  </w:pPr>
                  <w:r>
                    <w:rPr>
                      <w:rFonts w:ascii="TimesNewRomanPS" w:hAnsi="TimesNewRomanPS"/>
                      <w:b/>
                      <w:bCs/>
                      <w:color w:val="339933"/>
                    </w:rPr>
                    <w:t>10,477,384</w:t>
                  </w:r>
                  <w:r>
                    <w:rPr>
                      <w:rStyle w:val="contentpasted1"/>
                      <w:rFonts w:ascii="TimesNewRomanPS" w:hAnsi="TimesNewRomanPS"/>
                      <w:b/>
                      <w:bCs/>
                      <w:color w:val="339933"/>
                    </w:rPr>
                    <w:t> </w:t>
                  </w:r>
                </w:p>
              </w:tc>
              <w:tc>
                <w:tcPr>
                  <w:tcW w:w="1295" w:type="dxa"/>
                  <w:tcBorders>
                    <w:top w:val="double" w:sz="6" w:space="0" w:color="auto"/>
                    <w:left w:val="nil"/>
                    <w:bottom w:val="double" w:sz="6" w:space="0" w:color="auto"/>
                    <w:right w:val="double" w:sz="6" w:space="0" w:color="000000"/>
                  </w:tcBorders>
                  <w:shd w:val="clear" w:color="auto" w:fill="FFFFFF"/>
                  <w:tcMar>
                    <w:top w:w="15" w:type="dxa"/>
                    <w:left w:w="15" w:type="dxa"/>
                    <w:bottom w:w="15" w:type="dxa"/>
                    <w:right w:w="15" w:type="dxa"/>
                  </w:tcMar>
                  <w:vAlign w:val="bottom"/>
                  <w:hideMark/>
                </w:tcPr>
                <w:p w14:paraId="44CE0E00" w14:textId="77777777" w:rsidR="00CA7E9F" w:rsidRDefault="00CA7E9F" w:rsidP="00B64564">
                  <w:pPr>
                    <w:framePr w:hSpace="180" w:wrap="around" w:vAnchor="text" w:hAnchor="margin" w:xAlign="center" w:y="1"/>
                    <w:suppressOverlap/>
                    <w:jc w:val="right"/>
                    <w:rPr>
                      <w:rFonts w:ascii="TimesNewRomanPS" w:hAnsi="TimesNewRomanPS"/>
                      <w:b/>
                      <w:bCs/>
                      <w:color w:val="339933"/>
                    </w:rPr>
                  </w:pPr>
                  <w:r>
                    <w:rPr>
                      <w:rFonts w:ascii="TimesNewRomanPS" w:hAnsi="TimesNewRomanPS"/>
                      <w:b/>
                      <w:bCs/>
                      <w:color w:val="339933"/>
                    </w:rPr>
                    <w:t>13.42%</w:t>
                  </w:r>
                </w:p>
              </w:tc>
            </w:tr>
            <w:tr w:rsidR="00CA7E9F" w14:paraId="66EFA1F0" w14:textId="77777777" w:rsidTr="00CA7E9F">
              <w:trPr>
                <w:trHeight w:val="330"/>
              </w:trPr>
              <w:tc>
                <w:tcPr>
                  <w:tcW w:w="4519" w:type="dxa"/>
                  <w:tcBorders>
                    <w:top w:val="nil"/>
                    <w:left w:val="double" w:sz="6" w:space="0" w:color="auto"/>
                    <w:bottom w:val="single" w:sz="8" w:space="0" w:color="000000"/>
                    <w:right w:val="double" w:sz="6" w:space="0" w:color="auto"/>
                  </w:tcBorders>
                  <w:shd w:val="clear" w:color="auto" w:fill="FFFFFF"/>
                  <w:tcMar>
                    <w:top w:w="15" w:type="dxa"/>
                    <w:left w:w="15" w:type="dxa"/>
                    <w:bottom w:w="15" w:type="dxa"/>
                    <w:right w:w="15" w:type="dxa"/>
                  </w:tcMar>
                  <w:vAlign w:val="center"/>
                  <w:hideMark/>
                </w:tcPr>
                <w:p w14:paraId="6FB3F6B2" w14:textId="77777777" w:rsidR="00CA7E9F" w:rsidRDefault="00CA7E9F" w:rsidP="00B64564">
                  <w:pPr>
                    <w:framePr w:hSpace="180" w:wrap="around" w:vAnchor="text" w:hAnchor="margin" w:xAlign="center" w:y="1"/>
                    <w:suppressOverlap/>
                    <w:jc w:val="center"/>
                    <w:rPr>
                      <w:rFonts w:ascii="TimesNewRomanPS" w:hAnsi="TimesNewRomanPS"/>
                      <w:sz w:val="16"/>
                      <w:szCs w:val="16"/>
                    </w:rPr>
                  </w:pPr>
                  <w:proofErr w:type="gramStart"/>
                  <w:r>
                    <w:rPr>
                      <w:rFonts w:ascii="TimesNewRomanPS" w:hAnsi="TimesNewRomanPS"/>
                      <w:sz w:val="16"/>
                      <w:szCs w:val="16"/>
                    </w:rPr>
                    <w:t>( Tatimet</w:t>
                  </w:r>
                  <w:proofErr w:type="gramEnd"/>
                  <w:r>
                    <w:rPr>
                      <w:rFonts w:ascii="TimesNewRomanPS" w:hAnsi="TimesNewRomanPS"/>
                      <w:sz w:val="16"/>
                      <w:szCs w:val="16"/>
                    </w:rPr>
                    <w:t xml:space="preserve"> + Rimbursime + Kontribute</w:t>
                  </w:r>
                  <w:r>
                    <w:rPr>
                      <w:rStyle w:val="contentpasted1"/>
                      <w:rFonts w:ascii="TimesNewRomanPS" w:hAnsi="TimesNewRomanPS"/>
                      <w:sz w:val="16"/>
                      <w:szCs w:val="16"/>
                    </w:rPr>
                    <w:t>  </w:t>
                  </w:r>
                  <w:r>
                    <w:rPr>
                      <w:rFonts w:ascii="TimesNewRomanPS" w:hAnsi="TimesNewRomanPS"/>
                      <w:sz w:val="16"/>
                      <w:szCs w:val="16"/>
                    </w:rPr>
                    <w:t>)</w:t>
                  </w:r>
                </w:p>
              </w:tc>
              <w:tc>
                <w:tcPr>
                  <w:tcW w:w="1437" w:type="dxa"/>
                  <w:tcBorders>
                    <w:top w:val="nil"/>
                    <w:left w:val="nil"/>
                    <w:bottom w:val="single" w:sz="8" w:space="0" w:color="D4D4D4"/>
                    <w:right w:val="single" w:sz="8" w:space="0" w:color="D4D4D4"/>
                  </w:tcBorders>
                  <w:shd w:val="clear" w:color="auto" w:fill="FFFFFF"/>
                  <w:tcMar>
                    <w:top w:w="15" w:type="dxa"/>
                    <w:left w:w="15" w:type="dxa"/>
                    <w:bottom w:w="15" w:type="dxa"/>
                    <w:right w:w="15" w:type="dxa"/>
                  </w:tcMar>
                  <w:vAlign w:val="bottom"/>
                  <w:hideMark/>
                </w:tcPr>
                <w:p w14:paraId="660C088B" w14:textId="77777777" w:rsidR="00CA7E9F" w:rsidRDefault="00CA7E9F" w:rsidP="00B64564">
                  <w:pPr>
                    <w:framePr w:hSpace="180" w:wrap="around" w:vAnchor="text" w:hAnchor="margin" w:xAlign="center" w:y="1"/>
                    <w:suppressOverlap/>
                    <w:rPr>
                      <w:rFonts w:ascii="TimesNewRomanPS" w:hAnsi="TimesNewRomanPS"/>
                      <w:sz w:val="16"/>
                      <w:szCs w:val="16"/>
                    </w:rPr>
                  </w:pPr>
                </w:p>
              </w:tc>
              <w:tc>
                <w:tcPr>
                  <w:tcW w:w="1438" w:type="dxa"/>
                  <w:tcBorders>
                    <w:top w:val="nil"/>
                    <w:left w:val="nil"/>
                    <w:bottom w:val="single" w:sz="8" w:space="0" w:color="D4D4D4"/>
                    <w:right w:val="single" w:sz="8" w:space="0" w:color="D4D4D4"/>
                  </w:tcBorders>
                  <w:shd w:val="clear" w:color="auto" w:fill="FFFFFF"/>
                  <w:tcMar>
                    <w:top w:w="15" w:type="dxa"/>
                    <w:left w:w="15" w:type="dxa"/>
                    <w:bottom w:w="15" w:type="dxa"/>
                    <w:right w:w="15" w:type="dxa"/>
                  </w:tcMar>
                  <w:vAlign w:val="bottom"/>
                  <w:hideMark/>
                </w:tcPr>
                <w:p w14:paraId="76B09C54" w14:textId="77777777" w:rsidR="00CA7E9F" w:rsidRDefault="00CA7E9F" w:rsidP="00B64564">
                  <w:pPr>
                    <w:framePr w:hSpace="180" w:wrap="around" w:vAnchor="text" w:hAnchor="margin" w:xAlign="center" w:y="1"/>
                    <w:suppressOverlap/>
                    <w:rPr>
                      <w:rFonts w:ascii="Times New Roman" w:eastAsia="Times New Roman" w:hAnsi="Times New Roman" w:cs="Times New Roman"/>
                      <w:sz w:val="20"/>
                      <w:szCs w:val="20"/>
                    </w:rPr>
                  </w:pPr>
                </w:p>
              </w:tc>
              <w:tc>
                <w:tcPr>
                  <w:tcW w:w="1440" w:type="dxa"/>
                  <w:tcBorders>
                    <w:top w:val="nil"/>
                    <w:left w:val="nil"/>
                    <w:bottom w:val="single" w:sz="8" w:space="0" w:color="D4D4D4"/>
                    <w:right w:val="single" w:sz="8" w:space="0" w:color="D4D4D4"/>
                  </w:tcBorders>
                  <w:shd w:val="clear" w:color="auto" w:fill="FFFFFF"/>
                  <w:tcMar>
                    <w:top w:w="15" w:type="dxa"/>
                    <w:left w:w="15" w:type="dxa"/>
                    <w:bottom w:w="15" w:type="dxa"/>
                    <w:right w:w="15" w:type="dxa"/>
                  </w:tcMar>
                  <w:vAlign w:val="bottom"/>
                  <w:hideMark/>
                </w:tcPr>
                <w:p w14:paraId="706A2891" w14:textId="77777777" w:rsidR="00CA7E9F" w:rsidRDefault="00CA7E9F" w:rsidP="00B64564">
                  <w:pPr>
                    <w:framePr w:hSpace="180" w:wrap="around" w:vAnchor="text" w:hAnchor="margin" w:xAlign="center" w:y="1"/>
                    <w:suppressOverlap/>
                    <w:rPr>
                      <w:rFonts w:ascii="Times New Roman" w:eastAsia="Times New Roman" w:hAnsi="Times New Roman" w:cs="Times New Roman"/>
                      <w:sz w:val="20"/>
                      <w:szCs w:val="20"/>
                    </w:rPr>
                  </w:pPr>
                </w:p>
              </w:tc>
              <w:tc>
                <w:tcPr>
                  <w:tcW w:w="1571" w:type="dxa"/>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33A32BCD" w14:textId="77777777" w:rsidR="00CA7E9F" w:rsidRDefault="00CA7E9F" w:rsidP="00B64564">
                  <w:pPr>
                    <w:framePr w:hSpace="180" w:wrap="around" w:vAnchor="text" w:hAnchor="margin" w:xAlign="center" w:y="1"/>
                    <w:suppressOverlap/>
                    <w:rPr>
                      <w:rFonts w:ascii="Times New Roman" w:eastAsia="Times New Roman" w:hAnsi="Times New Roman" w:cs="Times New Roman"/>
                      <w:sz w:val="20"/>
                      <w:szCs w:val="20"/>
                    </w:rPr>
                  </w:pPr>
                </w:p>
              </w:tc>
              <w:tc>
                <w:tcPr>
                  <w:tcW w:w="1302" w:type="dxa"/>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15D42B52" w14:textId="77777777" w:rsidR="00CA7E9F" w:rsidRDefault="00CA7E9F" w:rsidP="00B64564">
                  <w:pPr>
                    <w:framePr w:hSpace="180" w:wrap="around" w:vAnchor="text" w:hAnchor="margin" w:xAlign="center" w:y="1"/>
                    <w:suppressOverlap/>
                    <w:rPr>
                      <w:rFonts w:ascii="Times New Roman" w:eastAsia="Times New Roman" w:hAnsi="Times New Roman" w:cs="Times New Roman"/>
                      <w:sz w:val="20"/>
                      <w:szCs w:val="20"/>
                    </w:rPr>
                  </w:pPr>
                </w:p>
              </w:tc>
              <w:tc>
                <w:tcPr>
                  <w:tcW w:w="1738" w:type="dxa"/>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078EA616" w14:textId="77777777" w:rsidR="00CA7E9F" w:rsidRDefault="00CA7E9F" w:rsidP="00B64564">
                  <w:pPr>
                    <w:framePr w:hSpace="180" w:wrap="around" w:vAnchor="text" w:hAnchor="margin" w:xAlign="center" w:y="1"/>
                    <w:suppressOverlap/>
                    <w:rPr>
                      <w:rFonts w:ascii="Times New Roman" w:eastAsia="Times New Roman" w:hAnsi="Times New Roman" w:cs="Times New Roman"/>
                      <w:sz w:val="20"/>
                      <w:szCs w:val="20"/>
                    </w:rPr>
                  </w:pPr>
                </w:p>
              </w:tc>
              <w:tc>
                <w:tcPr>
                  <w:tcW w:w="1295" w:type="dxa"/>
                  <w:tcBorders>
                    <w:top w:val="nil"/>
                    <w:left w:val="nil"/>
                    <w:bottom w:val="nil"/>
                    <w:right w:val="double" w:sz="6" w:space="0" w:color="000000"/>
                  </w:tcBorders>
                  <w:tcMar>
                    <w:top w:w="15" w:type="dxa"/>
                    <w:left w:w="15" w:type="dxa"/>
                    <w:bottom w:w="15" w:type="dxa"/>
                    <w:right w:w="15" w:type="dxa"/>
                  </w:tcMar>
                  <w:vAlign w:val="bottom"/>
                  <w:hideMark/>
                </w:tcPr>
                <w:p w14:paraId="06863D70" w14:textId="77777777" w:rsidR="00CA7E9F" w:rsidRDefault="00CA7E9F" w:rsidP="00B64564">
                  <w:pPr>
                    <w:framePr w:hSpace="180" w:wrap="around" w:vAnchor="text" w:hAnchor="margin" w:xAlign="center" w:y="1"/>
                    <w:suppressOverlap/>
                    <w:rPr>
                      <w:rFonts w:ascii="Times New Roman" w:eastAsia="Times New Roman" w:hAnsi="Times New Roman" w:cs="Times New Roman"/>
                      <w:sz w:val="20"/>
                      <w:szCs w:val="20"/>
                    </w:rPr>
                  </w:pPr>
                </w:p>
              </w:tc>
            </w:tr>
            <w:tr w:rsidR="00CA7E9F" w14:paraId="079591BF" w14:textId="77777777" w:rsidTr="00CA7E9F">
              <w:trPr>
                <w:trHeight w:val="315"/>
              </w:trPr>
              <w:tc>
                <w:tcPr>
                  <w:tcW w:w="4519" w:type="dxa"/>
                  <w:tcBorders>
                    <w:top w:val="nil"/>
                    <w:left w:val="double" w:sz="6" w:space="0" w:color="auto"/>
                    <w:bottom w:val="single" w:sz="8" w:space="0" w:color="000000"/>
                    <w:right w:val="double" w:sz="6" w:space="0" w:color="auto"/>
                  </w:tcBorders>
                  <w:shd w:val="clear" w:color="auto" w:fill="FFFFFF"/>
                  <w:tcMar>
                    <w:top w:w="15" w:type="dxa"/>
                    <w:left w:w="15" w:type="dxa"/>
                    <w:bottom w:w="15" w:type="dxa"/>
                    <w:right w:w="15" w:type="dxa"/>
                  </w:tcMar>
                  <w:vAlign w:val="center"/>
                  <w:hideMark/>
                </w:tcPr>
                <w:p w14:paraId="1224737E" w14:textId="77777777" w:rsidR="00CA7E9F" w:rsidRDefault="00CA7E9F" w:rsidP="00B64564">
                  <w:pPr>
                    <w:framePr w:hSpace="180" w:wrap="around" w:vAnchor="text" w:hAnchor="margin" w:xAlign="center" w:y="1"/>
                    <w:suppressOverlap/>
                    <w:jc w:val="center"/>
                    <w:rPr>
                      <w:rFonts w:ascii="TimesNewRomanPS" w:hAnsi="TimesNewRomanPS" w:cs="Calibri"/>
                      <w:b/>
                      <w:bCs/>
                    </w:rPr>
                  </w:pPr>
                  <w:proofErr w:type="gramStart"/>
                  <w:r>
                    <w:rPr>
                      <w:rFonts w:ascii="TimesNewRomanPS" w:hAnsi="TimesNewRomanPS"/>
                      <w:b/>
                      <w:bCs/>
                    </w:rPr>
                    <w:t>Te</w:t>
                  </w:r>
                  <w:r>
                    <w:rPr>
                      <w:rStyle w:val="contentpasted1"/>
                      <w:rFonts w:ascii="TimesNewRomanPS" w:hAnsi="TimesNewRomanPS"/>
                      <w:b/>
                      <w:bCs/>
                    </w:rPr>
                    <w:t>  </w:t>
                  </w:r>
                  <w:r>
                    <w:rPr>
                      <w:rFonts w:ascii="TimesNewRomanPS" w:hAnsi="TimesNewRomanPS"/>
                      <w:b/>
                      <w:bCs/>
                    </w:rPr>
                    <w:t>Ardhurat</w:t>
                  </w:r>
                  <w:proofErr w:type="gramEnd"/>
                  <w:r>
                    <w:rPr>
                      <w:rFonts w:ascii="TimesNewRomanPS" w:hAnsi="TimesNewRomanPS"/>
                      <w:b/>
                      <w:bCs/>
                    </w:rPr>
                    <w:t xml:space="preserve"> Tatimore gjithsej (arketim)</w:t>
                  </w:r>
                </w:p>
              </w:tc>
              <w:tc>
                <w:tcPr>
                  <w:tcW w:w="1437" w:type="dxa"/>
                  <w:tcBorders>
                    <w:top w:val="nil"/>
                    <w:left w:val="nil"/>
                    <w:bottom w:val="single" w:sz="8" w:space="0" w:color="D4D4D4"/>
                    <w:right w:val="single" w:sz="8" w:space="0" w:color="D4D4D4"/>
                  </w:tcBorders>
                  <w:shd w:val="clear" w:color="auto" w:fill="FFFFFF"/>
                  <w:tcMar>
                    <w:top w:w="15" w:type="dxa"/>
                    <w:left w:w="15" w:type="dxa"/>
                    <w:bottom w:w="15" w:type="dxa"/>
                    <w:right w:w="15" w:type="dxa"/>
                  </w:tcMar>
                  <w:vAlign w:val="bottom"/>
                  <w:hideMark/>
                </w:tcPr>
                <w:p w14:paraId="1B6F738E" w14:textId="77777777" w:rsidR="00CA7E9F" w:rsidRDefault="00CA7E9F" w:rsidP="00B64564">
                  <w:pPr>
                    <w:framePr w:hSpace="180" w:wrap="around" w:vAnchor="text" w:hAnchor="margin" w:xAlign="center" w:y="1"/>
                    <w:suppressOverlap/>
                    <w:jc w:val="right"/>
                    <w:rPr>
                      <w:rFonts w:ascii="TimesNewRomanPS" w:hAnsi="TimesNewRomanPS"/>
                      <w:b/>
                      <w:bCs/>
                    </w:rPr>
                  </w:pPr>
                  <w:r>
                    <w:rPr>
                      <w:rFonts w:ascii="TimesNewRomanPS" w:hAnsi="TimesNewRomanPS"/>
                      <w:b/>
                      <w:bCs/>
                    </w:rPr>
                    <w:t>50,104,414</w:t>
                  </w:r>
                  <w:r>
                    <w:rPr>
                      <w:rStyle w:val="contentpasted1"/>
                      <w:rFonts w:ascii="TimesNewRomanPS" w:hAnsi="TimesNewRomanPS"/>
                      <w:b/>
                      <w:bCs/>
                    </w:rPr>
                    <w:t> </w:t>
                  </w:r>
                </w:p>
              </w:tc>
              <w:tc>
                <w:tcPr>
                  <w:tcW w:w="1438" w:type="dxa"/>
                  <w:tcBorders>
                    <w:top w:val="nil"/>
                    <w:left w:val="nil"/>
                    <w:bottom w:val="single" w:sz="8" w:space="0" w:color="D4D4D4"/>
                    <w:right w:val="single" w:sz="8" w:space="0" w:color="D4D4D4"/>
                  </w:tcBorders>
                  <w:shd w:val="clear" w:color="auto" w:fill="FFFFFF"/>
                  <w:tcMar>
                    <w:top w:w="15" w:type="dxa"/>
                    <w:left w:w="15" w:type="dxa"/>
                    <w:bottom w:w="15" w:type="dxa"/>
                    <w:right w:w="15" w:type="dxa"/>
                  </w:tcMar>
                  <w:vAlign w:val="bottom"/>
                  <w:hideMark/>
                </w:tcPr>
                <w:p w14:paraId="1DB0CCB4" w14:textId="77777777" w:rsidR="00CA7E9F" w:rsidRDefault="00CA7E9F" w:rsidP="00B64564">
                  <w:pPr>
                    <w:framePr w:hSpace="180" w:wrap="around" w:vAnchor="text" w:hAnchor="margin" w:xAlign="center" w:y="1"/>
                    <w:suppressOverlap/>
                    <w:jc w:val="right"/>
                    <w:rPr>
                      <w:rFonts w:ascii="TimesNewRomanPS" w:hAnsi="TimesNewRomanPS"/>
                      <w:b/>
                      <w:bCs/>
                    </w:rPr>
                  </w:pPr>
                  <w:r>
                    <w:rPr>
                      <w:rFonts w:ascii="TimesNewRomanPS" w:hAnsi="TimesNewRomanPS"/>
                      <w:b/>
                      <w:bCs/>
                    </w:rPr>
                    <w:t>60,545,515</w:t>
                  </w:r>
                  <w:r>
                    <w:rPr>
                      <w:rStyle w:val="contentpasted1"/>
                      <w:rFonts w:ascii="TimesNewRomanPS" w:hAnsi="TimesNewRomanPS"/>
                      <w:b/>
                      <w:bCs/>
                    </w:rPr>
                    <w:t> </w:t>
                  </w:r>
                </w:p>
              </w:tc>
              <w:tc>
                <w:tcPr>
                  <w:tcW w:w="1440" w:type="dxa"/>
                  <w:tcBorders>
                    <w:top w:val="nil"/>
                    <w:left w:val="nil"/>
                    <w:bottom w:val="single" w:sz="8" w:space="0" w:color="D4D4D4"/>
                    <w:right w:val="single" w:sz="8" w:space="0" w:color="D4D4D4"/>
                  </w:tcBorders>
                  <w:shd w:val="clear" w:color="auto" w:fill="FFFFFF"/>
                  <w:tcMar>
                    <w:top w:w="15" w:type="dxa"/>
                    <w:left w:w="15" w:type="dxa"/>
                    <w:bottom w:w="15" w:type="dxa"/>
                    <w:right w:w="15" w:type="dxa"/>
                  </w:tcMar>
                  <w:vAlign w:val="bottom"/>
                  <w:hideMark/>
                </w:tcPr>
                <w:p w14:paraId="22A9DF1F" w14:textId="77777777" w:rsidR="00CA7E9F" w:rsidRDefault="00CA7E9F" w:rsidP="00B64564">
                  <w:pPr>
                    <w:framePr w:hSpace="180" w:wrap="around" w:vAnchor="text" w:hAnchor="margin" w:xAlign="center" w:y="1"/>
                    <w:suppressOverlap/>
                    <w:jc w:val="right"/>
                    <w:rPr>
                      <w:rFonts w:ascii="TimesNewRomanPS" w:hAnsi="TimesNewRomanPS"/>
                      <w:b/>
                      <w:bCs/>
                    </w:rPr>
                  </w:pPr>
                  <w:r>
                    <w:rPr>
                      <w:rFonts w:ascii="TimesNewRomanPS" w:hAnsi="TimesNewRomanPS"/>
                      <w:b/>
                      <w:bCs/>
                    </w:rPr>
                    <w:t>57,660,000</w:t>
                  </w:r>
                  <w:r>
                    <w:rPr>
                      <w:rStyle w:val="contentpasted1"/>
                      <w:rFonts w:ascii="TimesNewRomanPS" w:hAnsi="TimesNewRomanPS"/>
                      <w:b/>
                      <w:bCs/>
                    </w:rPr>
                    <w:t> </w:t>
                  </w:r>
                </w:p>
              </w:tc>
              <w:tc>
                <w:tcPr>
                  <w:tcW w:w="1571" w:type="dxa"/>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69E177E9" w14:textId="77777777" w:rsidR="00CA7E9F" w:rsidRDefault="00CA7E9F" w:rsidP="00B64564">
                  <w:pPr>
                    <w:framePr w:hSpace="180" w:wrap="around" w:vAnchor="text" w:hAnchor="margin" w:xAlign="center" w:y="1"/>
                    <w:suppressOverlap/>
                    <w:jc w:val="right"/>
                    <w:rPr>
                      <w:rFonts w:ascii="TimesNewRomanPS" w:hAnsi="TimesNewRomanPS"/>
                      <w:b/>
                      <w:bCs/>
                    </w:rPr>
                  </w:pPr>
                  <w:r>
                    <w:rPr>
                      <w:rFonts w:ascii="TimesNewRomanPS" w:hAnsi="TimesNewRomanPS"/>
                      <w:b/>
                      <w:bCs/>
                    </w:rPr>
                    <w:t>2,885,515</w:t>
                  </w:r>
                  <w:r>
                    <w:rPr>
                      <w:rStyle w:val="contentpasted1"/>
                      <w:rFonts w:ascii="TimesNewRomanPS" w:hAnsi="TimesNewRomanPS"/>
                      <w:b/>
                      <w:bCs/>
                    </w:rPr>
                    <w:t> </w:t>
                  </w:r>
                </w:p>
              </w:tc>
              <w:tc>
                <w:tcPr>
                  <w:tcW w:w="1302" w:type="dxa"/>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09C202B6" w14:textId="77777777" w:rsidR="00CA7E9F" w:rsidRDefault="00CA7E9F" w:rsidP="00B64564">
                  <w:pPr>
                    <w:framePr w:hSpace="180" w:wrap="around" w:vAnchor="text" w:hAnchor="margin" w:xAlign="center" w:y="1"/>
                    <w:suppressOverlap/>
                    <w:jc w:val="right"/>
                    <w:rPr>
                      <w:rFonts w:ascii="TimesNewRomanPS" w:hAnsi="TimesNewRomanPS"/>
                      <w:b/>
                      <w:bCs/>
                    </w:rPr>
                  </w:pPr>
                  <w:r>
                    <w:rPr>
                      <w:rFonts w:ascii="TimesNewRomanPS" w:hAnsi="TimesNewRomanPS"/>
                      <w:b/>
                      <w:bCs/>
                    </w:rPr>
                    <w:t>5.00%</w:t>
                  </w:r>
                </w:p>
              </w:tc>
              <w:tc>
                <w:tcPr>
                  <w:tcW w:w="1738" w:type="dxa"/>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72EEA428" w14:textId="77777777" w:rsidR="00CA7E9F" w:rsidRDefault="00CA7E9F" w:rsidP="00B64564">
                  <w:pPr>
                    <w:framePr w:hSpace="180" w:wrap="around" w:vAnchor="text" w:hAnchor="margin" w:xAlign="center" w:y="1"/>
                    <w:suppressOverlap/>
                    <w:jc w:val="right"/>
                    <w:rPr>
                      <w:rFonts w:ascii="TimesNewRomanPS" w:hAnsi="TimesNewRomanPS"/>
                      <w:b/>
                      <w:bCs/>
                    </w:rPr>
                  </w:pPr>
                  <w:r>
                    <w:rPr>
                      <w:rFonts w:ascii="TimesNewRomanPS" w:hAnsi="TimesNewRomanPS"/>
                      <w:b/>
                      <w:bCs/>
                    </w:rPr>
                    <w:t>6,305,257</w:t>
                  </w:r>
                  <w:r>
                    <w:rPr>
                      <w:rStyle w:val="contentpasted1"/>
                      <w:rFonts w:ascii="TimesNewRomanPS" w:hAnsi="TimesNewRomanPS"/>
                      <w:b/>
                      <w:bCs/>
                    </w:rPr>
                    <w:t> </w:t>
                  </w:r>
                </w:p>
              </w:tc>
              <w:tc>
                <w:tcPr>
                  <w:tcW w:w="1295" w:type="dxa"/>
                  <w:tcBorders>
                    <w:top w:val="nil"/>
                    <w:left w:val="nil"/>
                    <w:bottom w:val="nil"/>
                    <w:right w:val="double" w:sz="6" w:space="0" w:color="000000"/>
                  </w:tcBorders>
                  <w:tcMar>
                    <w:top w:w="15" w:type="dxa"/>
                    <w:left w:w="15" w:type="dxa"/>
                    <w:bottom w:w="15" w:type="dxa"/>
                    <w:right w:w="15" w:type="dxa"/>
                  </w:tcMar>
                  <w:vAlign w:val="bottom"/>
                  <w:hideMark/>
                </w:tcPr>
                <w:p w14:paraId="481C7A88" w14:textId="77777777" w:rsidR="00CA7E9F" w:rsidRDefault="00CA7E9F" w:rsidP="00B64564">
                  <w:pPr>
                    <w:framePr w:hSpace="180" w:wrap="around" w:vAnchor="text" w:hAnchor="margin" w:xAlign="center" w:y="1"/>
                    <w:suppressOverlap/>
                    <w:jc w:val="right"/>
                    <w:rPr>
                      <w:rFonts w:ascii="TimesNewRomanPS" w:hAnsi="TimesNewRomanPS"/>
                      <w:b/>
                      <w:bCs/>
                    </w:rPr>
                  </w:pPr>
                  <w:r>
                    <w:rPr>
                      <w:rFonts w:ascii="TimesNewRomanPS" w:hAnsi="TimesNewRomanPS"/>
                      <w:b/>
                      <w:bCs/>
                    </w:rPr>
                    <w:t>12.58%</w:t>
                  </w:r>
                </w:p>
              </w:tc>
            </w:tr>
            <w:tr w:rsidR="00CA7E9F" w14:paraId="241B7855" w14:textId="77777777" w:rsidTr="00CA7E9F">
              <w:trPr>
                <w:trHeight w:val="330"/>
              </w:trPr>
              <w:tc>
                <w:tcPr>
                  <w:tcW w:w="4519" w:type="dxa"/>
                  <w:tcBorders>
                    <w:top w:val="nil"/>
                    <w:left w:val="double" w:sz="6" w:space="0" w:color="auto"/>
                    <w:bottom w:val="double" w:sz="6" w:space="0" w:color="auto"/>
                    <w:right w:val="double" w:sz="6" w:space="0" w:color="auto"/>
                  </w:tcBorders>
                  <w:shd w:val="clear" w:color="auto" w:fill="FFFFFF"/>
                  <w:tcMar>
                    <w:top w:w="15" w:type="dxa"/>
                    <w:left w:w="15" w:type="dxa"/>
                    <w:bottom w:w="15" w:type="dxa"/>
                    <w:right w:w="15" w:type="dxa"/>
                  </w:tcMar>
                  <w:vAlign w:val="center"/>
                  <w:hideMark/>
                </w:tcPr>
                <w:p w14:paraId="1004F3CD" w14:textId="77777777" w:rsidR="00CA7E9F" w:rsidRDefault="00CA7E9F" w:rsidP="00B64564">
                  <w:pPr>
                    <w:framePr w:hSpace="180" w:wrap="around" w:vAnchor="text" w:hAnchor="margin" w:xAlign="center" w:y="1"/>
                    <w:suppressOverlap/>
                    <w:jc w:val="center"/>
                    <w:rPr>
                      <w:rFonts w:ascii="Arial" w:hAnsi="Arial" w:cs="Arial"/>
                      <w:i/>
                      <w:iCs/>
                      <w:sz w:val="12"/>
                      <w:szCs w:val="12"/>
                    </w:rPr>
                  </w:pPr>
                  <w:r>
                    <w:rPr>
                      <w:rFonts w:ascii="Arial" w:hAnsi="Arial" w:cs="Arial"/>
                      <w:i/>
                      <w:iCs/>
                      <w:sz w:val="12"/>
                      <w:szCs w:val="12"/>
                    </w:rPr>
                    <w:t>Nga te cilat:</w:t>
                  </w:r>
                </w:p>
              </w:tc>
              <w:tc>
                <w:tcPr>
                  <w:tcW w:w="1437" w:type="dxa"/>
                  <w:tcBorders>
                    <w:top w:val="nil"/>
                    <w:left w:val="nil"/>
                    <w:bottom w:val="single" w:sz="8" w:space="0" w:color="D4D4D4"/>
                    <w:right w:val="single" w:sz="8" w:space="0" w:color="D4D4D4"/>
                  </w:tcBorders>
                  <w:shd w:val="clear" w:color="auto" w:fill="FFFFFF"/>
                  <w:tcMar>
                    <w:top w:w="15" w:type="dxa"/>
                    <w:left w:w="15" w:type="dxa"/>
                    <w:bottom w:w="15" w:type="dxa"/>
                    <w:right w:w="15" w:type="dxa"/>
                  </w:tcMar>
                  <w:vAlign w:val="bottom"/>
                  <w:hideMark/>
                </w:tcPr>
                <w:p w14:paraId="2909C7C8" w14:textId="77777777" w:rsidR="00CA7E9F" w:rsidRDefault="00CA7E9F" w:rsidP="00B64564">
                  <w:pPr>
                    <w:framePr w:hSpace="180" w:wrap="around" w:vAnchor="text" w:hAnchor="margin" w:xAlign="center" w:y="1"/>
                    <w:suppressOverlap/>
                    <w:rPr>
                      <w:rFonts w:ascii="Arial" w:hAnsi="Arial" w:cs="Arial"/>
                      <w:i/>
                      <w:iCs/>
                      <w:sz w:val="12"/>
                      <w:szCs w:val="12"/>
                    </w:rPr>
                  </w:pPr>
                </w:p>
              </w:tc>
              <w:tc>
                <w:tcPr>
                  <w:tcW w:w="1438" w:type="dxa"/>
                  <w:tcBorders>
                    <w:top w:val="nil"/>
                    <w:left w:val="nil"/>
                    <w:bottom w:val="single" w:sz="8" w:space="0" w:color="D4D4D4"/>
                    <w:right w:val="single" w:sz="8" w:space="0" w:color="D4D4D4"/>
                  </w:tcBorders>
                  <w:shd w:val="clear" w:color="auto" w:fill="FFFFFF"/>
                  <w:tcMar>
                    <w:top w:w="15" w:type="dxa"/>
                    <w:left w:w="15" w:type="dxa"/>
                    <w:bottom w:w="15" w:type="dxa"/>
                    <w:right w:w="15" w:type="dxa"/>
                  </w:tcMar>
                  <w:vAlign w:val="bottom"/>
                  <w:hideMark/>
                </w:tcPr>
                <w:p w14:paraId="774201FE" w14:textId="77777777" w:rsidR="00CA7E9F" w:rsidRDefault="00CA7E9F" w:rsidP="00B64564">
                  <w:pPr>
                    <w:framePr w:hSpace="180" w:wrap="around" w:vAnchor="text" w:hAnchor="margin" w:xAlign="center" w:y="1"/>
                    <w:suppressOverlap/>
                    <w:rPr>
                      <w:rFonts w:ascii="Times New Roman" w:eastAsia="Times New Roman" w:hAnsi="Times New Roman" w:cs="Times New Roman"/>
                      <w:sz w:val="20"/>
                      <w:szCs w:val="20"/>
                    </w:rPr>
                  </w:pPr>
                </w:p>
              </w:tc>
              <w:tc>
                <w:tcPr>
                  <w:tcW w:w="1440" w:type="dxa"/>
                  <w:tcBorders>
                    <w:top w:val="nil"/>
                    <w:left w:val="nil"/>
                    <w:bottom w:val="single" w:sz="8" w:space="0" w:color="D4D4D4"/>
                    <w:right w:val="single" w:sz="8" w:space="0" w:color="D4D4D4"/>
                  </w:tcBorders>
                  <w:shd w:val="clear" w:color="auto" w:fill="FFFFFF"/>
                  <w:tcMar>
                    <w:top w:w="15" w:type="dxa"/>
                    <w:left w:w="15" w:type="dxa"/>
                    <w:bottom w:w="15" w:type="dxa"/>
                    <w:right w:w="15" w:type="dxa"/>
                  </w:tcMar>
                  <w:vAlign w:val="bottom"/>
                  <w:hideMark/>
                </w:tcPr>
                <w:p w14:paraId="3A537246" w14:textId="77777777" w:rsidR="00CA7E9F" w:rsidRDefault="00CA7E9F" w:rsidP="00B64564">
                  <w:pPr>
                    <w:framePr w:hSpace="180" w:wrap="around" w:vAnchor="text" w:hAnchor="margin" w:xAlign="center" w:y="1"/>
                    <w:suppressOverlap/>
                    <w:rPr>
                      <w:rFonts w:ascii="Times New Roman" w:eastAsia="Times New Roman" w:hAnsi="Times New Roman" w:cs="Times New Roman"/>
                      <w:sz w:val="20"/>
                      <w:szCs w:val="20"/>
                    </w:rPr>
                  </w:pPr>
                </w:p>
              </w:tc>
              <w:tc>
                <w:tcPr>
                  <w:tcW w:w="1571" w:type="dxa"/>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2E53AACB" w14:textId="77777777" w:rsidR="00CA7E9F" w:rsidRDefault="00CA7E9F" w:rsidP="00B64564">
                  <w:pPr>
                    <w:framePr w:hSpace="180" w:wrap="around" w:vAnchor="text" w:hAnchor="margin" w:xAlign="center" w:y="1"/>
                    <w:suppressOverlap/>
                    <w:rPr>
                      <w:rFonts w:ascii="Times New Roman" w:eastAsia="Times New Roman" w:hAnsi="Times New Roman" w:cs="Times New Roman"/>
                      <w:sz w:val="20"/>
                      <w:szCs w:val="20"/>
                    </w:rPr>
                  </w:pPr>
                </w:p>
              </w:tc>
              <w:tc>
                <w:tcPr>
                  <w:tcW w:w="1302" w:type="dxa"/>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5ACBEC89" w14:textId="77777777" w:rsidR="00CA7E9F" w:rsidRDefault="00CA7E9F" w:rsidP="00B64564">
                  <w:pPr>
                    <w:framePr w:hSpace="180" w:wrap="around" w:vAnchor="text" w:hAnchor="margin" w:xAlign="center" w:y="1"/>
                    <w:suppressOverlap/>
                    <w:rPr>
                      <w:rFonts w:ascii="Times New Roman" w:eastAsia="Times New Roman" w:hAnsi="Times New Roman" w:cs="Times New Roman"/>
                      <w:sz w:val="20"/>
                      <w:szCs w:val="20"/>
                    </w:rPr>
                  </w:pPr>
                </w:p>
              </w:tc>
              <w:tc>
                <w:tcPr>
                  <w:tcW w:w="1738" w:type="dxa"/>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5C3E25D9" w14:textId="77777777" w:rsidR="00CA7E9F" w:rsidRDefault="00CA7E9F" w:rsidP="00B64564">
                  <w:pPr>
                    <w:framePr w:hSpace="180" w:wrap="around" w:vAnchor="text" w:hAnchor="margin" w:xAlign="center" w:y="1"/>
                    <w:suppressOverlap/>
                    <w:rPr>
                      <w:rFonts w:ascii="Times New Roman" w:eastAsia="Times New Roman" w:hAnsi="Times New Roman" w:cs="Times New Roman"/>
                      <w:sz w:val="20"/>
                      <w:szCs w:val="20"/>
                    </w:rPr>
                  </w:pPr>
                </w:p>
              </w:tc>
              <w:tc>
                <w:tcPr>
                  <w:tcW w:w="1295" w:type="dxa"/>
                  <w:tcBorders>
                    <w:top w:val="nil"/>
                    <w:left w:val="nil"/>
                    <w:bottom w:val="nil"/>
                    <w:right w:val="double" w:sz="6" w:space="0" w:color="000000"/>
                  </w:tcBorders>
                  <w:tcMar>
                    <w:top w:w="15" w:type="dxa"/>
                    <w:left w:w="15" w:type="dxa"/>
                    <w:bottom w:w="15" w:type="dxa"/>
                    <w:right w:w="15" w:type="dxa"/>
                  </w:tcMar>
                  <w:vAlign w:val="bottom"/>
                  <w:hideMark/>
                </w:tcPr>
                <w:p w14:paraId="573EED1E" w14:textId="77777777" w:rsidR="00CA7E9F" w:rsidRDefault="00CA7E9F" w:rsidP="00B64564">
                  <w:pPr>
                    <w:framePr w:hSpace="180" w:wrap="around" w:vAnchor="text" w:hAnchor="margin" w:xAlign="center" w:y="1"/>
                    <w:suppressOverlap/>
                    <w:rPr>
                      <w:rFonts w:ascii="Times New Roman" w:eastAsia="Times New Roman" w:hAnsi="Times New Roman" w:cs="Times New Roman"/>
                      <w:sz w:val="20"/>
                      <w:szCs w:val="20"/>
                    </w:rPr>
                  </w:pPr>
                </w:p>
              </w:tc>
            </w:tr>
            <w:tr w:rsidR="00CA7E9F" w14:paraId="347A6B43" w14:textId="77777777" w:rsidTr="00CA7E9F">
              <w:trPr>
                <w:trHeight w:val="345"/>
              </w:trPr>
              <w:tc>
                <w:tcPr>
                  <w:tcW w:w="4519" w:type="dxa"/>
                  <w:tcBorders>
                    <w:top w:val="nil"/>
                    <w:left w:val="double" w:sz="6" w:space="0" w:color="auto"/>
                    <w:bottom w:val="double" w:sz="6" w:space="0" w:color="auto"/>
                    <w:right w:val="double" w:sz="6" w:space="0" w:color="auto"/>
                  </w:tcBorders>
                  <w:shd w:val="clear" w:color="auto" w:fill="FFFFFF"/>
                  <w:tcMar>
                    <w:top w:w="15" w:type="dxa"/>
                    <w:left w:w="15" w:type="dxa"/>
                    <w:bottom w:w="15" w:type="dxa"/>
                    <w:right w:w="15" w:type="dxa"/>
                  </w:tcMar>
                  <w:vAlign w:val="center"/>
                  <w:hideMark/>
                </w:tcPr>
                <w:p w14:paraId="4CE425F3" w14:textId="77777777" w:rsidR="00CA7E9F" w:rsidRDefault="00CA7E9F" w:rsidP="00B64564">
                  <w:pPr>
                    <w:framePr w:hSpace="180" w:wrap="around" w:vAnchor="text" w:hAnchor="margin" w:xAlign="center" w:y="1"/>
                    <w:suppressOverlap/>
                    <w:rPr>
                      <w:rFonts w:ascii="TimesNewRomanPS" w:hAnsi="TimesNewRomanPS" w:cs="Calibri"/>
                      <w:b/>
                      <w:bCs/>
                      <w:sz w:val="20"/>
                      <w:szCs w:val="20"/>
                    </w:rPr>
                  </w:pPr>
                  <w:r>
                    <w:rPr>
                      <w:rFonts w:ascii="TimesNewRomanPS" w:hAnsi="TimesNewRomanPS"/>
                      <w:b/>
                      <w:bCs/>
                      <w:sz w:val="20"/>
                      <w:szCs w:val="20"/>
                    </w:rPr>
                    <w:t>Tatimi Vleres se Shtuar (bruto)</w:t>
                  </w:r>
                </w:p>
              </w:tc>
              <w:tc>
                <w:tcPr>
                  <w:tcW w:w="1437" w:type="dxa"/>
                  <w:tcBorders>
                    <w:top w:val="nil"/>
                    <w:left w:val="nil"/>
                    <w:bottom w:val="single" w:sz="8" w:space="0" w:color="D4D4D4"/>
                    <w:right w:val="single" w:sz="8" w:space="0" w:color="D4D4D4"/>
                  </w:tcBorders>
                  <w:shd w:val="clear" w:color="auto" w:fill="9BBB59"/>
                  <w:tcMar>
                    <w:top w:w="15" w:type="dxa"/>
                    <w:left w:w="15" w:type="dxa"/>
                    <w:bottom w:w="15" w:type="dxa"/>
                    <w:right w:w="15" w:type="dxa"/>
                  </w:tcMar>
                  <w:vAlign w:val="bottom"/>
                  <w:hideMark/>
                </w:tcPr>
                <w:p w14:paraId="6790C9A5" w14:textId="77777777" w:rsidR="00CA7E9F" w:rsidRDefault="00CA7E9F" w:rsidP="00B64564">
                  <w:pPr>
                    <w:framePr w:hSpace="180" w:wrap="around" w:vAnchor="text" w:hAnchor="margin" w:xAlign="center" w:y="1"/>
                    <w:suppressOverlap/>
                    <w:jc w:val="right"/>
                    <w:rPr>
                      <w:rFonts w:ascii="TimesNewRomanPS" w:hAnsi="TimesNewRomanPS"/>
                      <w:b/>
                      <w:bCs/>
                    </w:rPr>
                  </w:pPr>
                  <w:r>
                    <w:rPr>
                      <w:rFonts w:ascii="TimesNewRomanPS" w:hAnsi="TimesNewRomanPS"/>
                      <w:b/>
                      <w:bCs/>
                    </w:rPr>
                    <w:t>14,408,855</w:t>
                  </w:r>
                  <w:r>
                    <w:rPr>
                      <w:rStyle w:val="contentpasted1"/>
                      <w:rFonts w:ascii="TimesNewRomanPS" w:hAnsi="TimesNewRomanPS"/>
                      <w:b/>
                      <w:bCs/>
                    </w:rPr>
                    <w:t> </w:t>
                  </w:r>
                </w:p>
              </w:tc>
              <w:tc>
                <w:tcPr>
                  <w:tcW w:w="1438" w:type="dxa"/>
                  <w:tcBorders>
                    <w:top w:val="nil"/>
                    <w:left w:val="nil"/>
                    <w:bottom w:val="single" w:sz="8" w:space="0" w:color="D4D4D4"/>
                    <w:right w:val="single" w:sz="8" w:space="0" w:color="D4D4D4"/>
                  </w:tcBorders>
                  <w:shd w:val="clear" w:color="auto" w:fill="FFFF00"/>
                  <w:tcMar>
                    <w:top w:w="15" w:type="dxa"/>
                    <w:left w:w="15" w:type="dxa"/>
                    <w:bottom w:w="15" w:type="dxa"/>
                    <w:right w:w="15" w:type="dxa"/>
                  </w:tcMar>
                  <w:vAlign w:val="bottom"/>
                  <w:hideMark/>
                </w:tcPr>
                <w:p w14:paraId="3894AE23" w14:textId="77777777" w:rsidR="00CA7E9F" w:rsidRDefault="00CA7E9F" w:rsidP="00B64564">
                  <w:pPr>
                    <w:framePr w:hSpace="180" w:wrap="around" w:vAnchor="text" w:hAnchor="margin" w:xAlign="center" w:y="1"/>
                    <w:suppressOverlap/>
                    <w:jc w:val="right"/>
                    <w:rPr>
                      <w:rFonts w:ascii="TimesNewRomanPS" w:hAnsi="TimesNewRomanPS"/>
                      <w:b/>
                      <w:bCs/>
                    </w:rPr>
                  </w:pPr>
                  <w:r>
                    <w:rPr>
                      <w:rFonts w:ascii="TimesNewRomanPS" w:hAnsi="TimesNewRomanPS"/>
                      <w:b/>
                      <w:bCs/>
                    </w:rPr>
                    <w:t>16,818,446</w:t>
                  </w:r>
                  <w:r>
                    <w:rPr>
                      <w:rStyle w:val="contentpasted1"/>
                      <w:rFonts w:ascii="TimesNewRomanPS" w:hAnsi="TimesNewRomanPS"/>
                      <w:b/>
                      <w:bCs/>
                    </w:rPr>
                    <w:t> </w:t>
                  </w:r>
                </w:p>
              </w:tc>
              <w:tc>
                <w:tcPr>
                  <w:tcW w:w="1440" w:type="dxa"/>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3AE93D79" w14:textId="77777777" w:rsidR="00CA7E9F" w:rsidRDefault="00CA7E9F" w:rsidP="00B64564">
                  <w:pPr>
                    <w:framePr w:hSpace="180" w:wrap="around" w:vAnchor="text" w:hAnchor="margin" w:xAlign="center" w:y="1"/>
                    <w:suppressOverlap/>
                    <w:jc w:val="right"/>
                    <w:rPr>
                      <w:rFonts w:ascii="TimesNewRomanPS" w:hAnsi="TimesNewRomanPS"/>
                      <w:b/>
                      <w:bCs/>
                    </w:rPr>
                  </w:pPr>
                  <w:r>
                    <w:rPr>
                      <w:rFonts w:ascii="TimesNewRomanPS" w:hAnsi="TimesNewRomanPS"/>
                      <w:b/>
                      <w:bCs/>
                    </w:rPr>
                    <w:t>16,495,000</w:t>
                  </w:r>
                  <w:r>
                    <w:rPr>
                      <w:rStyle w:val="contentpasted1"/>
                      <w:rFonts w:ascii="TimesNewRomanPS" w:hAnsi="TimesNewRomanPS"/>
                      <w:b/>
                      <w:bCs/>
                    </w:rPr>
                    <w:t> </w:t>
                  </w:r>
                </w:p>
              </w:tc>
              <w:tc>
                <w:tcPr>
                  <w:tcW w:w="1571" w:type="dxa"/>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20E80CBF" w14:textId="77777777" w:rsidR="00CA7E9F" w:rsidRDefault="00CA7E9F" w:rsidP="00B64564">
                  <w:pPr>
                    <w:framePr w:hSpace="180" w:wrap="around" w:vAnchor="text" w:hAnchor="margin" w:xAlign="center" w:y="1"/>
                    <w:suppressOverlap/>
                    <w:jc w:val="right"/>
                    <w:rPr>
                      <w:rFonts w:ascii="TimesNewRomanPS" w:hAnsi="TimesNewRomanPS"/>
                    </w:rPr>
                  </w:pPr>
                  <w:r>
                    <w:rPr>
                      <w:rFonts w:ascii="TimesNewRomanPS" w:hAnsi="TimesNewRomanPS"/>
                    </w:rPr>
                    <w:t>323,446</w:t>
                  </w:r>
                  <w:r>
                    <w:rPr>
                      <w:rStyle w:val="contentpasted1"/>
                      <w:rFonts w:ascii="TimesNewRomanPS" w:hAnsi="TimesNewRomanPS"/>
                    </w:rPr>
                    <w:t> </w:t>
                  </w:r>
                </w:p>
              </w:tc>
              <w:tc>
                <w:tcPr>
                  <w:tcW w:w="1302" w:type="dxa"/>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013DC14D" w14:textId="77777777" w:rsidR="00CA7E9F" w:rsidRDefault="00CA7E9F" w:rsidP="00B64564">
                  <w:pPr>
                    <w:framePr w:hSpace="180" w:wrap="around" w:vAnchor="text" w:hAnchor="margin" w:xAlign="center" w:y="1"/>
                    <w:suppressOverlap/>
                    <w:jc w:val="right"/>
                    <w:rPr>
                      <w:rFonts w:ascii="TimesNewRomanPS" w:hAnsi="TimesNewRomanPS"/>
                    </w:rPr>
                  </w:pPr>
                  <w:r>
                    <w:rPr>
                      <w:rFonts w:ascii="TimesNewRomanPS" w:hAnsi="TimesNewRomanPS"/>
                    </w:rPr>
                    <w:t>1.96%</w:t>
                  </w:r>
                </w:p>
              </w:tc>
              <w:tc>
                <w:tcPr>
                  <w:tcW w:w="1738" w:type="dxa"/>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392D4625" w14:textId="77777777" w:rsidR="00CA7E9F" w:rsidRDefault="00CA7E9F" w:rsidP="00B64564">
                  <w:pPr>
                    <w:framePr w:hSpace="180" w:wrap="around" w:vAnchor="text" w:hAnchor="margin" w:xAlign="center" w:y="1"/>
                    <w:suppressOverlap/>
                    <w:jc w:val="right"/>
                    <w:rPr>
                      <w:rFonts w:ascii="TimesNewRomanPS" w:hAnsi="TimesNewRomanPS"/>
                    </w:rPr>
                  </w:pPr>
                  <w:r>
                    <w:rPr>
                      <w:rFonts w:ascii="TimesNewRomanPS" w:hAnsi="TimesNewRomanPS"/>
                    </w:rPr>
                    <w:t>2,409,591</w:t>
                  </w:r>
                  <w:r>
                    <w:rPr>
                      <w:rStyle w:val="contentpasted1"/>
                      <w:rFonts w:ascii="TimesNewRomanPS" w:hAnsi="TimesNewRomanPS"/>
                    </w:rPr>
                    <w:t> </w:t>
                  </w:r>
                </w:p>
              </w:tc>
              <w:tc>
                <w:tcPr>
                  <w:tcW w:w="1295" w:type="dxa"/>
                  <w:tcBorders>
                    <w:top w:val="nil"/>
                    <w:left w:val="nil"/>
                    <w:bottom w:val="nil"/>
                    <w:right w:val="double" w:sz="6" w:space="0" w:color="000000"/>
                  </w:tcBorders>
                  <w:shd w:val="clear" w:color="auto" w:fill="FFFF00"/>
                  <w:tcMar>
                    <w:top w:w="15" w:type="dxa"/>
                    <w:left w:w="15" w:type="dxa"/>
                    <w:bottom w:w="15" w:type="dxa"/>
                    <w:right w:w="15" w:type="dxa"/>
                  </w:tcMar>
                  <w:vAlign w:val="bottom"/>
                  <w:hideMark/>
                </w:tcPr>
                <w:p w14:paraId="18E8C280" w14:textId="77777777" w:rsidR="00CA7E9F" w:rsidRDefault="00CA7E9F" w:rsidP="00B64564">
                  <w:pPr>
                    <w:framePr w:hSpace="180" w:wrap="around" w:vAnchor="text" w:hAnchor="margin" w:xAlign="center" w:y="1"/>
                    <w:suppressOverlap/>
                    <w:jc w:val="right"/>
                    <w:rPr>
                      <w:rFonts w:ascii="TimesNewRomanPS" w:hAnsi="TimesNewRomanPS"/>
                    </w:rPr>
                  </w:pPr>
                  <w:r>
                    <w:rPr>
                      <w:rFonts w:ascii="TimesNewRomanPS" w:hAnsi="TimesNewRomanPS"/>
                    </w:rPr>
                    <w:t>16.72%</w:t>
                  </w:r>
                </w:p>
              </w:tc>
            </w:tr>
            <w:tr w:rsidR="00CA7E9F" w14:paraId="0F2508A0" w14:textId="77777777" w:rsidTr="00CA7E9F">
              <w:trPr>
                <w:trHeight w:val="330"/>
              </w:trPr>
              <w:tc>
                <w:tcPr>
                  <w:tcW w:w="4519" w:type="dxa"/>
                  <w:tcBorders>
                    <w:top w:val="nil"/>
                    <w:left w:val="double" w:sz="6" w:space="0" w:color="auto"/>
                    <w:bottom w:val="single" w:sz="8" w:space="0" w:color="000000"/>
                    <w:right w:val="double" w:sz="6" w:space="0" w:color="auto"/>
                  </w:tcBorders>
                  <w:shd w:val="clear" w:color="auto" w:fill="FFFFFF"/>
                  <w:tcMar>
                    <w:top w:w="15" w:type="dxa"/>
                    <w:left w:w="15" w:type="dxa"/>
                    <w:bottom w:w="15" w:type="dxa"/>
                    <w:right w:w="15" w:type="dxa"/>
                  </w:tcMar>
                  <w:vAlign w:val="center"/>
                  <w:hideMark/>
                </w:tcPr>
                <w:p w14:paraId="5771BD1C" w14:textId="77777777" w:rsidR="00CA7E9F" w:rsidRDefault="00CA7E9F" w:rsidP="00B64564">
                  <w:pPr>
                    <w:framePr w:hSpace="180" w:wrap="around" w:vAnchor="text" w:hAnchor="margin" w:xAlign="center" w:y="1"/>
                    <w:suppressOverlap/>
                    <w:rPr>
                      <w:rFonts w:ascii="TimesNewRomanPS" w:hAnsi="TimesNewRomanPS"/>
                      <w:sz w:val="20"/>
                      <w:szCs w:val="20"/>
                    </w:rPr>
                  </w:pPr>
                  <w:r>
                    <w:rPr>
                      <w:rStyle w:val="contentpasted1"/>
                      <w:rFonts w:ascii="TimesNewRomanPS" w:hAnsi="TimesNewRomanPS"/>
                      <w:sz w:val="20"/>
                      <w:szCs w:val="20"/>
                    </w:rPr>
                    <w:t>        </w:t>
                  </w:r>
                  <w:r>
                    <w:rPr>
                      <w:rFonts w:ascii="TimesNewRomanPS" w:hAnsi="TimesNewRomanPS"/>
                      <w:sz w:val="20"/>
                      <w:szCs w:val="20"/>
                    </w:rPr>
                    <w:t>- Tatimi Vleres se Shtuar (neto)</w:t>
                  </w:r>
                </w:p>
              </w:tc>
              <w:tc>
                <w:tcPr>
                  <w:tcW w:w="1437" w:type="dxa"/>
                  <w:tcBorders>
                    <w:top w:val="nil"/>
                    <w:left w:val="nil"/>
                    <w:bottom w:val="single" w:sz="8" w:space="0" w:color="D4D4D4"/>
                    <w:right w:val="single" w:sz="8" w:space="0" w:color="D4D4D4"/>
                  </w:tcBorders>
                  <w:shd w:val="clear" w:color="auto" w:fill="FFFFFF"/>
                  <w:tcMar>
                    <w:top w:w="15" w:type="dxa"/>
                    <w:left w:w="15" w:type="dxa"/>
                    <w:bottom w:w="15" w:type="dxa"/>
                    <w:right w:w="15" w:type="dxa"/>
                  </w:tcMar>
                  <w:vAlign w:val="bottom"/>
                  <w:hideMark/>
                </w:tcPr>
                <w:p w14:paraId="4170B7DC" w14:textId="77777777" w:rsidR="00CA7E9F" w:rsidRDefault="00CA7E9F" w:rsidP="00B64564">
                  <w:pPr>
                    <w:framePr w:hSpace="180" w:wrap="around" w:vAnchor="text" w:hAnchor="margin" w:xAlign="center" w:y="1"/>
                    <w:suppressOverlap/>
                    <w:jc w:val="right"/>
                    <w:rPr>
                      <w:rFonts w:ascii="TimesNewRomanPS" w:hAnsi="TimesNewRomanPS"/>
                    </w:rPr>
                  </w:pPr>
                  <w:r>
                    <w:rPr>
                      <w:rFonts w:ascii="TimesNewRomanPS" w:hAnsi="TimesNewRomanPS"/>
                    </w:rPr>
                    <w:t>11,588,377</w:t>
                  </w:r>
                  <w:r>
                    <w:rPr>
                      <w:rStyle w:val="contentpasted1"/>
                      <w:rFonts w:ascii="TimesNewRomanPS" w:hAnsi="TimesNewRomanPS"/>
                    </w:rPr>
                    <w:t> </w:t>
                  </w:r>
                </w:p>
              </w:tc>
              <w:tc>
                <w:tcPr>
                  <w:tcW w:w="1438" w:type="dxa"/>
                  <w:tcBorders>
                    <w:top w:val="nil"/>
                    <w:left w:val="nil"/>
                    <w:bottom w:val="single" w:sz="8" w:space="0" w:color="D4D4D4"/>
                    <w:right w:val="single" w:sz="8" w:space="0" w:color="D4D4D4"/>
                  </w:tcBorders>
                  <w:shd w:val="clear" w:color="auto" w:fill="FFFFFF"/>
                  <w:tcMar>
                    <w:top w:w="15" w:type="dxa"/>
                    <w:left w:w="15" w:type="dxa"/>
                    <w:bottom w:w="15" w:type="dxa"/>
                    <w:right w:w="15" w:type="dxa"/>
                  </w:tcMar>
                  <w:vAlign w:val="bottom"/>
                  <w:hideMark/>
                </w:tcPr>
                <w:p w14:paraId="1C4A40DA" w14:textId="77777777" w:rsidR="00CA7E9F" w:rsidRDefault="00CA7E9F" w:rsidP="00B64564">
                  <w:pPr>
                    <w:framePr w:hSpace="180" w:wrap="around" w:vAnchor="text" w:hAnchor="margin" w:xAlign="center" w:y="1"/>
                    <w:suppressOverlap/>
                    <w:jc w:val="right"/>
                    <w:rPr>
                      <w:rFonts w:ascii="TimesNewRomanPS" w:hAnsi="TimesNewRomanPS"/>
                    </w:rPr>
                  </w:pPr>
                  <w:r>
                    <w:rPr>
                      <w:rFonts w:ascii="TimesNewRomanPS" w:hAnsi="TimesNewRomanPS"/>
                    </w:rPr>
                    <w:t>12,968,290</w:t>
                  </w:r>
                  <w:r>
                    <w:rPr>
                      <w:rStyle w:val="contentpasted1"/>
                      <w:rFonts w:ascii="TimesNewRomanPS" w:hAnsi="TimesNewRomanPS"/>
                    </w:rPr>
                    <w:t> </w:t>
                  </w:r>
                </w:p>
              </w:tc>
              <w:tc>
                <w:tcPr>
                  <w:tcW w:w="1440" w:type="dxa"/>
                  <w:tcBorders>
                    <w:top w:val="nil"/>
                    <w:left w:val="nil"/>
                    <w:bottom w:val="single" w:sz="8" w:space="0" w:color="D4D4D4"/>
                    <w:right w:val="single" w:sz="8" w:space="0" w:color="D4D4D4"/>
                  </w:tcBorders>
                  <w:shd w:val="clear" w:color="auto" w:fill="FFFFFF"/>
                  <w:tcMar>
                    <w:top w:w="15" w:type="dxa"/>
                    <w:left w:w="15" w:type="dxa"/>
                    <w:bottom w:w="15" w:type="dxa"/>
                    <w:right w:w="15" w:type="dxa"/>
                  </w:tcMar>
                  <w:vAlign w:val="bottom"/>
                  <w:hideMark/>
                </w:tcPr>
                <w:p w14:paraId="67A69B13" w14:textId="77777777" w:rsidR="00CA7E9F" w:rsidRDefault="00CA7E9F" w:rsidP="00B64564">
                  <w:pPr>
                    <w:framePr w:hSpace="180" w:wrap="around" w:vAnchor="text" w:hAnchor="margin" w:xAlign="center" w:y="1"/>
                    <w:suppressOverlap/>
                    <w:jc w:val="right"/>
                    <w:rPr>
                      <w:rFonts w:ascii="TimesNewRomanPS" w:hAnsi="TimesNewRomanPS"/>
                    </w:rPr>
                  </w:pPr>
                  <w:r>
                    <w:rPr>
                      <w:rFonts w:ascii="TimesNewRomanPS" w:hAnsi="TimesNewRomanPS"/>
                    </w:rPr>
                    <w:t>12,795,000</w:t>
                  </w:r>
                  <w:r>
                    <w:rPr>
                      <w:rStyle w:val="contentpasted1"/>
                      <w:rFonts w:ascii="TimesNewRomanPS" w:hAnsi="TimesNewRomanPS"/>
                    </w:rPr>
                    <w:t> </w:t>
                  </w:r>
                </w:p>
              </w:tc>
              <w:tc>
                <w:tcPr>
                  <w:tcW w:w="1571" w:type="dxa"/>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7D98045C" w14:textId="77777777" w:rsidR="00CA7E9F" w:rsidRDefault="00CA7E9F" w:rsidP="00B64564">
                  <w:pPr>
                    <w:framePr w:hSpace="180" w:wrap="around" w:vAnchor="text" w:hAnchor="margin" w:xAlign="center" w:y="1"/>
                    <w:suppressOverlap/>
                    <w:jc w:val="right"/>
                    <w:rPr>
                      <w:rFonts w:ascii="TimesNewRomanPS" w:hAnsi="TimesNewRomanPS"/>
                    </w:rPr>
                  </w:pPr>
                  <w:r>
                    <w:rPr>
                      <w:rFonts w:ascii="TimesNewRomanPS" w:hAnsi="TimesNewRomanPS"/>
                    </w:rPr>
                    <w:t>173,290</w:t>
                  </w:r>
                  <w:r>
                    <w:rPr>
                      <w:rStyle w:val="contentpasted1"/>
                      <w:rFonts w:ascii="TimesNewRomanPS" w:hAnsi="TimesNewRomanPS"/>
                    </w:rPr>
                    <w:t> </w:t>
                  </w:r>
                </w:p>
              </w:tc>
              <w:tc>
                <w:tcPr>
                  <w:tcW w:w="1302" w:type="dxa"/>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4BEC432B" w14:textId="77777777" w:rsidR="00CA7E9F" w:rsidRDefault="00CA7E9F" w:rsidP="00B64564">
                  <w:pPr>
                    <w:framePr w:hSpace="180" w:wrap="around" w:vAnchor="text" w:hAnchor="margin" w:xAlign="center" w:y="1"/>
                    <w:suppressOverlap/>
                    <w:jc w:val="right"/>
                    <w:rPr>
                      <w:rFonts w:ascii="TimesNewRomanPS" w:hAnsi="TimesNewRomanPS"/>
                    </w:rPr>
                  </w:pPr>
                  <w:r>
                    <w:rPr>
                      <w:rFonts w:ascii="TimesNewRomanPS" w:hAnsi="TimesNewRomanPS"/>
                    </w:rPr>
                    <w:t>1.35%</w:t>
                  </w:r>
                </w:p>
              </w:tc>
              <w:tc>
                <w:tcPr>
                  <w:tcW w:w="1738" w:type="dxa"/>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41D9AB4D" w14:textId="77777777" w:rsidR="00CA7E9F" w:rsidRDefault="00CA7E9F" w:rsidP="00B64564">
                  <w:pPr>
                    <w:framePr w:hSpace="180" w:wrap="around" w:vAnchor="text" w:hAnchor="margin" w:xAlign="center" w:y="1"/>
                    <w:suppressOverlap/>
                    <w:jc w:val="right"/>
                    <w:rPr>
                      <w:rFonts w:ascii="TimesNewRomanPS" w:hAnsi="TimesNewRomanPS"/>
                    </w:rPr>
                  </w:pPr>
                  <w:r>
                    <w:rPr>
                      <w:rFonts w:ascii="TimesNewRomanPS" w:hAnsi="TimesNewRomanPS"/>
                    </w:rPr>
                    <w:t>1,379,913</w:t>
                  </w:r>
                  <w:r>
                    <w:rPr>
                      <w:rStyle w:val="contentpasted1"/>
                      <w:rFonts w:ascii="TimesNewRomanPS" w:hAnsi="TimesNewRomanPS"/>
                    </w:rPr>
                    <w:t> </w:t>
                  </w:r>
                </w:p>
              </w:tc>
              <w:tc>
                <w:tcPr>
                  <w:tcW w:w="1295" w:type="dxa"/>
                  <w:tcBorders>
                    <w:top w:val="nil"/>
                    <w:left w:val="nil"/>
                    <w:bottom w:val="nil"/>
                    <w:right w:val="double" w:sz="6" w:space="0" w:color="000000"/>
                  </w:tcBorders>
                  <w:shd w:val="clear" w:color="auto" w:fill="FFFF00"/>
                  <w:tcMar>
                    <w:top w:w="15" w:type="dxa"/>
                    <w:left w:w="15" w:type="dxa"/>
                    <w:bottom w:w="15" w:type="dxa"/>
                    <w:right w:w="15" w:type="dxa"/>
                  </w:tcMar>
                  <w:vAlign w:val="bottom"/>
                  <w:hideMark/>
                </w:tcPr>
                <w:p w14:paraId="568D8B47" w14:textId="77777777" w:rsidR="00CA7E9F" w:rsidRDefault="00CA7E9F" w:rsidP="00B64564">
                  <w:pPr>
                    <w:framePr w:hSpace="180" w:wrap="around" w:vAnchor="text" w:hAnchor="margin" w:xAlign="center" w:y="1"/>
                    <w:suppressOverlap/>
                    <w:jc w:val="right"/>
                    <w:rPr>
                      <w:rFonts w:ascii="TimesNewRomanPS" w:hAnsi="TimesNewRomanPS"/>
                    </w:rPr>
                  </w:pPr>
                  <w:r>
                    <w:rPr>
                      <w:rFonts w:ascii="TimesNewRomanPS" w:hAnsi="TimesNewRomanPS"/>
                    </w:rPr>
                    <w:t>11.91%</w:t>
                  </w:r>
                </w:p>
              </w:tc>
            </w:tr>
            <w:tr w:rsidR="00CA7E9F" w14:paraId="5903ABD8" w14:textId="77777777" w:rsidTr="00CA7E9F">
              <w:trPr>
                <w:trHeight w:val="315"/>
              </w:trPr>
              <w:tc>
                <w:tcPr>
                  <w:tcW w:w="4519" w:type="dxa"/>
                  <w:tcBorders>
                    <w:top w:val="nil"/>
                    <w:left w:val="double" w:sz="6" w:space="0" w:color="auto"/>
                    <w:bottom w:val="single" w:sz="8" w:space="0" w:color="000000"/>
                    <w:right w:val="double" w:sz="6" w:space="0" w:color="auto"/>
                  </w:tcBorders>
                  <w:shd w:val="clear" w:color="auto" w:fill="FFFFFF"/>
                  <w:tcMar>
                    <w:top w:w="15" w:type="dxa"/>
                    <w:left w:w="15" w:type="dxa"/>
                    <w:bottom w:w="15" w:type="dxa"/>
                    <w:right w:w="15" w:type="dxa"/>
                  </w:tcMar>
                  <w:vAlign w:val="center"/>
                  <w:hideMark/>
                </w:tcPr>
                <w:p w14:paraId="1AC88FD5" w14:textId="77777777" w:rsidR="00CA7E9F" w:rsidRDefault="00CA7E9F" w:rsidP="00B64564">
                  <w:pPr>
                    <w:framePr w:hSpace="180" w:wrap="around" w:vAnchor="text" w:hAnchor="margin" w:xAlign="center" w:y="1"/>
                    <w:suppressOverlap/>
                    <w:rPr>
                      <w:rFonts w:ascii="TimesNewRomanPS" w:hAnsi="TimesNewRomanPS"/>
                      <w:sz w:val="20"/>
                      <w:szCs w:val="20"/>
                    </w:rPr>
                  </w:pPr>
                  <w:r>
                    <w:rPr>
                      <w:rStyle w:val="contentpasted1"/>
                      <w:rFonts w:ascii="TimesNewRomanPS" w:hAnsi="TimesNewRomanPS"/>
                      <w:sz w:val="20"/>
                      <w:szCs w:val="20"/>
                    </w:rPr>
                    <w:t>        </w:t>
                  </w:r>
                  <w:r>
                    <w:rPr>
                      <w:rFonts w:ascii="TimesNewRomanPS" w:hAnsi="TimesNewRomanPS"/>
                      <w:sz w:val="20"/>
                      <w:szCs w:val="20"/>
                    </w:rPr>
                    <w:t>- Rimbursimi i kryer (gjithsej)</w:t>
                  </w:r>
                </w:p>
              </w:tc>
              <w:tc>
                <w:tcPr>
                  <w:tcW w:w="1437" w:type="dxa"/>
                  <w:tcBorders>
                    <w:top w:val="nil"/>
                    <w:left w:val="nil"/>
                    <w:bottom w:val="single" w:sz="8" w:space="0" w:color="D4D4D4"/>
                    <w:right w:val="single" w:sz="8" w:space="0" w:color="D4D4D4"/>
                  </w:tcBorders>
                  <w:shd w:val="clear" w:color="auto" w:fill="FFFFFF"/>
                  <w:tcMar>
                    <w:top w:w="15" w:type="dxa"/>
                    <w:left w:w="15" w:type="dxa"/>
                    <w:bottom w:w="15" w:type="dxa"/>
                    <w:right w:w="15" w:type="dxa"/>
                  </w:tcMar>
                  <w:vAlign w:val="bottom"/>
                  <w:hideMark/>
                </w:tcPr>
                <w:p w14:paraId="1B42B094" w14:textId="77777777" w:rsidR="00CA7E9F" w:rsidRDefault="00CA7E9F" w:rsidP="00B64564">
                  <w:pPr>
                    <w:framePr w:hSpace="180" w:wrap="around" w:vAnchor="text" w:hAnchor="margin" w:xAlign="center" w:y="1"/>
                    <w:suppressOverlap/>
                    <w:jc w:val="right"/>
                    <w:rPr>
                      <w:rFonts w:ascii="TimesNewRomanPS" w:hAnsi="TimesNewRomanPS"/>
                    </w:rPr>
                  </w:pPr>
                  <w:r>
                    <w:rPr>
                      <w:rFonts w:ascii="TimesNewRomanPS" w:hAnsi="TimesNewRomanPS"/>
                    </w:rPr>
                    <w:t>2,820,478</w:t>
                  </w:r>
                  <w:r>
                    <w:rPr>
                      <w:rStyle w:val="contentpasted1"/>
                      <w:rFonts w:ascii="TimesNewRomanPS" w:hAnsi="TimesNewRomanPS"/>
                    </w:rPr>
                    <w:t> </w:t>
                  </w:r>
                </w:p>
              </w:tc>
              <w:tc>
                <w:tcPr>
                  <w:tcW w:w="1438" w:type="dxa"/>
                  <w:tcBorders>
                    <w:top w:val="nil"/>
                    <w:left w:val="nil"/>
                    <w:bottom w:val="single" w:sz="8" w:space="0" w:color="D4D4D4"/>
                    <w:right w:val="single" w:sz="8" w:space="0" w:color="D4D4D4"/>
                  </w:tcBorders>
                  <w:shd w:val="clear" w:color="auto" w:fill="FFFFFF"/>
                  <w:tcMar>
                    <w:top w:w="15" w:type="dxa"/>
                    <w:left w:w="15" w:type="dxa"/>
                    <w:bottom w:w="15" w:type="dxa"/>
                    <w:right w:w="15" w:type="dxa"/>
                  </w:tcMar>
                  <w:vAlign w:val="bottom"/>
                  <w:hideMark/>
                </w:tcPr>
                <w:p w14:paraId="687CDB34" w14:textId="77777777" w:rsidR="00CA7E9F" w:rsidRDefault="00CA7E9F" w:rsidP="00B64564">
                  <w:pPr>
                    <w:framePr w:hSpace="180" w:wrap="around" w:vAnchor="text" w:hAnchor="margin" w:xAlign="center" w:y="1"/>
                    <w:suppressOverlap/>
                    <w:jc w:val="right"/>
                    <w:rPr>
                      <w:rFonts w:ascii="TimesNewRomanPS" w:hAnsi="TimesNewRomanPS"/>
                    </w:rPr>
                  </w:pPr>
                  <w:r>
                    <w:rPr>
                      <w:rFonts w:ascii="TimesNewRomanPS" w:hAnsi="TimesNewRomanPS"/>
                    </w:rPr>
                    <w:t>3,850,156</w:t>
                  </w:r>
                  <w:r>
                    <w:rPr>
                      <w:rStyle w:val="contentpasted1"/>
                      <w:rFonts w:ascii="TimesNewRomanPS" w:hAnsi="TimesNewRomanPS"/>
                    </w:rPr>
                    <w:t> </w:t>
                  </w:r>
                </w:p>
              </w:tc>
              <w:tc>
                <w:tcPr>
                  <w:tcW w:w="1440" w:type="dxa"/>
                  <w:tcBorders>
                    <w:top w:val="nil"/>
                    <w:left w:val="nil"/>
                    <w:bottom w:val="single" w:sz="8" w:space="0" w:color="D4D4D4"/>
                    <w:right w:val="single" w:sz="8" w:space="0" w:color="D4D4D4"/>
                  </w:tcBorders>
                  <w:shd w:val="clear" w:color="auto" w:fill="FFFFFF"/>
                  <w:tcMar>
                    <w:top w:w="15" w:type="dxa"/>
                    <w:left w:w="15" w:type="dxa"/>
                    <w:bottom w:w="15" w:type="dxa"/>
                    <w:right w:w="15" w:type="dxa"/>
                  </w:tcMar>
                  <w:vAlign w:val="bottom"/>
                  <w:hideMark/>
                </w:tcPr>
                <w:p w14:paraId="18F257FF" w14:textId="77777777" w:rsidR="00CA7E9F" w:rsidRDefault="00CA7E9F" w:rsidP="00B64564">
                  <w:pPr>
                    <w:framePr w:hSpace="180" w:wrap="around" w:vAnchor="text" w:hAnchor="margin" w:xAlign="center" w:y="1"/>
                    <w:suppressOverlap/>
                    <w:jc w:val="right"/>
                    <w:rPr>
                      <w:rFonts w:ascii="TimesNewRomanPS" w:hAnsi="TimesNewRomanPS"/>
                    </w:rPr>
                  </w:pPr>
                  <w:r>
                    <w:rPr>
                      <w:rFonts w:ascii="TimesNewRomanPS" w:hAnsi="TimesNewRomanPS"/>
                    </w:rPr>
                    <w:t>3,700,000</w:t>
                  </w:r>
                  <w:r>
                    <w:rPr>
                      <w:rStyle w:val="contentpasted1"/>
                      <w:rFonts w:ascii="TimesNewRomanPS" w:hAnsi="TimesNewRomanPS"/>
                    </w:rPr>
                    <w:t> </w:t>
                  </w:r>
                </w:p>
              </w:tc>
              <w:tc>
                <w:tcPr>
                  <w:tcW w:w="1571" w:type="dxa"/>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2426A004" w14:textId="77777777" w:rsidR="00CA7E9F" w:rsidRDefault="00CA7E9F" w:rsidP="00B64564">
                  <w:pPr>
                    <w:framePr w:hSpace="180" w:wrap="around" w:vAnchor="text" w:hAnchor="margin" w:xAlign="center" w:y="1"/>
                    <w:suppressOverlap/>
                    <w:jc w:val="right"/>
                    <w:rPr>
                      <w:rFonts w:ascii="TimesNewRomanPS" w:hAnsi="TimesNewRomanPS"/>
                    </w:rPr>
                  </w:pPr>
                  <w:r>
                    <w:rPr>
                      <w:rFonts w:ascii="TimesNewRomanPS" w:hAnsi="TimesNewRomanPS"/>
                    </w:rPr>
                    <w:t>150,156</w:t>
                  </w:r>
                  <w:r>
                    <w:rPr>
                      <w:rStyle w:val="contentpasted1"/>
                      <w:rFonts w:ascii="TimesNewRomanPS" w:hAnsi="TimesNewRomanPS"/>
                    </w:rPr>
                    <w:t> </w:t>
                  </w:r>
                </w:p>
              </w:tc>
              <w:tc>
                <w:tcPr>
                  <w:tcW w:w="1302" w:type="dxa"/>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78D56CC7" w14:textId="77777777" w:rsidR="00CA7E9F" w:rsidRDefault="00CA7E9F" w:rsidP="00B64564">
                  <w:pPr>
                    <w:framePr w:hSpace="180" w:wrap="around" w:vAnchor="text" w:hAnchor="margin" w:xAlign="center" w:y="1"/>
                    <w:suppressOverlap/>
                    <w:jc w:val="right"/>
                    <w:rPr>
                      <w:rFonts w:ascii="TimesNewRomanPS" w:hAnsi="TimesNewRomanPS"/>
                      <w:color w:val="FF0000"/>
                    </w:rPr>
                  </w:pPr>
                  <w:r>
                    <w:rPr>
                      <w:rFonts w:ascii="TimesNewRomanPS" w:hAnsi="TimesNewRomanPS"/>
                      <w:color w:val="FF0000"/>
                    </w:rPr>
                    <w:t>4.06%</w:t>
                  </w:r>
                </w:p>
              </w:tc>
              <w:tc>
                <w:tcPr>
                  <w:tcW w:w="1738" w:type="dxa"/>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2EBAF865" w14:textId="77777777" w:rsidR="00CA7E9F" w:rsidRDefault="00CA7E9F" w:rsidP="00B64564">
                  <w:pPr>
                    <w:framePr w:hSpace="180" w:wrap="around" w:vAnchor="text" w:hAnchor="margin" w:xAlign="center" w:y="1"/>
                    <w:suppressOverlap/>
                    <w:jc w:val="right"/>
                    <w:rPr>
                      <w:rFonts w:ascii="TimesNewRomanPS" w:hAnsi="TimesNewRomanPS"/>
                    </w:rPr>
                  </w:pPr>
                  <w:r>
                    <w:rPr>
                      <w:rFonts w:ascii="TimesNewRomanPS" w:hAnsi="TimesNewRomanPS"/>
                    </w:rPr>
                    <w:t>1,029,678</w:t>
                  </w:r>
                  <w:r>
                    <w:rPr>
                      <w:rStyle w:val="contentpasted1"/>
                      <w:rFonts w:ascii="TimesNewRomanPS" w:hAnsi="TimesNewRomanPS"/>
                    </w:rPr>
                    <w:t> </w:t>
                  </w:r>
                </w:p>
              </w:tc>
              <w:tc>
                <w:tcPr>
                  <w:tcW w:w="1295" w:type="dxa"/>
                  <w:tcBorders>
                    <w:top w:val="nil"/>
                    <w:left w:val="nil"/>
                    <w:bottom w:val="nil"/>
                    <w:right w:val="double" w:sz="6" w:space="0" w:color="000000"/>
                  </w:tcBorders>
                  <w:shd w:val="clear" w:color="auto" w:fill="FFFF00"/>
                  <w:tcMar>
                    <w:top w:w="15" w:type="dxa"/>
                    <w:left w:w="15" w:type="dxa"/>
                    <w:bottom w:w="15" w:type="dxa"/>
                    <w:right w:w="15" w:type="dxa"/>
                  </w:tcMar>
                  <w:vAlign w:val="bottom"/>
                  <w:hideMark/>
                </w:tcPr>
                <w:p w14:paraId="55D7F5F5" w14:textId="77777777" w:rsidR="00CA7E9F" w:rsidRDefault="00CA7E9F" w:rsidP="00B64564">
                  <w:pPr>
                    <w:framePr w:hSpace="180" w:wrap="around" w:vAnchor="text" w:hAnchor="margin" w:xAlign="center" w:y="1"/>
                    <w:suppressOverlap/>
                    <w:jc w:val="right"/>
                    <w:rPr>
                      <w:rFonts w:ascii="TimesNewRomanPS" w:hAnsi="TimesNewRomanPS"/>
                    </w:rPr>
                  </w:pPr>
                  <w:r>
                    <w:rPr>
                      <w:rFonts w:ascii="TimesNewRomanPS" w:hAnsi="TimesNewRomanPS"/>
                    </w:rPr>
                    <w:t>36.51%</w:t>
                  </w:r>
                </w:p>
              </w:tc>
            </w:tr>
          </w:tbl>
          <w:p w14:paraId="7CE45043" w14:textId="77777777" w:rsidR="00CA7E9F" w:rsidRDefault="00CA7E9F" w:rsidP="00CA7E9F">
            <w:pPr>
              <w:spacing w:after="240"/>
              <w:rPr>
                <w:rFonts w:ascii="Calibri" w:hAnsi="Calibri" w:cs="Calibri"/>
                <w:color w:val="000000"/>
                <w:sz w:val="24"/>
                <w:szCs w:val="24"/>
              </w:rPr>
            </w:pPr>
          </w:p>
          <w:p w14:paraId="5B9DCF63" w14:textId="78C95CB0" w:rsidR="00CA7E9F" w:rsidRPr="00307E6B" w:rsidRDefault="00CA7E9F" w:rsidP="00AF72B7">
            <w:pPr>
              <w:rPr>
                <w:rFonts w:ascii="Times New Roman" w:hAnsi="Times New Roman" w:cs="Times New Roman"/>
                <w:sz w:val="24"/>
                <w:szCs w:val="24"/>
                <w:lang w:val="sq-AL"/>
              </w:rPr>
            </w:pPr>
          </w:p>
        </w:tc>
        <w:tc>
          <w:tcPr>
            <w:tcW w:w="1434" w:type="dxa"/>
          </w:tcPr>
          <w:p w14:paraId="5029E0EE" w14:textId="77777777" w:rsidR="00287EBB" w:rsidRPr="00307E6B" w:rsidRDefault="00287EBB" w:rsidP="00AF72B7">
            <w:pPr>
              <w:rPr>
                <w:rFonts w:ascii="Times New Roman" w:hAnsi="Times New Roman" w:cs="Times New Roman"/>
                <w:sz w:val="24"/>
                <w:szCs w:val="24"/>
                <w:lang w:val="sq-AL"/>
              </w:rPr>
            </w:pPr>
          </w:p>
        </w:tc>
      </w:tr>
      <w:tr w:rsidR="00287EBB" w:rsidRPr="00307E6B" w14:paraId="681F79C3" w14:textId="77777777" w:rsidTr="00404DB9">
        <w:trPr>
          <w:trHeight w:val="310"/>
        </w:trPr>
        <w:tc>
          <w:tcPr>
            <w:tcW w:w="880" w:type="dxa"/>
          </w:tcPr>
          <w:p w14:paraId="2BFB5F5A" w14:textId="766B1099" w:rsidR="00287EBB" w:rsidRDefault="00287EBB" w:rsidP="00AF72B7">
            <w:pPr>
              <w:rPr>
                <w:rFonts w:ascii="Times New Roman" w:hAnsi="Times New Roman" w:cs="Times New Roman"/>
                <w:sz w:val="24"/>
                <w:szCs w:val="24"/>
                <w:lang w:val="sq-AL"/>
              </w:rPr>
            </w:pPr>
          </w:p>
          <w:p w14:paraId="0468C79B" w14:textId="1433E41D" w:rsidR="00D15C77" w:rsidRDefault="00D15C77" w:rsidP="00AF72B7">
            <w:pPr>
              <w:rPr>
                <w:rFonts w:ascii="Times New Roman" w:hAnsi="Times New Roman" w:cs="Times New Roman"/>
                <w:sz w:val="24"/>
                <w:szCs w:val="24"/>
                <w:lang w:val="sq-AL"/>
              </w:rPr>
            </w:pPr>
            <w:r>
              <w:rPr>
                <w:rFonts w:ascii="Times New Roman" w:hAnsi="Times New Roman" w:cs="Times New Roman"/>
                <w:sz w:val="24"/>
                <w:szCs w:val="24"/>
                <w:lang w:val="sq-AL"/>
              </w:rPr>
              <w:t>68</w:t>
            </w:r>
          </w:p>
          <w:p w14:paraId="6585C48D" w14:textId="77777777" w:rsidR="00287EBB" w:rsidRPr="00307E6B" w:rsidRDefault="00287EBB" w:rsidP="00AF72B7">
            <w:pPr>
              <w:rPr>
                <w:rFonts w:ascii="Times New Roman" w:hAnsi="Times New Roman" w:cs="Times New Roman"/>
                <w:sz w:val="24"/>
                <w:szCs w:val="24"/>
                <w:lang w:val="sq-AL"/>
              </w:rPr>
            </w:pPr>
          </w:p>
        </w:tc>
        <w:tc>
          <w:tcPr>
            <w:tcW w:w="1545" w:type="dxa"/>
          </w:tcPr>
          <w:p w14:paraId="25103B32" w14:textId="77777777" w:rsidR="00287EBB" w:rsidRDefault="00287EBB" w:rsidP="00AF72B7">
            <w:pPr>
              <w:rPr>
                <w:rFonts w:ascii="Times New Roman" w:hAnsi="Times New Roman" w:cs="Times New Roman"/>
                <w:sz w:val="24"/>
                <w:szCs w:val="24"/>
                <w:lang w:val="sq-AL"/>
              </w:rPr>
            </w:pPr>
          </w:p>
          <w:p w14:paraId="57D252A7" w14:textId="618D0D2A" w:rsidR="00320F94" w:rsidRPr="00307E6B" w:rsidRDefault="00C72483" w:rsidP="00AF72B7">
            <w:pPr>
              <w:rPr>
                <w:rFonts w:ascii="Times New Roman" w:hAnsi="Times New Roman" w:cs="Times New Roman"/>
                <w:sz w:val="24"/>
                <w:szCs w:val="24"/>
                <w:lang w:val="sq-AL"/>
              </w:rPr>
            </w:pPr>
            <w:r>
              <w:rPr>
                <w:rFonts w:ascii="Times New Roman" w:hAnsi="Times New Roman" w:cs="Times New Roman"/>
                <w:sz w:val="24"/>
                <w:szCs w:val="24"/>
                <w:lang w:val="sq-AL"/>
              </w:rPr>
              <w:t>21.06.2023</w:t>
            </w:r>
          </w:p>
        </w:tc>
        <w:tc>
          <w:tcPr>
            <w:tcW w:w="4770" w:type="dxa"/>
          </w:tcPr>
          <w:p w14:paraId="1D50B31C" w14:textId="77777777" w:rsidR="00287EBB" w:rsidRPr="00320F94" w:rsidRDefault="00287EBB" w:rsidP="00AF72B7">
            <w:pPr>
              <w:rPr>
                <w:rFonts w:ascii="Times New Roman" w:hAnsi="Times New Roman" w:cs="Times New Roman"/>
                <w:sz w:val="24"/>
                <w:szCs w:val="24"/>
                <w:lang w:val="sq-AL"/>
              </w:rPr>
            </w:pPr>
          </w:p>
          <w:p w14:paraId="27E748E8" w14:textId="6BE0B2DC" w:rsidR="00320F94" w:rsidRPr="00320F94" w:rsidRDefault="00320F94" w:rsidP="00320F94">
            <w:pPr>
              <w:tabs>
                <w:tab w:val="left" w:pos="0"/>
                <w:tab w:val="left" w:pos="990"/>
              </w:tabs>
              <w:spacing w:line="276" w:lineRule="auto"/>
              <w:ind w:right="40"/>
              <w:rPr>
                <w:rFonts w:ascii="Times New Roman" w:hAnsi="Times New Roman" w:cs="Times New Roman"/>
                <w:noProof/>
                <w:sz w:val="24"/>
                <w:szCs w:val="24"/>
                <w:lang w:val="sq-AL"/>
              </w:rPr>
            </w:pPr>
            <w:r w:rsidRPr="00320F94">
              <w:rPr>
                <w:rFonts w:ascii="Times New Roman" w:hAnsi="Times New Roman" w:cs="Times New Roman"/>
                <w:noProof/>
                <w:sz w:val="24"/>
                <w:szCs w:val="24"/>
                <w:lang w:val="sq-AL"/>
              </w:rPr>
              <w:t>Kerkese nga IDM Albania per informacionin e mëposhtëm:</w:t>
            </w:r>
          </w:p>
          <w:p w14:paraId="6EE4A9CB" w14:textId="77777777" w:rsidR="00320F94" w:rsidRPr="00320F94" w:rsidRDefault="00320F94" w:rsidP="00320F94">
            <w:pPr>
              <w:tabs>
                <w:tab w:val="left" w:pos="0"/>
                <w:tab w:val="left" w:pos="990"/>
              </w:tabs>
              <w:spacing w:line="276" w:lineRule="auto"/>
              <w:ind w:right="40"/>
              <w:rPr>
                <w:rFonts w:ascii="Times New Roman" w:hAnsi="Times New Roman" w:cs="Times New Roman"/>
                <w:noProof/>
                <w:sz w:val="24"/>
                <w:szCs w:val="24"/>
                <w:lang w:val="sq-AL"/>
              </w:rPr>
            </w:pPr>
          </w:p>
          <w:p w14:paraId="5552D5D1" w14:textId="77777777" w:rsidR="00320F94" w:rsidRPr="00320F94" w:rsidRDefault="00320F94" w:rsidP="00320F94">
            <w:pPr>
              <w:pStyle w:val="ListParagraph"/>
              <w:numPr>
                <w:ilvl w:val="0"/>
                <w:numId w:val="7"/>
              </w:numPr>
              <w:tabs>
                <w:tab w:val="left" w:pos="0"/>
                <w:tab w:val="left" w:pos="990"/>
              </w:tabs>
              <w:spacing w:line="276" w:lineRule="auto"/>
              <w:ind w:right="40"/>
              <w:rPr>
                <w:noProof/>
                <w:sz w:val="24"/>
                <w:szCs w:val="24"/>
                <w:lang w:val="sq-AL"/>
              </w:rPr>
            </w:pPr>
            <w:r w:rsidRPr="00320F94">
              <w:rPr>
                <w:noProof/>
                <w:sz w:val="24"/>
                <w:szCs w:val="24"/>
                <w:lang w:val="sq-AL"/>
              </w:rPr>
              <w:t>Cili eshte grupi i punes per pergatitjen e Programit te Reformave Ekonomike 2022-2024?</w:t>
            </w:r>
          </w:p>
          <w:p w14:paraId="65E1A38A" w14:textId="77777777" w:rsidR="00320F94" w:rsidRPr="00320F94" w:rsidRDefault="00320F94" w:rsidP="00320F94">
            <w:pPr>
              <w:pStyle w:val="ListParagraph"/>
              <w:numPr>
                <w:ilvl w:val="0"/>
                <w:numId w:val="7"/>
              </w:numPr>
              <w:tabs>
                <w:tab w:val="left" w:pos="0"/>
                <w:tab w:val="left" w:pos="990"/>
              </w:tabs>
              <w:spacing w:line="276" w:lineRule="auto"/>
              <w:ind w:right="40"/>
              <w:rPr>
                <w:noProof/>
                <w:sz w:val="24"/>
                <w:szCs w:val="24"/>
                <w:lang w:val="sq-AL"/>
              </w:rPr>
            </w:pPr>
            <w:r w:rsidRPr="00320F94">
              <w:rPr>
                <w:noProof/>
                <w:sz w:val="24"/>
                <w:szCs w:val="24"/>
                <w:lang w:val="sq-AL"/>
              </w:rPr>
              <w:t>Cilat jane palet e interesit me te cilat Konsultohet Programi i Reformave Ekonomike?</w:t>
            </w:r>
          </w:p>
          <w:p w14:paraId="1C4BE590" w14:textId="77777777" w:rsidR="00320F94" w:rsidRPr="00320F94" w:rsidRDefault="00320F94" w:rsidP="00320F94">
            <w:pPr>
              <w:pStyle w:val="ListParagraph"/>
              <w:numPr>
                <w:ilvl w:val="0"/>
                <w:numId w:val="7"/>
              </w:numPr>
              <w:tabs>
                <w:tab w:val="left" w:pos="0"/>
                <w:tab w:val="left" w:pos="990"/>
              </w:tabs>
              <w:spacing w:line="276" w:lineRule="auto"/>
              <w:ind w:right="40"/>
              <w:rPr>
                <w:noProof/>
                <w:sz w:val="24"/>
                <w:szCs w:val="24"/>
                <w:lang w:val="sq-AL"/>
              </w:rPr>
            </w:pPr>
            <w:r w:rsidRPr="00320F94">
              <w:rPr>
                <w:noProof/>
                <w:sz w:val="24"/>
                <w:szCs w:val="24"/>
                <w:lang w:val="sq-AL"/>
              </w:rPr>
              <w:t xml:space="preserve">Cfare metodash jane perdorur per konsultimin e Draft-Programit te Reformave Ekonomike 2022-2024, pervec platformes se Konsultimit Publik? A ju eshte derguar ky draft, </w:t>
            </w:r>
            <w:r w:rsidRPr="00320F94">
              <w:rPr>
                <w:noProof/>
                <w:sz w:val="24"/>
                <w:szCs w:val="24"/>
                <w:lang w:val="sq-AL"/>
              </w:rPr>
              <w:lastRenderedPageBreak/>
              <w:t xml:space="preserve">institucioneve, organizatave apo paleve te tjera te interesit nepermjet emailit? </w:t>
            </w:r>
          </w:p>
          <w:p w14:paraId="26B28587" w14:textId="77777777" w:rsidR="00320F94" w:rsidRPr="00320F94" w:rsidRDefault="00320F94" w:rsidP="00320F94">
            <w:pPr>
              <w:pStyle w:val="ListParagraph"/>
              <w:numPr>
                <w:ilvl w:val="0"/>
                <w:numId w:val="7"/>
              </w:numPr>
              <w:tabs>
                <w:tab w:val="left" w:pos="0"/>
                <w:tab w:val="left" w:pos="990"/>
              </w:tabs>
              <w:spacing w:line="276" w:lineRule="auto"/>
              <w:ind w:right="40"/>
              <w:rPr>
                <w:noProof/>
                <w:sz w:val="24"/>
                <w:szCs w:val="24"/>
                <w:lang w:val="sq-AL"/>
              </w:rPr>
            </w:pPr>
            <w:r w:rsidRPr="00320F94">
              <w:rPr>
                <w:noProof/>
                <w:sz w:val="24"/>
                <w:szCs w:val="24"/>
                <w:lang w:val="sq-AL"/>
              </w:rPr>
              <w:t>Sa komente me shkrim jane marre gjate konsultimit te Draft-Programit te reformave Ekonomike 2022-2024?</w:t>
            </w:r>
          </w:p>
          <w:p w14:paraId="29B95912" w14:textId="77777777" w:rsidR="00320F94" w:rsidRPr="00320F94" w:rsidRDefault="00320F94" w:rsidP="00320F94">
            <w:pPr>
              <w:pStyle w:val="ListParagraph"/>
              <w:numPr>
                <w:ilvl w:val="0"/>
                <w:numId w:val="7"/>
              </w:numPr>
              <w:tabs>
                <w:tab w:val="left" w:pos="0"/>
                <w:tab w:val="left" w:pos="990"/>
              </w:tabs>
              <w:spacing w:line="276" w:lineRule="auto"/>
              <w:ind w:right="40"/>
              <w:rPr>
                <w:noProof/>
                <w:sz w:val="24"/>
                <w:szCs w:val="24"/>
                <w:lang w:val="sq-AL"/>
              </w:rPr>
            </w:pPr>
            <w:r w:rsidRPr="00320F94">
              <w:rPr>
                <w:noProof/>
                <w:sz w:val="24"/>
                <w:szCs w:val="24"/>
                <w:lang w:val="sq-AL"/>
              </w:rPr>
              <w:t xml:space="preserve">Ju lutem te na vini ne dispozicion te gjitha komentet e marra gjate ketij prcocesi konsultimi. </w:t>
            </w:r>
          </w:p>
          <w:p w14:paraId="469AD6E3" w14:textId="77777777" w:rsidR="00320F94" w:rsidRPr="00320F94" w:rsidRDefault="00320F94" w:rsidP="00320F94">
            <w:pPr>
              <w:rPr>
                <w:rFonts w:ascii="Times New Roman" w:hAnsi="Times New Roman" w:cs="Times New Roman"/>
                <w:noProof/>
                <w:sz w:val="24"/>
                <w:szCs w:val="24"/>
                <w:lang w:val="sq-AL"/>
              </w:rPr>
            </w:pPr>
          </w:p>
          <w:p w14:paraId="3AB9AD0E" w14:textId="533B1991" w:rsidR="00320F94" w:rsidRPr="00320F94" w:rsidRDefault="00320F94" w:rsidP="00AF72B7">
            <w:pPr>
              <w:rPr>
                <w:rFonts w:ascii="Times New Roman" w:hAnsi="Times New Roman" w:cs="Times New Roman"/>
                <w:sz w:val="24"/>
                <w:szCs w:val="24"/>
                <w:lang w:val="sq-AL"/>
              </w:rPr>
            </w:pPr>
          </w:p>
        </w:tc>
        <w:tc>
          <w:tcPr>
            <w:tcW w:w="1350" w:type="dxa"/>
          </w:tcPr>
          <w:p w14:paraId="30495197" w14:textId="77777777" w:rsidR="00287EBB" w:rsidRDefault="00287EBB" w:rsidP="00AF72B7">
            <w:pPr>
              <w:rPr>
                <w:rFonts w:ascii="Times New Roman" w:hAnsi="Times New Roman" w:cs="Times New Roman"/>
                <w:sz w:val="24"/>
                <w:szCs w:val="24"/>
                <w:lang w:val="sq-AL"/>
              </w:rPr>
            </w:pPr>
          </w:p>
          <w:p w14:paraId="0030CA81" w14:textId="613CC45E" w:rsidR="00FF0A91" w:rsidRPr="00307E6B" w:rsidRDefault="00FF0A91" w:rsidP="00AF72B7">
            <w:pPr>
              <w:rPr>
                <w:rFonts w:ascii="Times New Roman" w:hAnsi="Times New Roman" w:cs="Times New Roman"/>
                <w:sz w:val="24"/>
                <w:szCs w:val="24"/>
                <w:lang w:val="sq-AL"/>
              </w:rPr>
            </w:pPr>
            <w:r>
              <w:rPr>
                <w:rFonts w:ascii="Times New Roman" w:hAnsi="Times New Roman" w:cs="Times New Roman"/>
                <w:sz w:val="24"/>
                <w:szCs w:val="24"/>
                <w:lang w:val="sq-AL"/>
              </w:rPr>
              <w:t>30.06.2023</w:t>
            </w:r>
          </w:p>
        </w:tc>
        <w:tc>
          <w:tcPr>
            <w:tcW w:w="2131" w:type="dxa"/>
          </w:tcPr>
          <w:p w14:paraId="0CE78B96" w14:textId="5255E80C" w:rsidR="00B24680" w:rsidRDefault="00B24680" w:rsidP="00B24680">
            <w:pPr>
              <w:tabs>
                <w:tab w:val="left" w:pos="0"/>
                <w:tab w:val="left" w:pos="990"/>
              </w:tabs>
              <w:spacing w:line="276" w:lineRule="auto"/>
              <w:ind w:right="40"/>
              <w:rPr>
                <w:noProof/>
                <w:sz w:val="24"/>
                <w:szCs w:val="24"/>
                <w:lang w:val="sq-AL"/>
              </w:rPr>
            </w:pPr>
            <w:r>
              <w:rPr>
                <w:noProof/>
                <w:sz w:val="24"/>
                <w:szCs w:val="24"/>
                <w:lang w:val="sq-AL"/>
              </w:rPr>
              <w:t>Dhene pergjigja si me poshte:</w:t>
            </w:r>
          </w:p>
          <w:p w14:paraId="44B3E428" w14:textId="77777777" w:rsidR="00B24680" w:rsidRDefault="00B24680" w:rsidP="00B24680">
            <w:pPr>
              <w:tabs>
                <w:tab w:val="left" w:pos="0"/>
                <w:tab w:val="left" w:pos="990"/>
              </w:tabs>
              <w:spacing w:line="276" w:lineRule="auto"/>
              <w:ind w:right="40"/>
              <w:rPr>
                <w:noProof/>
                <w:sz w:val="24"/>
                <w:szCs w:val="24"/>
                <w:lang w:val="sq-AL"/>
              </w:rPr>
            </w:pPr>
          </w:p>
          <w:p w14:paraId="5ACF98C3" w14:textId="77777777" w:rsidR="00B24680" w:rsidRDefault="00B24680" w:rsidP="00B24680">
            <w:pPr>
              <w:tabs>
                <w:tab w:val="left" w:pos="0"/>
                <w:tab w:val="left" w:pos="990"/>
              </w:tabs>
              <w:spacing w:line="276" w:lineRule="auto"/>
              <w:ind w:right="40"/>
              <w:rPr>
                <w:noProof/>
                <w:sz w:val="24"/>
                <w:szCs w:val="24"/>
                <w:lang w:val="sq-AL"/>
              </w:rPr>
            </w:pPr>
          </w:p>
          <w:p w14:paraId="692462CE" w14:textId="77777777" w:rsidR="00B24680" w:rsidRDefault="00B24680" w:rsidP="00B24680">
            <w:pPr>
              <w:pStyle w:val="ListParagraph"/>
              <w:numPr>
                <w:ilvl w:val="0"/>
                <w:numId w:val="11"/>
              </w:numPr>
              <w:tabs>
                <w:tab w:val="left" w:pos="0"/>
                <w:tab w:val="left" w:pos="990"/>
              </w:tabs>
              <w:spacing w:line="276" w:lineRule="auto"/>
              <w:ind w:right="40"/>
              <w:rPr>
                <w:noProof/>
                <w:sz w:val="24"/>
                <w:szCs w:val="24"/>
                <w:lang w:val="sq-AL"/>
              </w:rPr>
            </w:pPr>
            <w:r>
              <w:rPr>
                <w:noProof/>
                <w:sz w:val="24"/>
                <w:szCs w:val="24"/>
                <w:lang w:val="sq-AL"/>
              </w:rPr>
              <w:t>Cili eshte grupi i punes per pergatitjen e Programit te Reformave Ekonomike 2022-2024?</w:t>
            </w:r>
          </w:p>
          <w:p w14:paraId="33EF5D3E" w14:textId="77777777" w:rsidR="00B24680" w:rsidRDefault="00B24680" w:rsidP="00B24680">
            <w:pPr>
              <w:pStyle w:val="ListParagraph"/>
              <w:tabs>
                <w:tab w:val="left" w:pos="0"/>
                <w:tab w:val="left" w:pos="990"/>
              </w:tabs>
              <w:spacing w:line="276" w:lineRule="auto"/>
              <w:ind w:right="40"/>
              <w:rPr>
                <w:noProof/>
                <w:sz w:val="24"/>
                <w:szCs w:val="24"/>
                <w:lang w:val="sq-AL"/>
              </w:rPr>
            </w:pPr>
          </w:p>
          <w:p w14:paraId="00D8D64A" w14:textId="77777777" w:rsidR="00B24680" w:rsidRDefault="00B24680" w:rsidP="00B24680">
            <w:pPr>
              <w:pStyle w:val="ListParagraph"/>
              <w:tabs>
                <w:tab w:val="left" w:pos="0"/>
                <w:tab w:val="left" w:pos="990"/>
              </w:tabs>
              <w:spacing w:line="276" w:lineRule="auto"/>
              <w:ind w:right="40"/>
              <w:rPr>
                <w:noProof/>
                <w:sz w:val="24"/>
                <w:szCs w:val="24"/>
                <w:lang w:val="sq-AL"/>
              </w:rPr>
            </w:pPr>
            <w:r>
              <w:rPr>
                <w:noProof/>
                <w:sz w:val="24"/>
                <w:szCs w:val="24"/>
                <w:lang w:val="sq-AL"/>
              </w:rPr>
              <w:lastRenderedPageBreak/>
              <w:t>Hartimi dhe pergatitja e dokumentit te Programit te Reformave Ekkonomike realizohet nga struktura pergjegjese ne ministrine e Financave dhe Ekonomise, ne bashkepunim me pikat fokale ne ministrite e linjes dhe institucionet e tjera qe kontribuojne me informacion sipas fushave perkatese.</w:t>
            </w:r>
          </w:p>
          <w:p w14:paraId="19A1824B" w14:textId="77777777" w:rsidR="00B24680" w:rsidRDefault="00B24680" w:rsidP="00B24680">
            <w:pPr>
              <w:pStyle w:val="ListParagraph"/>
              <w:tabs>
                <w:tab w:val="left" w:pos="0"/>
                <w:tab w:val="left" w:pos="990"/>
              </w:tabs>
              <w:spacing w:line="276" w:lineRule="auto"/>
              <w:ind w:right="40"/>
              <w:rPr>
                <w:noProof/>
                <w:sz w:val="24"/>
                <w:szCs w:val="24"/>
                <w:lang w:val="sq-AL"/>
              </w:rPr>
            </w:pPr>
          </w:p>
          <w:p w14:paraId="64102D92" w14:textId="77777777" w:rsidR="00B24680" w:rsidRDefault="00B24680" w:rsidP="00B24680">
            <w:pPr>
              <w:pStyle w:val="ListParagraph"/>
              <w:numPr>
                <w:ilvl w:val="0"/>
                <w:numId w:val="11"/>
              </w:numPr>
              <w:tabs>
                <w:tab w:val="left" w:pos="0"/>
                <w:tab w:val="left" w:pos="990"/>
              </w:tabs>
              <w:spacing w:line="276" w:lineRule="auto"/>
              <w:ind w:right="40"/>
              <w:rPr>
                <w:noProof/>
                <w:sz w:val="24"/>
                <w:szCs w:val="24"/>
                <w:lang w:val="sq-AL"/>
              </w:rPr>
            </w:pPr>
            <w:r>
              <w:rPr>
                <w:noProof/>
                <w:sz w:val="24"/>
                <w:szCs w:val="24"/>
                <w:lang w:val="sq-AL"/>
              </w:rPr>
              <w:t xml:space="preserve">Cilat jane palet e interesit me te cilat Konsultohet Programi i Reformave </w:t>
            </w:r>
            <w:r>
              <w:rPr>
                <w:noProof/>
                <w:sz w:val="24"/>
                <w:szCs w:val="24"/>
                <w:lang w:val="sq-AL"/>
              </w:rPr>
              <w:lastRenderedPageBreak/>
              <w:t>Ekonomike?</w:t>
            </w:r>
          </w:p>
          <w:p w14:paraId="5BB11377" w14:textId="77777777" w:rsidR="00B24680" w:rsidRDefault="00B24680" w:rsidP="00B24680">
            <w:pPr>
              <w:pStyle w:val="ListParagraph"/>
              <w:tabs>
                <w:tab w:val="left" w:pos="0"/>
                <w:tab w:val="left" w:pos="990"/>
              </w:tabs>
              <w:spacing w:line="276" w:lineRule="auto"/>
              <w:ind w:right="40"/>
              <w:rPr>
                <w:noProof/>
                <w:sz w:val="24"/>
                <w:szCs w:val="24"/>
                <w:lang w:val="sq-AL"/>
              </w:rPr>
            </w:pPr>
          </w:p>
          <w:p w14:paraId="3344A116" w14:textId="77777777" w:rsidR="00B24680" w:rsidRDefault="00B24680" w:rsidP="00B24680">
            <w:pPr>
              <w:pStyle w:val="ListParagraph"/>
              <w:tabs>
                <w:tab w:val="left" w:pos="0"/>
                <w:tab w:val="left" w:pos="990"/>
              </w:tabs>
              <w:spacing w:line="276" w:lineRule="auto"/>
              <w:ind w:right="40"/>
              <w:rPr>
                <w:noProof/>
                <w:sz w:val="24"/>
                <w:szCs w:val="24"/>
                <w:lang w:val="sq-AL"/>
              </w:rPr>
            </w:pPr>
            <w:r>
              <w:rPr>
                <w:noProof/>
                <w:sz w:val="24"/>
                <w:szCs w:val="24"/>
                <w:lang w:val="sq-AL"/>
              </w:rPr>
              <w:t>Palet e interesit te cilat synohet te konsultohen per draft dokumentin e Programit te Reformave Ekonomike jane partneret per zhvillim dhe integrim, organizatat e shoqerise civile, shoqatat e bizneseve, dhomat e tregtise dhe industrise, institucionet kerkimore dhe te arsimit te larte, misionet e huaja diplomatike ne shqiperi, etj.</w:t>
            </w:r>
          </w:p>
          <w:p w14:paraId="6AE48F33" w14:textId="77777777" w:rsidR="00B24680" w:rsidRDefault="00B24680" w:rsidP="00B24680">
            <w:pPr>
              <w:pStyle w:val="ListParagraph"/>
              <w:tabs>
                <w:tab w:val="left" w:pos="0"/>
                <w:tab w:val="left" w:pos="990"/>
              </w:tabs>
              <w:spacing w:line="276" w:lineRule="auto"/>
              <w:ind w:right="40"/>
              <w:rPr>
                <w:noProof/>
                <w:sz w:val="24"/>
                <w:szCs w:val="24"/>
                <w:lang w:val="sq-AL"/>
              </w:rPr>
            </w:pPr>
          </w:p>
          <w:p w14:paraId="5D5678EF" w14:textId="77777777" w:rsidR="00B24680" w:rsidRDefault="00B24680" w:rsidP="00B24680">
            <w:pPr>
              <w:pStyle w:val="ListParagraph"/>
              <w:numPr>
                <w:ilvl w:val="0"/>
                <w:numId w:val="11"/>
              </w:numPr>
              <w:tabs>
                <w:tab w:val="left" w:pos="0"/>
                <w:tab w:val="left" w:pos="990"/>
              </w:tabs>
              <w:spacing w:line="276" w:lineRule="auto"/>
              <w:ind w:right="40"/>
              <w:rPr>
                <w:noProof/>
                <w:sz w:val="24"/>
                <w:szCs w:val="24"/>
                <w:lang w:val="sq-AL"/>
              </w:rPr>
            </w:pPr>
            <w:r>
              <w:rPr>
                <w:noProof/>
                <w:sz w:val="24"/>
                <w:szCs w:val="24"/>
                <w:lang w:val="sq-AL"/>
              </w:rPr>
              <w:lastRenderedPageBreak/>
              <w:t xml:space="preserve">Cfare metodash jane perdorur per konsultimin e Draft-Programit te Reformave Ekonomike 2022-2024, pervec platformes se Konsultimit Publik? A ju eshte derguar ky draft, institucioneve, organizatave apo paleve te tjera te interesit nepermjet emailit? </w:t>
            </w:r>
          </w:p>
          <w:p w14:paraId="596A47C2" w14:textId="77777777" w:rsidR="00B24680" w:rsidRDefault="00B24680" w:rsidP="00B24680">
            <w:pPr>
              <w:pStyle w:val="ListParagraph"/>
              <w:tabs>
                <w:tab w:val="left" w:pos="0"/>
                <w:tab w:val="left" w:pos="990"/>
              </w:tabs>
              <w:spacing w:line="276" w:lineRule="auto"/>
              <w:ind w:right="40"/>
              <w:rPr>
                <w:noProof/>
                <w:sz w:val="24"/>
                <w:szCs w:val="24"/>
                <w:lang w:val="sq-AL"/>
              </w:rPr>
            </w:pPr>
          </w:p>
          <w:p w14:paraId="5D4FBCA2" w14:textId="77777777" w:rsidR="00B24680" w:rsidRDefault="00B24680" w:rsidP="00B24680">
            <w:pPr>
              <w:pStyle w:val="ListParagraph"/>
              <w:tabs>
                <w:tab w:val="left" w:pos="0"/>
                <w:tab w:val="left" w:pos="990"/>
              </w:tabs>
              <w:spacing w:line="276" w:lineRule="auto"/>
              <w:ind w:right="40"/>
              <w:rPr>
                <w:noProof/>
                <w:sz w:val="24"/>
                <w:szCs w:val="24"/>
                <w:lang w:val="sq-AL"/>
              </w:rPr>
            </w:pPr>
            <w:r>
              <w:rPr>
                <w:noProof/>
                <w:sz w:val="24"/>
                <w:szCs w:val="24"/>
                <w:lang w:val="sq-AL"/>
              </w:rPr>
              <w:t xml:space="preserve">Dokumenti i ERP-se eshte publikuar ne platformen per konsultim ne perputhje </w:t>
            </w:r>
            <w:r>
              <w:rPr>
                <w:noProof/>
                <w:sz w:val="24"/>
                <w:szCs w:val="24"/>
                <w:lang w:val="sq-AL"/>
              </w:rPr>
              <w:lastRenderedPageBreak/>
              <w:t>me kuadrin ligjor ne fuqi, eshte botuar ne faqen zyrtare te Ministrise se Financave dhe Ekonomise. Gjithashtu, vete institucionet qe kontribuojne ne dokument, jane te nxitur qe te kryejne konsultime nga ana e tyre me aktoret e interesit per reformat qe propozojne.</w:t>
            </w:r>
          </w:p>
          <w:p w14:paraId="570486EA" w14:textId="77777777" w:rsidR="00B24680" w:rsidRDefault="00B24680" w:rsidP="00B24680">
            <w:pPr>
              <w:pStyle w:val="ListParagraph"/>
              <w:tabs>
                <w:tab w:val="left" w:pos="0"/>
                <w:tab w:val="left" w:pos="990"/>
              </w:tabs>
              <w:spacing w:line="276" w:lineRule="auto"/>
              <w:ind w:right="40"/>
              <w:rPr>
                <w:noProof/>
                <w:sz w:val="24"/>
                <w:szCs w:val="24"/>
                <w:lang w:val="sq-AL"/>
              </w:rPr>
            </w:pPr>
          </w:p>
          <w:p w14:paraId="63B8A6B5" w14:textId="77777777" w:rsidR="00B24680" w:rsidRDefault="00B24680" w:rsidP="00B24680">
            <w:pPr>
              <w:pStyle w:val="ListParagraph"/>
              <w:numPr>
                <w:ilvl w:val="0"/>
                <w:numId w:val="11"/>
              </w:numPr>
              <w:tabs>
                <w:tab w:val="left" w:pos="0"/>
                <w:tab w:val="left" w:pos="990"/>
              </w:tabs>
              <w:spacing w:line="276" w:lineRule="auto"/>
              <w:ind w:right="40"/>
              <w:rPr>
                <w:noProof/>
                <w:sz w:val="24"/>
                <w:szCs w:val="24"/>
                <w:lang w:val="sq-AL"/>
              </w:rPr>
            </w:pPr>
            <w:r>
              <w:rPr>
                <w:noProof/>
                <w:sz w:val="24"/>
                <w:szCs w:val="24"/>
                <w:lang w:val="sq-AL"/>
              </w:rPr>
              <w:t>Sa komente me shkrim jane marre gjate konsultimit te Draft-Programit te reformave Ekonomike 2022-2024?</w:t>
            </w:r>
          </w:p>
          <w:p w14:paraId="3DE05694" w14:textId="77777777" w:rsidR="00B24680" w:rsidRDefault="00B24680" w:rsidP="00B24680">
            <w:pPr>
              <w:pStyle w:val="ListParagraph"/>
              <w:tabs>
                <w:tab w:val="left" w:pos="0"/>
                <w:tab w:val="left" w:pos="990"/>
              </w:tabs>
              <w:spacing w:line="276" w:lineRule="auto"/>
              <w:ind w:right="40"/>
              <w:rPr>
                <w:noProof/>
                <w:sz w:val="24"/>
                <w:szCs w:val="24"/>
                <w:lang w:val="sq-AL"/>
              </w:rPr>
            </w:pPr>
          </w:p>
          <w:p w14:paraId="62664A06" w14:textId="77777777" w:rsidR="00B24680" w:rsidRDefault="00B24680" w:rsidP="00B24680">
            <w:pPr>
              <w:pStyle w:val="ListParagraph"/>
              <w:tabs>
                <w:tab w:val="left" w:pos="0"/>
                <w:tab w:val="left" w:pos="990"/>
              </w:tabs>
              <w:spacing w:line="276" w:lineRule="auto"/>
              <w:ind w:right="40"/>
              <w:rPr>
                <w:noProof/>
                <w:sz w:val="24"/>
                <w:szCs w:val="24"/>
                <w:lang w:val="sq-AL"/>
              </w:rPr>
            </w:pPr>
            <w:r>
              <w:rPr>
                <w:noProof/>
                <w:sz w:val="24"/>
                <w:szCs w:val="24"/>
                <w:lang w:val="sq-AL"/>
              </w:rPr>
              <w:t>Gjate konsultimit te draft ERP 22-24 eshte marre vetem nje koment me shkrim.</w:t>
            </w:r>
          </w:p>
          <w:p w14:paraId="0932B55B" w14:textId="77777777" w:rsidR="00B24680" w:rsidRDefault="00B24680" w:rsidP="00B24680">
            <w:pPr>
              <w:pStyle w:val="ListParagraph"/>
              <w:tabs>
                <w:tab w:val="left" w:pos="0"/>
                <w:tab w:val="left" w:pos="990"/>
              </w:tabs>
              <w:spacing w:line="276" w:lineRule="auto"/>
              <w:ind w:right="40"/>
              <w:rPr>
                <w:noProof/>
                <w:sz w:val="24"/>
                <w:szCs w:val="24"/>
                <w:lang w:val="sq-AL"/>
              </w:rPr>
            </w:pPr>
          </w:p>
          <w:p w14:paraId="79640A1E" w14:textId="77777777" w:rsidR="00B24680" w:rsidRDefault="00B24680" w:rsidP="00B24680">
            <w:pPr>
              <w:pStyle w:val="ListParagraph"/>
              <w:numPr>
                <w:ilvl w:val="0"/>
                <w:numId w:val="11"/>
              </w:numPr>
              <w:tabs>
                <w:tab w:val="left" w:pos="0"/>
                <w:tab w:val="left" w:pos="990"/>
              </w:tabs>
              <w:spacing w:line="276" w:lineRule="auto"/>
              <w:ind w:right="40"/>
              <w:rPr>
                <w:noProof/>
                <w:sz w:val="24"/>
                <w:szCs w:val="24"/>
                <w:lang w:val="sq-AL"/>
              </w:rPr>
            </w:pPr>
            <w:r>
              <w:rPr>
                <w:noProof/>
                <w:sz w:val="24"/>
                <w:szCs w:val="24"/>
                <w:lang w:val="sq-AL"/>
              </w:rPr>
              <w:t>Ju lutem te na vini ne dispozicion te gjitha komentet e marra gjate ketij prcocesi konsultimi.</w:t>
            </w:r>
          </w:p>
          <w:p w14:paraId="0DE52B98" w14:textId="77777777" w:rsidR="00B24680" w:rsidRDefault="00B24680" w:rsidP="00B24680">
            <w:pPr>
              <w:pStyle w:val="ListParagraph"/>
              <w:tabs>
                <w:tab w:val="left" w:pos="0"/>
                <w:tab w:val="left" w:pos="990"/>
              </w:tabs>
              <w:spacing w:line="276" w:lineRule="auto"/>
              <w:ind w:right="40"/>
              <w:rPr>
                <w:noProof/>
                <w:sz w:val="24"/>
                <w:szCs w:val="24"/>
                <w:lang w:val="sq-AL"/>
              </w:rPr>
            </w:pPr>
          </w:p>
          <w:p w14:paraId="2BC62217" w14:textId="77777777" w:rsidR="00B24680" w:rsidRDefault="00B24680" w:rsidP="00B24680">
            <w:pPr>
              <w:pStyle w:val="ListParagraph"/>
              <w:tabs>
                <w:tab w:val="left" w:pos="0"/>
                <w:tab w:val="left" w:pos="990"/>
              </w:tabs>
              <w:spacing w:line="276" w:lineRule="auto"/>
              <w:ind w:right="40"/>
              <w:rPr>
                <w:rFonts w:ascii="Calibri" w:hAnsi="Calibri" w:cs="Calibri"/>
                <w:sz w:val="22"/>
                <w:szCs w:val="22"/>
                <w:lang w:val="sq-AL"/>
              </w:rPr>
            </w:pPr>
            <w:r>
              <w:rPr>
                <w:noProof/>
                <w:sz w:val="24"/>
                <w:szCs w:val="24"/>
                <w:lang w:val="sq-AL"/>
              </w:rPr>
              <w:t>Komenti me shkrim eshte marre nga Instituti i Politikave Mjedisore, si vijon:</w:t>
            </w:r>
          </w:p>
          <w:p w14:paraId="6B1684D9" w14:textId="77777777" w:rsidR="00B24680" w:rsidRDefault="00B24680" w:rsidP="00B24680">
            <w:pPr>
              <w:spacing w:after="200" w:line="256" w:lineRule="auto"/>
              <w:ind w:left="720"/>
              <w:rPr>
                <w:rFonts w:ascii="Calibri" w:hAnsi="Calibri" w:cs="Calibri"/>
              </w:rPr>
            </w:pPr>
            <w:r>
              <w:rPr>
                <w:rFonts w:ascii="Calibri" w:hAnsi="Calibri" w:cs="Calibri"/>
                <w:lang w:val="sq-AL"/>
              </w:rPr>
              <w:t xml:space="preserve">Instituti i Politikave Mjedisore (IEP) e sheh procesin e komentimit për Programin e Reformave Ekonomike 2022 – 2024 si shumë të rëndësishme dhe veçanërisht </w:t>
            </w:r>
            <w:r>
              <w:rPr>
                <w:rFonts w:ascii="Calibri" w:hAnsi="Calibri" w:cs="Calibri"/>
                <w:lang w:val="sq-AL"/>
              </w:rPr>
              <w:lastRenderedPageBreak/>
              <w:t xml:space="preserve">Pikën 6 “Ndikimi i pritshëm në mjedis dhe ndryshimi i klimës” në Masën e reformës 10: Investimet strategjike publike, si dhe pika 5.2.2. “ </w:t>
            </w:r>
            <w:bookmarkStart w:id="0" w:name="_Toc92721145"/>
            <w:r>
              <w:rPr>
                <w:rFonts w:ascii="Calibri" w:hAnsi="Calibri" w:cs="Calibri"/>
                <w:lang w:val="sq-AL"/>
              </w:rPr>
              <w:t>Tranzicioni i gjelbër</w:t>
            </w:r>
            <w:bookmarkEnd w:id="0"/>
            <w:r>
              <w:rPr>
                <w:rFonts w:ascii="Calibri" w:hAnsi="Calibri" w:cs="Calibri"/>
                <w:lang w:val="sq-AL"/>
              </w:rPr>
              <w:t xml:space="preserve">”. Kjo për shkak se ndryshimet klimatike po kanë ndikim negativ me ritme të shpejta në Shqipëri dhe për faktin se Bashkimi Evropian ku ne duam të integrohemi, ka hyrë në një etapë intensive të tranzicionit të gjelbër sipas Marrëveshjes së Gjelbër Evropiane. </w:t>
            </w:r>
            <w:r>
              <w:rPr>
                <w:rFonts w:ascii="Calibri" w:hAnsi="Calibri" w:cs="Calibri"/>
              </w:rPr>
              <w:t>Për këto arsye, IEP përcjell komentet si në vijim.</w:t>
            </w:r>
          </w:p>
          <w:p w14:paraId="59F37762" w14:textId="77777777" w:rsidR="00B24680" w:rsidRDefault="00B24680" w:rsidP="00B24680">
            <w:pPr>
              <w:spacing w:after="200" w:line="256" w:lineRule="auto"/>
              <w:ind w:left="720"/>
              <w:rPr>
                <w:rFonts w:ascii="Calibri" w:hAnsi="Calibri" w:cs="Calibri"/>
              </w:rPr>
            </w:pPr>
            <w:r>
              <w:rPr>
                <w:rFonts w:ascii="Calibri" w:hAnsi="Calibri" w:cs="Calibri"/>
                <w:b/>
                <w:bCs/>
              </w:rPr>
              <w:t xml:space="preserve">1.Shtimi i Burimeve </w:t>
            </w:r>
            <w:r>
              <w:rPr>
                <w:rFonts w:ascii="Calibri" w:hAnsi="Calibri" w:cs="Calibri"/>
                <w:b/>
                <w:bCs/>
              </w:rPr>
              <w:lastRenderedPageBreak/>
              <w:t>Njerëzore dhe Buxhetit për ndryshimet klimatike dhe ekonominë e gjelbër në autoritetet qëndrore.</w:t>
            </w:r>
            <w:r>
              <w:rPr>
                <w:rFonts w:ascii="Calibri" w:hAnsi="Calibri" w:cs="Calibri"/>
              </w:rPr>
              <w:t xml:space="preserve"> Për të vënë bazat për zhvillimin institucional të ekonomisë së gjelbër, duhet të rritet numri i punonjësve në Ministrinë e Turizmit dhe Mjedisit që merren me ekonominë e gjelbër, dhe të krijohet një njësi brenda kësaj ministrie që do të krijojë një plan afatshkurtër veprimi, dhe të bashkërendojë punën, projekt-ligjet dhe vendimet e ministrive të tjera që të nxisin krijimin e një </w:t>
            </w:r>
            <w:r>
              <w:rPr>
                <w:rFonts w:ascii="Calibri" w:hAnsi="Calibri" w:cs="Calibri"/>
              </w:rPr>
              <w:lastRenderedPageBreak/>
              <w:t>ekonomie të gjelbër. Gjithashtu, Ministria e Infrastrukturës dhe Energjisë dhe Ministria e Bujqësisë dhe Zhvillimit Rural, duhet të kenë të paktën një punonjës ekspert të ekonomisë së gjelbër. </w:t>
            </w:r>
          </w:p>
          <w:p w14:paraId="6C37E2DC" w14:textId="77777777" w:rsidR="00B24680" w:rsidRDefault="00B24680" w:rsidP="00B24680">
            <w:pPr>
              <w:spacing w:after="200" w:line="256" w:lineRule="auto"/>
              <w:ind w:left="720"/>
              <w:rPr>
                <w:rFonts w:ascii="Calibri" w:hAnsi="Calibri" w:cs="Calibri"/>
              </w:rPr>
            </w:pPr>
            <w:r>
              <w:rPr>
                <w:rFonts w:ascii="Calibri" w:hAnsi="Calibri" w:cs="Calibri"/>
                <w:b/>
                <w:bCs/>
              </w:rPr>
              <w:t>2. Shpejtimi i procesit.</w:t>
            </w:r>
            <w:r>
              <w:rPr>
                <w:rFonts w:ascii="Calibri" w:hAnsi="Calibri" w:cs="Calibri"/>
              </w:rPr>
              <w:t xml:space="preserve"> Kalimi në ekonomi të gjelbër është i pashmangshëm, dhe është dhe detyrim për Shqipërinë si vend kandidat. Sa më shumë vonohemi, aq më shumë humbasim si vend dhe shtojmë barrën për të ardhmen. </w:t>
            </w:r>
          </w:p>
          <w:p w14:paraId="37070038" w14:textId="77777777" w:rsidR="00B24680" w:rsidRDefault="00B24680" w:rsidP="00B24680">
            <w:pPr>
              <w:spacing w:after="200" w:line="256" w:lineRule="auto"/>
              <w:ind w:left="720"/>
              <w:rPr>
                <w:rFonts w:ascii="Calibri" w:hAnsi="Calibri" w:cs="Calibri"/>
              </w:rPr>
            </w:pPr>
            <w:r>
              <w:rPr>
                <w:rFonts w:ascii="Calibri" w:hAnsi="Calibri" w:cs="Calibri"/>
                <w:b/>
                <w:bCs/>
              </w:rPr>
              <w:t>3. Marrja e masave konkrete.</w:t>
            </w:r>
            <w:r>
              <w:rPr>
                <w:rFonts w:ascii="Calibri" w:hAnsi="Calibri" w:cs="Calibri"/>
              </w:rPr>
              <w:t xml:space="preserve"> </w:t>
            </w:r>
            <w:r>
              <w:rPr>
                <w:rFonts w:ascii="Calibri" w:hAnsi="Calibri" w:cs="Calibri"/>
              </w:rPr>
              <w:lastRenderedPageBreak/>
              <w:t xml:space="preserve">Shqipëria ka detyrime për të përmbushur pasi ka nënshkuar Axhendën e Gjelbër për Ballkanin Perëndimor, prandaj vendi duhet detyrimisht të vendosë masa për tranzicionin në një ekonomi të gjelbër. Masat duhet të jenë ligjore, si heqja e barrierave ligjore për firmat apo individët që duan të angazhohen në riciklimin, ripërdorimin dhe ripërshtatjen e mbetjeve, të lehtësohet eksporti i mbetjeve të ricikluara që tashmë është i vështirë si pasojë e barrierave administrative, dhe të vihen </w:t>
            </w:r>
            <w:r>
              <w:rPr>
                <w:rFonts w:ascii="Calibri" w:hAnsi="Calibri" w:cs="Calibri"/>
              </w:rPr>
              <w:lastRenderedPageBreak/>
              <w:t>objektiva për përdorim të materialeve të ricikluara kur bëhen prokurime. </w:t>
            </w:r>
          </w:p>
          <w:p w14:paraId="22A02635" w14:textId="77777777" w:rsidR="00B24680" w:rsidRDefault="00B24680" w:rsidP="00B24680">
            <w:pPr>
              <w:tabs>
                <w:tab w:val="left" w:pos="0"/>
                <w:tab w:val="left" w:pos="990"/>
              </w:tabs>
              <w:spacing w:line="276" w:lineRule="auto"/>
              <w:ind w:left="720" w:right="40"/>
              <w:rPr>
                <w:rFonts w:ascii="Times New Roman" w:hAnsi="Times New Roman" w:cs="Times New Roman"/>
                <w:noProof/>
                <w:sz w:val="24"/>
                <w:szCs w:val="24"/>
                <w:lang w:val="sq-AL"/>
              </w:rPr>
            </w:pPr>
            <w:r>
              <w:rPr>
                <w:rFonts w:ascii="Calibri" w:hAnsi="Calibri" w:cs="Calibri"/>
                <w:b/>
                <w:bCs/>
                <w:lang w:val="it-IT"/>
              </w:rPr>
              <w:t>4. Zbatimi i masave të marra.</w:t>
            </w:r>
            <w:r>
              <w:rPr>
                <w:rFonts w:ascii="Calibri" w:hAnsi="Calibri" w:cs="Calibri"/>
                <w:lang w:val="it-IT"/>
              </w:rPr>
              <w:t xml:space="preserve"> Shqipëria është ndër vendet më të prekura në Evropë nga kriza klimatike, ndërkohë që masat për përshtatje ndaj ndryshimeve klimatike janë shumë minimale. Vendi duhet të investojë në masa për përshtatje ndaj krizës klimatike, që do të krijonin dhe shumë punë të gjelbra, si ripyllëzime në zonat e mbrojtura, krijimi i pritave për kapjen e ujit dhe </w:t>
            </w:r>
            <w:r>
              <w:rPr>
                <w:rFonts w:ascii="Calibri" w:hAnsi="Calibri" w:cs="Calibri"/>
                <w:lang w:val="it-IT"/>
              </w:rPr>
              <w:lastRenderedPageBreak/>
              <w:t>ndalimin e erozionit, krijimi i rezervuarëve të rinj për ujë, prita në det për të ndalur përparimin e detit, etj. Këto masa do të rritnin në mënyrë të menjëherëshme ekonominë e gjelbër, dhe do të përgatinin vendin për të përballuar pasojat shkatërrimtare të krizës klimatike, si thatësirat, zjarret, përmbytjet, mungesa e ujit dhe përparimi i detit.</w:t>
            </w:r>
            <w:r>
              <w:rPr>
                <w:noProof/>
                <w:sz w:val="24"/>
                <w:szCs w:val="24"/>
                <w:lang w:val="sq-AL"/>
              </w:rPr>
              <w:t xml:space="preserve"> </w:t>
            </w:r>
          </w:p>
          <w:p w14:paraId="74E68C21" w14:textId="77777777" w:rsidR="00B24680" w:rsidRDefault="00B24680" w:rsidP="00B24680">
            <w:pPr>
              <w:spacing w:line="256" w:lineRule="auto"/>
              <w:rPr>
                <w:noProof/>
                <w:sz w:val="24"/>
                <w:szCs w:val="24"/>
                <w:lang w:val="sq-AL"/>
              </w:rPr>
            </w:pPr>
          </w:p>
          <w:p w14:paraId="6AD57739" w14:textId="77777777" w:rsidR="00287EBB" w:rsidRPr="00307E6B" w:rsidRDefault="00287EBB" w:rsidP="00AF72B7">
            <w:pPr>
              <w:rPr>
                <w:rFonts w:ascii="Times New Roman" w:hAnsi="Times New Roman" w:cs="Times New Roman"/>
                <w:sz w:val="24"/>
                <w:szCs w:val="24"/>
                <w:lang w:val="sq-AL"/>
              </w:rPr>
            </w:pPr>
          </w:p>
        </w:tc>
        <w:tc>
          <w:tcPr>
            <w:tcW w:w="1434" w:type="dxa"/>
          </w:tcPr>
          <w:p w14:paraId="1A4BC70A" w14:textId="77777777" w:rsidR="00287EBB" w:rsidRPr="00307E6B" w:rsidRDefault="00287EBB" w:rsidP="00AF72B7">
            <w:pPr>
              <w:rPr>
                <w:rFonts w:ascii="Times New Roman" w:hAnsi="Times New Roman" w:cs="Times New Roman"/>
                <w:sz w:val="24"/>
                <w:szCs w:val="24"/>
                <w:lang w:val="sq-AL"/>
              </w:rPr>
            </w:pPr>
          </w:p>
        </w:tc>
      </w:tr>
      <w:tr w:rsidR="00287EBB" w:rsidRPr="00307E6B" w14:paraId="437EA2B3" w14:textId="77777777" w:rsidTr="00404DB9">
        <w:trPr>
          <w:trHeight w:val="310"/>
        </w:trPr>
        <w:tc>
          <w:tcPr>
            <w:tcW w:w="880" w:type="dxa"/>
          </w:tcPr>
          <w:p w14:paraId="1A8F1159" w14:textId="77777777" w:rsidR="00287EBB" w:rsidRDefault="00287EBB" w:rsidP="00AF72B7">
            <w:pPr>
              <w:rPr>
                <w:rFonts w:ascii="Times New Roman" w:hAnsi="Times New Roman" w:cs="Times New Roman"/>
                <w:sz w:val="24"/>
                <w:szCs w:val="24"/>
                <w:lang w:val="sq-AL"/>
              </w:rPr>
            </w:pPr>
          </w:p>
          <w:p w14:paraId="7D993F32" w14:textId="52D701E1" w:rsidR="00287EBB" w:rsidRPr="00307E6B" w:rsidRDefault="00A22366" w:rsidP="00AF72B7">
            <w:pPr>
              <w:rPr>
                <w:rFonts w:ascii="Times New Roman" w:hAnsi="Times New Roman" w:cs="Times New Roman"/>
                <w:sz w:val="24"/>
                <w:szCs w:val="24"/>
                <w:lang w:val="sq-AL"/>
              </w:rPr>
            </w:pPr>
            <w:r>
              <w:rPr>
                <w:rFonts w:ascii="Times New Roman" w:hAnsi="Times New Roman" w:cs="Times New Roman"/>
                <w:sz w:val="24"/>
                <w:szCs w:val="24"/>
                <w:lang w:val="sq-AL"/>
              </w:rPr>
              <w:t>69</w:t>
            </w:r>
          </w:p>
        </w:tc>
        <w:tc>
          <w:tcPr>
            <w:tcW w:w="1545" w:type="dxa"/>
          </w:tcPr>
          <w:p w14:paraId="6AEF6C20" w14:textId="77777777" w:rsidR="00287EBB" w:rsidRDefault="00287EBB" w:rsidP="00AF72B7">
            <w:pPr>
              <w:rPr>
                <w:rFonts w:ascii="Times New Roman" w:hAnsi="Times New Roman" w:cs="Times New Roman"/>
                <w:sz w:val="24"/>
                <w:szCs w:val="24"/>
                <w:lang w:val="sq-AL"/>
              </w:rPr>
            </w:pPr>
          </w:p>
          <w:p w14:paraId="7B1A6662" w14:textId="5DD04A86" w:rsidR="00A22366" w:rsidRPr="00307E6B" w:rsidRDefault="007258D3" w:rsidP="00AF72B7">
            <w:pPr>
              <w:rPr>
                <w:rFonts w:ascii="Times New Roman" w:hAnsi="Times New Roman" w:cs="Times New Roman"/>
                <w:sz w:val="24"/>
                <w:szCs w:val="24"/>
                <w:lang w:val="sq-AL"/>
              </w:rPr>
            </w:pPr>
            <w:r>
              <w:rPr>
                <w:rFonts w:ascii="Times New Roman" w:hAnsi="Times New Roman" w:cs="Times New Roman"/>
                <w:sz w:val="24"/>
                <w:szCs w:val="24"/>
                <w:lang w:val="sq-AL"/>
              </w:rPr>
              <w:t>21.06.2023</w:t>
            </w:r>
          </w:p>
        </w:tc>
        <w:tc>
          <w:tcPr>
            <w:tcW w:w="4770" w:type="dxa"/>
          </w:tcPr>
          <w:p w14:paraId="58791B4F" w14:textId="77777777" w:rsidR="007258D3" w:rsidRDefault="007258D3" w:rsidP="007258D3">
            <w:pPr>
              <w:rPr>
                <w:rFonts w:ascii="Times New Roman" w:eastAsia="Times New Roman" w:hAnsi="Times New Roman" w:cs="Times New Roman"/>
                <w:sz w:val="24"/>
                <w:szCs w:val="24"/>
              </w:rPr>
            </w:pPr>
          </w:p>
          <w:p w14:paraId="46E4502F" w14:textId="4B856B7B" w:rsidR="007258D3" w:rsidRPr="007258D3" w:rsidRDefault="007258D3" w:rsidP="007258D3">
            <w:pPr>
              <w:rPr>
                <w:rFonts w:ascii="Times New Roman" w:eastAsia="Times New Roman" w:hAnsi="Times New Roman" w:cs="Times New Roman"/>
                <w:sz w:val="24"/>
                <w:szCs w:val="24"/>
              </w:rPr>
            </w:pPr>
            <w:r w:rsidRPr="007258D3">
              <w:rPr>
                <w:rFonts w:ascii="Times New Roman" w:eastAsia="Times New Roman" w:hAnsi="Times New Roman" w:cs="Times New Roman"/>
                <w:sz w:val="24"/>
                <w:szCs w:val="24"/>
              </w:rPr>
              <w:t>Kerkese nga subjekti E.Gj. si me poshte:</w:t>
            </w:r>
          </w:p>
          <w:p w14:paraId="3E94F05B" w14:textId="3722A36D" w:rsidR="007258D3" w:rsidRPr="007258D3" w:rsidRDefault="007258D3" w:rsidP="007258D3">
            <w:pPr>
              <w:rPr>
                <w:rFonts w:ascii="Times New Roman" w:eastAsia="Times New Roman" w:hAnsi="Times New Roman" w:cs="Times New Roman"/>
                <w:sz w:val="24"/>
                <w:szCs w:val="24"/>
              </w:rPr>
            </w:pPr>
            <w:r w:rsidRPr="007258D3">
              <w:rPr>
                <w:rFonts w:ascii="Times New Roman" w:eastAsia="Times New Roman" w:hAnsi="Times New Roman" w:cs="Times New Roman"/>
                <w:sz w:val="24"/>
                <w:szCs w:val="24"/>
              </w:rPr>
              <w:t xml:space="preserve">1- Kerkoj te me vini ne dispozicion ne menyre elektronike te skanuar shkresen nr.2466 prot, date 10.05.2023 te avokatures se pergjithshme te shtetit, drejtuar ministrise se financave dhe </w:t>
            </w:r>
            <w:r w:rsidRPr="007258D3">
              <w:rPr>
                <w:rFonts w:ascii="Times New Roman" w:eastAsia="Times New Roman" w:hAnsi="Times New Roman" w:cs="Times New Roman"/>
                <w:sz w:val="24"/>
                <w:szCs w:val="24"/>
              </w:rPr>
              <w:lastRenderedPageBreak/>
              <w:t>ekonomise per disa ndryshime ne strukturen e Avokatures se Shtetit.</w:t>
            </w:r>
          </w:p>
          <w:p w14:paraId="72D5AFE4" w14:textId="77777777" w:rsidR="007258D3" w:rsidRPr="007258D3" w:rsidRDefault="007258D3" w:rsidP="007258D3">
            <w:pPr>
              <w:rPr>
                <w:rFonts w:ascii="Times New Roman" w:eastAsia="Times New Roman" w:hAnsi="Times New Roman" w:cs="Times New Roman"/>
                <w:sz w:val="24"/>
                <w:szCs w:val="24"/>
              </w:rPr>
            </w:pPr>
          </w:p>
          <w:p w14:paraId="0AC9C00F" w14:textId="77777777" w:rsidR="007258D3" w:rsidRPr="007258D3" w:rsidRDefault="007258D3" w:rsidP="007258D3">
            <w:pPr>
              <w:rPr>
                <w:rFonts w:ascii="Times New Roman" w:eastAsia="Times New Roman" w:hAnsi="Times New Roman" w:cs="Times New Roman"/>
                <w:sz w:val="24"/>
                <w:szCs w:val="24"/>
              </w:rPr>
            </w:pPr>
            <w:r w:rsidRPr="007258D3">
              <w:rPr>
                <w:rFonts w:ascii="Times New Roman" w:eastAsia="Times New Roman" w:hAnsi="Times New Roman" w:cs="Times New Roman"/>
                <w:sz w:val="24"/>
                <w:szCs w:val="24"/>
              </w:rPr>
              <w:t>2- Vendimarrjen perkatese te ministrise ne lidhje me shkresen, nese ka?</w:t>
            </w:r>
          </w:p>
          <w:p w14:paraId="78D9A73C" w14:textId="77777777" w:rsidR="007258D3" w:rsidRDefault="007258D3" w:rsidP="007258D3">
            <w:pPr>
              <w:rPr>
                <w:rFonts w:eastAsia="Times New Roman"/>
              </w:rPr>
            </w:pPr>
          </w:p>
          <w:p w14:paraId="3ED6BC4E" w14:textId="77777777" w:rsidR="00287EBB" w:rsidRPr="00307E6B" w:rsidRDefault="00287EBB" w:rsidP="00AF72B7">
            <w:pPr>
              <w:rPr>
                <w:rFonts w:ascii="Times New Roman" w:hAnsi="Times New Roman" w:cs="Times New Roman"/>
                <w:sz w:val="24"/>
                <w:szCs w:val="24"/>
                <w:lang w:val="sq-AL"/>
              </w:rPr>
            </w:pPr>
          </w:p>
        </w:tc>
        <w:tc>
          <w:tcPr>
            <w:tcW w:w="1350" w:type="dxa"/>
          </w:tcPr>
          <w:p w14:paraId="3396D819" w14:textId="77777777" w:rsidR="00287EBB" w:rsidRDefault="00287EBB" w:rsidP="00AF72B7">
            <w:pPr>
              <w:rPr>
                <w:rFonts w:ascii="Times New Roman" w:hAnsi="Times New Roman" w:cs="Times New Roman"/>
                <w:sz w:val="24"/>
                <w:szCs w:val="24"/>
                <w:lang w:val="sq-AL"/>
              </w:rPr>
            </w:pPr>
          </w:p>
          <w:p w14:paraId="4F02DC2B" w14:textId="2CC50771" w:rsidR="00E11BDF" w:rsidRPr="00307E6B" w:rsidRDefault="00E11BDF" w:rsidP="00AF72B7">
            <w:pPr>
              <w:rPr>
                <w:rFonts w:ascii="Times New Roman" w:hAnsi="Times New Roman" w:cs="Times New Roman"/>
                <w:sz w:val="24"/>
                <w:szCs w:val="24"/>
                <w:lang w:val="sq-AL"/>
              </w:rPr>
            </w:pPr>
            <w:r>
              <w:rPr>
                <w:rFonts w:ascii="Times New Roman" w:hAnsi="Times New Roman" w:cs="Times New Roman"/>
                <w:sz w:val="24"/>
                <w:szCs w:val="24"/>
                <w:lang w:val="sq-AL"/>
              </w:rPr>
              <w:t>03.07.2023</w:t>
            </w:r>
          </w:p>
        </w:tc>
        <w:tc>
          <w:tcPr>
            <w:tcW w:w="2131" w:type="dxa"/>
          </w:tcPr>
          <w:p w14:paraId="234716E9" w14:textId="77777777" w:rsidR="00287EBB" w:rsidRDefault="00287EBB" w:rsidP="00AF72B7">
            <w:pPr>
              <w:rPr>
                <w:rFonts w:ascii="Times New Roman" w:hAnsi="Times New Roman" w:cs="Times New Roman"/>
                <w:sz w:val="24"/>
                <w:szCs w:val="24"/>
                <w:lang w:val="sq-AL"/>
              </w:rPr>
            </w:pPr>
          </w:p>
          <w:p w14:paraId="3BC543AD" w14:textId="1A37F8C5" w:rsidR="007258D3" w:rsidRPr="00307E6B" w:rsidRDefault="007258D3" w:rsidP="00AF72B7">
            <w:pPr>
              <w:rPr>
                <w:rFonts w:ascii="Times New Roman" w:hAnsi="Times New Roman" w:cs="Times New Roman"/>
                <w:sz w:val="24"/>
                <w:szCs w:val="24"/>
                <w:lang w:val="sq-AL"/>
              </w:rPr>
            </w:pPr>
            <w:r>
              <w:rPr>
                <w:rFonts w:ascii="Times New Roman" w:hAnsi="Times New Roman" w:cs="Times New Roman"/>
                <w:sz w:val="24"/>
                <w:szCs w:val="24"/>
                <w:lang w:val="sq-AL"/>
              </w:rPr>
              <w:t>Dhene dokumentacioni i kerkuar</w:t>
            </w:r>
          </w:p>
        </w:tc>
        <w:tc>
          <w:tcPr>
            <w:tcW w:w="1434" w:type="dxa"/>
          </w:tcPr>
          <w:p w14:paraId="5A35375B" w14:textId="77777777" w:rsidR="007258D3" w:rsidRDefault="007258D3" w:rsidP="00AF72B7">
            <w:pPr>
              <w:rPr>
                <w:rFonts w:ascii="Times New Roman" w:hAnsi="Times New Roman" w:cs="Times New Roman"/>
                <w:sz w:val="24"/>
                <w:szCs w:val="24"/>
                <w:lang w:val="sq-AL"/>
              </w:rPr>
            </w:pPr>
            <w:r>
              <w:rPr>
                <w:rFonts w:ascii="Times New Roman" w:hAnsi="Times New Roman" w:cs="Times New Roman"/>
                <w:sz w:val="24"/>
                <w:szCs w:val="24"/>
                <w:lang w:val="sq-AL"/>
              </w:rPr>
              <w:t xml:space="preserve"> </w:t>
            </w:r>
          </w:p>
          <w:p w14:paraId="19C20676" w14:textId="63088DCF" w:rsidR="00287EBB" w:rsidRPr="00307E6B" w:rsidRDefault="007258D3" w:rsidP="00AF72B7">
            <w:pPr>
              <w:rPr>
                <w:rFonts w:ascii="Times New Roman" w:hAnsi="Times New Roman" w:cs="Times New Roman"/>
                <w:sz w:val="24"/>
                <w:szCs w:val="24"/>
                <w:lang w:val="sq-AL"/>
              </w:rPr>
            </w:pPr>
            <w:r>
              <w:rPr>
                <w:rFonts w:ascii="Times New Roman" w:hAnsi="Times New Roman" w:cs="Times New Roman"/>
                <w:sz w:val="24"/>
                <w:szCs w:val="24"/>
                <w:lang w:val="sq-AL"/>
              </w:rPr>
              <w:t>E plote</w:t>
            </w:r>
          </w:p>
        </w:tc>
      </w:tr>
      <w:tr w:rsidR="00E11BDF" w:rsidRPr="00307E6B" w14:paraId="5100A7F0" w14:textId="77777777" w:rsidTr="00404DB9">
        <w:trPr>
          <w:trHeight w:val="310"/>
        </w:trPr>
        <w:tc>
          <w:tcPr>
            <w:tcW w:w="880" w:type="dxa"/>
          </w:tcPr>
          <w:p w14:paraId="6C3491F4" w14:textId="514E9628" w:rsidR="00E11BDF" w:rsidRDefault="00E11BDF" w:rsidP="00E11BDF">
            <w:pPr>
              <w:rPr>
                <w:rFonts w:ascii="Times New Roman" w:hAnsi="Times New Roman" w:cs="Times New Roman"/>
                <w:sz w:val="24"/>
                <w:szCs w:val="24"/>
                <w:lang w:val="sq-AL"/>
              </w:rPr>
            </w:pPr>
          </w:p>
          <w:p w14:paraId="4EE36A13" w14:textId="334F49B6" w:rsidR="00E11BDF" w:rsidRDefault="00E11BDF" w:rsidP="00E11BDF">
            <w:pPr>
              <w:rPr>
                <w:rFonts w:ascii="Times New Roman" w:hAnsi="Times New Roman" w:cs="Times New Roman"/>
                <w:sz w:val="24"/>
                <w:szCs w:val="24"/>
                <w:lang w:val="sq-AL"/>
              </w:rPr>
            </w:pPr>
            <w:r>
              <w:rPr>
                <w:rFonts w:ascii="Times New Roman" w:hAnsi="Times New Roman" w:cs="Times New Roman"/>
                <w:sz w:val="24"/>
                <w:szCs w:val="24"/>
                <w:lang w:val="sq-AL"/>
              </w:rPr>
              <w:t>70</w:t>
            </w:r>
          </w:p>
          <w:p w14:paraId="37D0312E" w14:textId="77777777" w:rsidR="00E11BDF" w:rsidRPr="00307E6B" w:rsidRDefault="00E11BDF" w:rsidP="00E11BDF">
            <w:pPr>
              <w:rPr>
                <w:rFonts w:ascii="Times New Roman" w:hAnsi="Times New Roman" w:cs="Times New Roman"/>
                <w:sz w:val="24"/>
                <w:szCs w:val="24"/>
                <w:lang w:val="sq-AL"/>
              </w:rPr>
            </w:pPr>
          </w:p>
        </w:tc>
        <w:tc>
          <w:tcPr>
            <w:tcW w:w="1545" w:type="dxa"/>
          </w:tcPr>
          <w:p w14:paraId="6B5B52FF" w14:textId="77777777" w:rsidR="00E11BDF" w:rsidRDefault="00E11BDF" w:rsidP="00E11BDF">
            <w:pPr>
              <w:rPr>
                <w:rFonts w:ascii="Times New Roman" w:hAnsi="Times New Roman" w:cs="Times New Roman"/>
                <w:sz w:val="24"/>
                <w:szCs w:val="24"/>
                <w:lang w:val="sq-AL"/>
              </w:rPr>
            </w:pPr>
          </w:p>
          <w:p w14:paraId="48FB8F25" w14:textId="5C6F81ED" w:rsidR="00E11BDF" w:rsidRPr="00307E6B" w:rsidRDefault="00E11BDF" w:rsidP="00E11BDF">
            <w:pPr>
              <w:rPr>
                <w:rFonts w:ascii="Times New Roman" w:hAnsi="Times New Roman" w:cs="Times New Roman"/>
                <w:sz w:val="24"/>
                <w:szCs w:val="24"/>
                <w:lang w:val="sq-AL"/>
              </w:rPr>
            </w:pPr>
            <w:r>
              <w:rPr>
                <w:rFonts w:ascii="Times New Roman" w:hAnsi="Times New Roman" w:cs="Times New Roman"/>
                <w:sz w:val="24"/>
                <w:szCs w:val="24"/>
                <w:lang w:val="sq-AL"/>
              </w:rPr>
              <w:t>26.06.2023</w:t>
            </w:r>
          </w:p>
        </w:tc>
        <w:tc>
          <w:tcPr>
            <w:tcW w:w="4770" w:type="dxa"/>
          </w:tcPr>
          <w:p w14:paraId="4FFD87FA" w14:textId="77777777" w:rsidR="00E11BDF" w:rsidRDefault="00E11BDF" w:rsidP="00E11BDF">
            <w:pPr>
              <w:rPr>
                <w:rFonts w:ascii="Times New Roman" w:hAnsi="Times New Roman" w:cs="Times New Roman"/>
                <w:sz w:val="24"/>
                <w:szCs w:val="24"/>
                <w:lang w:val="sq-AL"/>
              </w:rPr>
            </w:pPr>
          </w:p>
          <w:p w14:paraId="5958C443" w14:textId="77777777" w:rsidR="00E11BDF" w:rsidRDefault="00E11BDF" w:rsidP="00E11BDF">
            <w:pPr>
              <w:rPr>
                <w:rFonts w:ascii="Times New Roman" w:hAnsi="Times New Roman" w:cs="Times New Roman"/>
                <w:sz w:val="24"/>
                <w:szCs w:val="24"/>
                <w:lang w:val="sq-AL"/>
              </w:rPr>
            </w:pPr>
            <w:r>
              <w:rPr>
                <w:rFonts w:ascii="Times New Roman" w:hAnsi="Times New Roman" w:cs="Times New Roman"/>
                <w:sz w:val="24"/>
                <w:szCs w:val="24"/>
                <w:lang w:val="sq-AL"/>
              </w:rPr>
              <w:t>Kerkese per venie ne dispozicion te relacioneve te akteve te hartuara nga MFE per periudhen 17.05.2023 deri me 21.06.2023</w:t>
            </w:r>
          </w:p>
          <w:p w14:paraId="75AF6BAF" w14:textId="633A9451" w:rsidR="00E11BDF" w:rsidRPr="00A27D95" w:rsidRDefault="00E11BDF" w:rsidP="00E11BDF">
            <w:pPr>
              <w:rPr>
                <w:rFonts w:ascii="Times New Roman" w:hAnsi="Times New Roman" w:cs="Times New Roman"/>
                <w:sz w:val="24"/>
                <w:szCs w:val="24"/>
                <w:lang w:val="sq-AL"/>
              </w:rPr>
            </w:pPr>
          </w:p>
        </w:tc>
        <w:tc>
          <w:tcPr>
            <w:tcW w:w="1350" w:type="dxa"/>
          </w:tcPr>
          <w:p w14:paraId="43F00AE4" w14:textId="77777777" w:rsidR="00E11BDF" w:rsidRDefault="00E11BDF" w:rsidP="00E11BDF">
            <w:pPr>
              <w:rPr>
                <w:rFonts w:ascii="Times New Roman" w:hAnsi="Times New Roman" w:cs="Times New Roman"/>
                <w:sz w:val="24"/>
                <w:szCs w:val="24"/>
                <w:lang w:val="sq-AL"/>
              </w:rPr>
            </w:pPr>
          </w:p>
          <w:p w14:paraId="65C31255" w14:textId="21AE289E" w:rsidR="00E11BDF" w:rsidRPr="00307E6B" w:rsidRDefault="00E11BDF" w:rsidP="00E11BDF">
            <w:pPr>
              <w:rPr>
                <w:rFonts w:ascii="Times New Roman" w:hAnsi="Times New Roman" w:cs="Times New Roman"/>
                <w:sz w:val="24"/>
                <w:szCs w:val="24"/>
                <w:lang w:val="sq-AL"/>
              </w:rPr>
            </w:pPr>
            <w:r>
              <w:rPr>
                <w:rFonts w:ascii="Times New Roman" w:hAnsi="Times New Roman" w:cs="Times New Roman"/>
                <w:sz w:val="24"/>
                <w:szCs w:val="24"/>
                <w:lang w:val="sq-AL"/>
              </w:rPr>
              <w:t>10.07.2023</w:t>
            </w:r>
          </w:p>
        </w:tc>
        <w:tc>
          <w:tcPr>
            <w:tcW w:w="2131" w:type="dxa"/>
          </w:tcPr>
          <w:p w14:paraId="226ABCA8" w14:textId="77777777" w:rsidR="00E11BDF" w:rsidRDefault="00E11BDF" w:rsidP="00E11BDF">
            <w:pPr>
              <w:rPr>
                <w:rFonts w:ascii="Times New Roman" w:hAnsi="Times New Roman" w:cs="Times New Roman"/>
                <w:sz w:val="24"/>
                <w:szCs w:val="24"/>
                <w:lang w:val="sq-AL"/>
              </w:rPr>
            </w:pPr>
          </w:p>
          <w:p w14:paraId="07A3272A" w14:textId="73D4489A" w:rsidR="00E11BDF" w:rsidRPr="00307E6B" w:rsidRDefault="00E11BDF" w:rsidP="00E11BDF">
            <w:pPr>
              <w:rPr>
                <w:rFonts w:ascii="Times New Roman" w:hAnsi="Times New Roman" w:cs="Times New Roman"/>
                <w:sz w:val="24"/>
                <w:szCs w:val="24"/>
                <w:lang w:val="sq-AL"/>
              </w:rPr>
            </w:pPr>
            <w:r>
              <w:rPr>
                <w:rFonts w:ascii="Times New Roman" w:hAnsi="Times New Roman" w:cs="Times New Roman"/>
                <w:sz w:val="24"/>
                <w:szCs w:val="24"/>
                <w:lang w:val="sq-AL"/>
              </w:rPr>
              <w:t>Dhene dokumentacioni i kerkuar</w:t>
            </w:r>
          </w:p>
        </w:tc>
        <w:tc>
          <w:tcPr>
            <w:tcW w:w="1434" w:type="dxa"/>
          </w:tcPr>
          <w:p w14:paraId="31F23867" w14:textId="77777777" w:rsidR="00E11BDF" w:rsidRDefault="00E11BDF" w:rsidP="00E11BDF">
            <w:pPr>
              <w:rPr>
                <w:rFonts w:ascii="Times New Roman" w:hAnsi="Times New Roman" w:cs="Times New Roman"/>
                <w:sz w:val="24"/>
                <w:szCs w:val="24"/>
                <w:lang w:val="sq-AL"/>
              </w:rPr>
            </w:pPr>
            <w:r>
              <w:rPr>
                <w:rFonts w:ascii="Times New Roman" w:hAnsi="Times New Roman" w:cs="Times New Roman"/>
                <w:sz w:val="24"/>
                <w:szCs w:val="24"/>
                <w:lang w:val="sq-AL"/>
              </w:rPr>
              <w:t xml:space="preserve"> </w:t>
            </w:r>
          </w:p>
          <w:p w14:paraId="19223965" w14:textId="346A9605" w:rsidR="00E11BDF" w:rsidRPr="00307E6B" w:rsidRDefault="00E11BDF" w:rsidP="00E11BDF">
            <w:pPr>
              <w:rPr>
                <w:rFonts w:ascii="Times New Roman" w:hAnsi="Times New Roman" w:cs="Times New Roman"/>
                <w:sz w:val="24"/>
                <w:szCs w:val="24"/>
                <w:lang w:val="sq-AL"/>
              </w:rPr>
            </w:pPr>
            <w:r>
              <w:rPr>
                <w:rFonts w:ascii="Times New Roman" w:hAnsi="Times New Roman" w:cs="Times New Roman"/>
                <w:sz w:val="24"/>
                <w:szCs w:val="24"/>
                <w:lang w:val="sq-AL"/>
              </w:rPr>
              <w:t>E plote</w:t>
            </w:r>
          </w:p>
        </w:tc>
      </w:tr>
      <w:tr w:rsidR="00E11BDF" w:rsidRPr="00307E6B" w14:paraId="23D1AB29" w14:textId="77777777" w:rsidTr="00404DB9">
        <w:trPr>
          <w:trHeight w:val="310"/>
        </w:trPr>
        <w:tc>
          <w:tcPr>
            <w:tcW w:w="880" w:type="dxa"/>
          </w:tcPr>
          <w:p w14:paraId="213790A2" w14:textId="1AE300FE" w:rsidR="00E11BDF" w:rsidRDefault="00E11BDF" w:rsidP="00E11BDF">
            <w:pPr>
              <w:rPr>
                <w:rFonts w:ascii="Times New Roman" w:hAnsi="Times New Roman" w:cs="Times New Roman"/>
                <w:sz w:val="24"/>
                <w:szCs w:val="24"/>
                <w:lang w:val="sq-AL"/>
              </w:rPr>
            </w:pPr>
          </w:p>
          <w:p w14:paraId="11A9E10D" w14:textId="436FB9E0" w:rsidR="0024200F" w:rsidRDefault="0024200F" w:rsidP="00E11BDF">
            <w:pPr>
              <w:rPr>
                <w:rFonts w:ascii="Times New Roman" w:hAnsi="Times New Roman" w:cs="Times New Roman"/>
                <w:sz w:val="24"/>
                <w:szCs w:val="24"/>
                <w:lang w:val="sq-AL"/>
              </w:rPr>
            </w:pPr>
            <w:r>
              <w:rPr>
                <w:rFonts w:ascii="Times New Roman" w:hAnsi="Times New Roman" w:cs="Times New Roman"/>
                <w:sz w:val="24"/>
                <w:szCs w:val="24"/>
                <w:lang w:val="sq-AL"/>
              </w:rPr>
              <w:t>71</w:t>
            </w:r>
          </w:p>
          <w:p w14:paraId="6BB466A6" w14:textId="77777777" w:rsidR="00E11BDF" w:rsidRPr="00307E6B" w:rsidRDefault="00E11BDF" w:rsidP="00E11BDF">
            <w:pPr>
              <w:rPr>
                <w:rFonts w:ascii="Times New Roman" w:hAnsi="Times New Roman" w:cs="Times New Roman"/>
                <w:sz w:val="24"/>
                <w:szCs w:val="24"/>
                <w:lang w:val="sq-AL"/>
              </w:rPr>
            </w:pPr>
          </w:p>
        </w:tc>
        <w:tc>
          <w:tcPr>
            <w:tcW w:w="1545" w:type="dxa"/>
          </w:tcPr>
          <w:p w14:paraId="4A9BDB20" w14:textId="77777777" w:rsidR="00E11BDF" w:rsidRDefault="00E11BDF" w:rsidP="00E11BDF">
            <w:pPr>
              <w:rPr>
                <w:rFonts w:ascii="Times New Roman" w:hAnsi="Times New Roman" w:cs="Times New Roman"/>
                <w:sz w:val="24"/>
                <w:szCs w:val="24"/>
                <w:lang w:val="sq-AL"/>
              </w:rPr>
            </w:pPr>
          </w:p>
          <w:p w14:paraId="02D2D94E" w14:textId="3D811E56" w:rsidR="00F603E4" w:rsidRPr="00307E6B" w:rsidRDefault="00F603E4" w:rsidP="00E11BDF">
            <w:pPr>
              <w:rPr>
                <w:rFonts w:ascii="Times New Roman" w:hAnsi="Times New Roman" w:cs="Times New Roman"/>
                <w:sz w:val="24"/>
                <w:szCs w:val="24"/>
                <w:lang w:val="sq-AL"/>
              </w:rPr>
            </w:pPr>
            <w:r>
              <w:rPr>
                <w:rFonts w:ascii="Times New Roman" w:hAnsi="Times New Roman" w:cs="Times New Roman"/>
                <w:sz w:val="24"/>
                <w:szCs w:val="24"/>
                <w:lang w:val="sq-AL"/>
              </w:rPr>
              <w:t>30.06.2023</w:t>
            </w:r>
          </w:p>
        </w:tc>
        <w:tc>
          <w:tcPr>
            <w:tcW w:w="4770" w:type="dxa"/>
          </w:tcPr>
          <w:p w14:paraId="3F9A4447" w14:textId="77777777" w:rsidR="00F603E4" w:rsidRDefault="00F603E4" w:rsidP="00F603E4">
            <w:pPr>
              <w:shd w:val="clear" w:color="auto" w:fill="FFFFFF"/>
              <w:rPr>
                <w:rFonts w:ascii="Times New Roman" w:eastAsia="Times New Roman" w:hAnsi="Times New Roman" w:cs="Times New Roman"/>
                <w:color w:val="424242"/>
                <w:sz w:val="24"/>
                <w:szCs w:val="24"/>
              </w:rPr>
            </w:pPr>
          </w:p>
          <w:p w14:paraId="36C5132E" w14:textId="02598DEC" w:rsidR="00F603E4" w:rsidRPr="00F603E4" w:rsidRDefault="00F603E4" w:rsidP="002A4F90">
            <w:pPr>
              <w:shd w:val="clear" w:color="auto" w:fill="FFFFFF"/>
              <w:jc w:val="both"/>
              <w:rPr>
                <w:rFonts w:ascii="Times New Roman" w:eastAsia="Times New Roman" w:hAnsi="Times New Roman" w:cs="Times New Roman"/>
                <w:color w:val="424242"/>
                <w:sz w:val="24"/>
                <w:szCs w:val="24"/>
              </w:rPr>
            </w:pPr>
            <w:r>
              <w:rPr>
                <w:rFonts w:ascii="Times New Roman" w:eastAsia="Times New Roman" w:hAnsi="Times New Roman" w:cs="Times New Roman"/>
                <w:color w:val="424242"/>
                <w:sz w:val="24"/>
                <w:szCs w:val="24"/>
              </w:rPr>
              <w:t xml:space="preserve">Kerkese nga znj.R. L. per </w:t>
            </w:r>
            <w:r w:rsidRPr="00F603E4">
              <w:rPr>
                <w:rFonts w:ascii="Times New Roman" w:eastAsia="Times New Roman" w:hAnsi="Times New Roman" w:cs="Times New Roman"/>
                <w:color w:val="424242"/>
                <w:sz w:val="24"/>
                <w:szCs w:val="24"/>
              </w:rPr>
              <w:t>nje informacion sa i perket "Miratimit te Komi</w:t>
            </w:r>
            <w:r w:rsidR="005C1EAE">
              <w:rPr>
                <w:rFonts w:ascii="Times New Roman" w:eastAsia="Times New Roman" w:hAnsi="Times New Roman" w:cs="Times New Roman"/>
                <w:color w:val="424242"/>
                <w:sz w:val="24"/>
                <w:szCs w:val="24"/>
              </w:rPr>
              <w:t>s</w:t>
            </w:r>
            <w:r w:rsidRPr="00F603E4">
              <w:rPr>
                <w:rFonts w:ascii="Times New Roman" w:eastAsia="Times New Roman" w:hAnsi="Times New Roman" w:cs="Times New Roman"/>
                <w:color w:val="424242"/>
                <w:sz w:val="24"/>
                <w:szCs w:val="24"/>
              </w:rPr>
              <w:t>ionit te Ekonomise " per shtetasit e huaj te cilet duan te vetpunesohen ne shqiperi?</w:t>
            </w:r>
          </w:p>
          <w:p w14:paraId="417D8DCC" w14:textId="49707656" w:rsidR="00F603E4" w:rsidRPr="00F603E4" w:rsidRDefault="002A4F90" w:rsidP="002A4F90">
            <w:pPr>
              <w:shd w:val="clear" w:color="auto" w:fill="FFFFFF"/>
              <w:jc w:val="both"/>
              <w:rPr>
                <w:rFonts w:ascii="Times New Roman" w:eastAsia="Times New Roman" w:hAnsi="Times New Roman" w:cs="Times New Roman"/>
                <w:color w:val="424242"/>
                <w:sz w:val="24"/>
                <w:szCs w:val="24"/>
              </w:rPr>
            </w:pPr>
            <w:r>
              <w:rPr>
                <w:rFonts w:ascii="Times New Roman" w:eastAsia="Times New Roman" w:hAnsi="Times New Roman" w:cs="Times New Roman"/>
                <w:color w:val="424242"/>
                <w:sz w:val="24"/>
                <w:szCs w:val="24"/>
              </w:rPr>
              <w:t>C</w:t>
            </w:r>
            <w:r w:rsidR="00F603E4" w:rsidRPr="00F603E4">
              <w:rPr>
                <w:rFonts w:ascii="Times New Roman" w:eastAsia="Times New Roman" w:hAnsi="Times New Roman" w:cs="Times New Roman"/>
                <w:color w:val="424242"/>
                <w:sz w:val="24"/>
                <w:szCs w:val="24"/>
              </w:rPr>
              <w:t>ila eshte procedura qe ndiqet?</w:t>
            </w:r>
          </w:p>
          <w:p w14:paraId="08B5ACE5" w14:textId="7DABFFC6" w:rsidR="00F603E4" w:rsidRPr="00F603E4" w:rsidRDefault="002A4F90" w:rsidP="002A4F90">
            <w:pPr>
              <w:shd w:val="clear" w:color="auto" w:fill="FFFFFF"/>
              <w:jc w:val="both"/>
              <w:rPr>
                <w:rFonts w:ascii="Times New Roman" w:eastAsia="Times New Roman" w:hAnsi="Times New Roman" w:cs="Times New Roman"/>
                <w:color w:val="424242"/>
                <w:sz w:val="24"/>
                <w:szCs w:val="24"/>
              </w:rPr>
            </w:pPr>
            <w:r>
              <w:rPr>
                <w:rFonts w:ascii="Times New Roman" w:eastAsia="Times New Roman" w:hAnsi="Times New Roman" w:cs="Times New Roman"/>
                <w:color w:val="424242"/>
                <w:sz w:val="24"/>
                <w:szCs w:val="24"/>
              </w:rPr>
              <w:t>K</w:t>
            </w:r>
            <w:r w:rsidR="00F603E4" w:rsidRPr="00F603E4">
              <w:rPr>
                <w:rFonts w:ascii="Times New Roman" w:eastAsia="Times New Roman" w:hAnsi="Times New Roman" w:cs="Times New Roman"/>
                <w:color w:val="424242"/>
                <w:sz w:val="24"/>
                <w:szCs w:val="24"/>
              </w:rPr>
              <w:t>ushtet dhe kriteret e kualifikimit?</w:t>
            </w:r>
          </w:p>
          <w:p w14:paraId="3CB6823E" w14:textId="77777777" w:rsidR="00F603E4" w:rsidRPr="00F603E4" w:rsidRDefault="00F603E4" w:rsidP="002A4F90">
            <w:pPr>
              <w:shd w:val="clear" w:color="auto" w:fill="FFFFFF"/>
              <w:jc w:val="both"/>
              <w:rPr>
                <w:rFonts w:ascii="Times New Roman" w:eastAsia="Times New Roman" w:hAnsi="Times New Roman" w:cs="Times New Roman"/>
                <w:color w:val="424242"/>
                <w:sz w:val="24"/>
                <w:szCs w:val="24"/>
              </w:rPr>
            </w:pPr>
            <w:r w:rsidRPr="00F603E4">
              <w:rPr>
                <w:rFonts w:ascii="Times New Roman" w:eastAsia="Times New Roman" w:hAnsi="Times New Roman" w:cs="Times New Roman"/>
                <w:color w:val="424242"/>
                <w:sz w:val="24"/>
                <w:szCs w:val="24"/>
              </w:rPr>
              <w:t>dhe kohezgjatja?</w:t>
            </w:r>
          </w:p>
          <w:p w14:paraId="6DE7477F" w14:textId="77777777" w:rsidR="00E11BDF" w:rsidRPr="00307E6B" w:rsidRDefault="00E11BDF" w:rsidP="00E11BDF">
            <w:pPr>
              <w:rPr>
                <w:rFonts w:ascii="Times New Roman" w:hAnsi="Times New Roman" w:cs="Times New Roman"/>
                <w:sz w:val="24"/>
                <w:szCs w:val="24"/>
                <w:lang w:val="sq-AL"/>
              </w:rPr>
            </w:pPr>
          </w:p>
        </w:tc>
        <w:tc>
          <w:tcPr>
            <w:tcW w:w="1350" w:type="dxa"/>
          </w:tcPr>
          <w:p w14:paraId="7EDCAD8A" w14:textId="77777777" w:rsidR="00F603E4" w:rsidRDefault="00F603E4" w:rsidP="00E11BDF">
            <w:pPr>
              <w:rPr>
                <w:rFonts w:ascii="Times New Roman" w:hAnsi="Times New Roman" w:cs="Times New Roman"/>
                <w:sz w:val="24"/>
                <w:szCs w:val="24"/>
                <w:lang w:val="sq-AL"/>
              </w:rPr>
            </w:pPr>
          </w:p>
          <w:p w14:paraId="5CAEBBE3" w14:textId="1C3A2CFD" w:rsidR="00E11BDF" w:rsidRPr="00307E6B" w:rsidRDefault="00F603E4" w:rsidP="00E11BDF">
            <w:pPr>
              <w:rPr>
                <w:rFonts w:ascii="Times New Roman" w:hAnsi="Times New Roman" w:cs="Times New Roman"/>
                <w:sz w:val="24"/>
                <w:szCs w:val="24"/>
                <w:lang w:val="sq-AL"/>
              </w:rPr>
            </w:pPr>
            <w:r>
              <w:rPr>
                <w:rFonts w:ascii="Times New Roman" w:hAnsi="Times New Roman" w:cs="Times New Roman"/>
                <w:sz w:val="24"/>
                <w:szCs w:val="24"/>
                <w:lang w:val="sq-AL"/>
              </w:rPr>
              <w:t>11.07.2023</w:t>
            </w:r>
          </w:p>
        </w:tc>
        <w:tc>
          <w:tcPr>
            <w:tcW w:w="2131" w:type="dxa"/>
          </w:tcPr>
          <w:p w14:paraId="222A274D" w14:textId="77777777" w:rsidR="00E11BDF" w:rsidRDefault="00E11BDF" w:rsidP="00E11BDF">
            <w:pPr>
              <w:rPr>
                <w:rFonts w:ascii="Times New Roman" w:hAnsi="Times New Roman" w:cs="Times New Roman"/>
                <w:sz w:val="24"/>
                <w:szCs w:val="24"/>
                <w:lang w:val="sq-AL"/>
              </w:rPr>
            </w:pPr>
          </w:p>
          <w:p w14:paraId="6E580502" w14:textId="77777777" w:rsidR="009D0FA1" w:rsidRDefault="009D0FA1" w:rsidP="009D0FA1">
            <w:r>
              <w:rPr>
                <w:color w:val="000000"/>
                <w:sz w:val="24"/>
                <w:szCs w:val="24"/>
              </w:rPr>
              <w:t xml:space="preserve">Ne zbatim te Ligjit Nr.79/2021 "Per te huajt", shtetasit e huaj te cilet jane ne nje marredhenie pune me nje subjekt ne Republiken e Shqiperise apo qe duan te </w:t>
            </w:r>
            <w:proofErr w:type="gramStart"/>
            <w:r>
              <w:rPr>
                <w:color w:val="000000"/>
                <w:sz w:val="24"/>
                <w:szCs w:val="24"/>
              </w:rPr>
              <w:t>vetepunesohen ,</w:t>
            </w:r>
            <w:proofErr w:type="gramEnd"/>
            <w:r>
              <w:rPr>
                <w:color w:val="000000"/>
                <w:sz w:val="24"/>
                <w:szCs w:val="24"/>
              </w:rPr>
              <w:t xml:space="preserve"> investojne aplikojne dhe pajisen me nje LEJE UNIKE (qendrimi me motive pune). </w:t>
            </w:r>
          </w:p>
          <w:p w14:paraId="41C5049A" w14:textId="77777777" w:rsidR="009D0FA1" w:rsidRDefault="009D0FA1" w:rsidP="009D0FA1">
            <w:r>
              <w:rPr>
                <w:color w:val="000000"/>
                <w:sz w:val="24"/>
                <w:szCs w:val="24"/>
              </w:rPr>
              <w:t> </w:t>
            </w:r>
          </w:p>
          <w:p w14:paraId="3E4E70EC" w14:textId="77777777" w:rsidR="009D0FA1" w:rsidRDefault="009D0FA1" w:rsidP="009D0FA1">
            <w:r>
              <w:rPr>
                <w:color w:val="000000"/>
                <w:sz w:val="24"/>
                <w:szCs w:val="24"/>
              </w:rPr>
              <w:t xml:space="preserve">Aplikimi per pajisje me leje unike behet </w:t>
            </w:r>
            <w:proofErr w:type="gramStart"/>
            <w:r>
              <w:rPr>
                <w:color w:val="000000"/>
                <w:sz w:val="24"/>
                <w:szCs w:val="24"/>
              </w:rPr>
              <w:t>nepermjet  portalit</w:t>
            </w:r>
            <w:proofErr w:type="gramEnd"/>
            <w:r>
              <w:rPr>
                <w:color w:val="000000"/>
                <w:sz w:val="24"/>
                <w:szCs w:val="24"/>
              </w:rPr>
              <w:t xml:space="preserve"> e-albania duke patur parasysh keto percaktime ligjore:</w:t>
            </w:r>
          </w:p>
          <w:p w14:paraId="624ED391" w14:textId="77777777" w:rsidR="009D0FA1" w:rsidRDefault="009D0FA1" w:rsidP="009D0FA1">
            <w:r>
              <w:rPr>
                <w:color w:val="000000"/>
                <w:sz w:val="24"/>
                <w:szCs w:val="24"/>
              </w:rPr>
              <w:t> </w:t>
            </w:r>
          </w:p>
          <w:p w14:paraId="0517469C" w14:textId="77777777" w:rsidR="009D0FA1" w:rsidRDefault="009D0FA1" w:rsidP="009D0FA1">
            <w:r>
              <w:rPr>
                <w:color w:val="000000"/>
                <w:sz w:val="24"/>
                <w:szCs w:val="24"/>
              </w:rPr>
              <w:t>Leja unike si i vetëpunësuar” jepet, nëse:</w:t>
            </w:r>
          </w:p>
          <w:p w14:paraId="68FC757C" w14:textId="77777777" w:rsidR="009D0FA1" w:rsidRDefault="009D0FA1" w:rsidP="009D0FA1">
            <w:r>
              <w:rPr>
                <w:color w:val="000000"/>
                <w:sz w:val="24"/>
                <w:szCs w:val="24"/>
              </w:rPr>
              <w:t> a) ka një interes ekonomik;</w:t>
            </w:r>
          </w:p>
          <w:p w14:paraId="3833F355" w14:textId="77777777" w:rsidR="009D0FA1" w:rsidRDefault="009D0FA1" w:rsidP="009D0FA1">
            <w:r>
              <w:rPr>
                <w:color w:val="000000"/>
                <w:sz w:val="24"/>
                <w:szCs w:val="24"/>
              </w:rPr>
              <w:lastRenderedPageBreak/>
              <w:t> b) aktiviteti që do të kryhet pritet të ketë një ndikim pozitiv mbi ekonominë; </w:t>
            </w:r>
          </w:p>
          <w:p w14:paraId="3C0AE330" w14:textId="77777777" w:rsidR="009D0FA1" w:rsidRDefault="009D0FA1" w:rsidP="009D0FA1">
            <w:r>
              <w:rPr>
                <w:color w:val="000000"/>
                <w:sz w:val="24"/>
                <w:szCs w:val="24"/>
              </w:rPr>
              <w:t>c) kur i huaji ka një kapital për të realizuar idenë e biznesit. </w:t>
            </w:r>
          </w:p>
          <w:p w14:paraId="08BA8414" w14:textId="77777777" w:rsidR="009D0FA1" w:rsidRDefault="009D0FA1" w:rsidP="009D0FA1">
            <w:r>
              <w:rPr>
                <w:color w:val="000000"/>
                <w:sz w:val="24"/>
                <w:szCs w:val="24"/>
              </w:rPr>
              <w:t> </w:t>
            </w:r>
          </w:p>
          <w:p w14:paraId="7669AC5C" w14:textId="77777777" w:rsidR="009D0FA1" w:rsidRDefault="009D0FA1" w:rsidP="009D0FA1">
            <w:r>
              <w:rPr>
                <w:color w:val="000000"/>
                <w:sz w:val="24"/>
                <w:szCs w:val="24"/>
              </w:rPr>
              <w:t>3. Vlerësimi i plotësimit të kushteve të pikës 2 të këtij neni bëhet nga institucionet kompetente, përfshirë ato të vendndodhjes së planifikuar të biznesit. Ngritja, përbërja dhe funksionimi i komisionit vlerësues bëhen me urdhër të ministrit përgjegjës për ekonominë. </w:t>
            </w:r>
          </w:p>
          <w:p w14:paraId="4F062EFF" w14:textId="77777777" w:rsidR="009D0FA1" w:rsidRDefault="009D0FA1" w:rsidP="009D0FA1">
            <w:r>
              <w:rPr>
                <w:color w:val="000000"/>
                <w:sz w:val="24"/>
                <w:szCs w:val="24"/>
              </w:rPr>
              <w:t> </w:t>
            </w:r>
          </w:p>
          <w:p w14:paraId="3B45C3EE" w14:textId="77777777" w:rsidR="009D0FA1" w:rsidRDefault="009D0FA1" w:rsidP="009D0FA1">
            <w:r>
              <w:rPr>
                <w:color w:val="000000"/>
                <w:sz w:val="24"/>
                <w:szCs w:val="24"/>
              </w:rPr>
              <w:t xml:space="preserve">4. Periudha e vlefshmërisë së lejes unike si i vetëpunësuar është në përputhje me kohëzgjatjen e biznesit të planifikuar, por jo më shumë se 3 vjet. Pas 3 vjetësh të huajit mund t’i lëshohet leja e përhershme e qëndrimit nëse ai ka kryer në mënyrë të suksesshme </w:t>
            </w:r>
            <w:r>
              <w:rPr>
                <w:color w:val="000000"/>
                <w:sz w:val="24"/>
                <w:szCs w:val="24"/>
              </w:rPr>
              <w:lastRenderedPageBreak/>
              <w:t>aktivitetin e planifikuar dhe ka të ardhura të përshtatshme për veten dhe personat në varësi të tij ose të saj dhe nëse përmbushen kushtet e tjera për leje të përhershme qëndrimi. </w:t>
            </w:r>
          </w:p>
          <w:p w14:paraId="7E7A4C63" w14:textId="77777777" w:rsidR="009D0FA1" w:rsidRDefault="009D0FA1" w:rsidP="009D0FA1">
            <w:r>
              <w:rPr>
                <w:color w:val="000000"/>
                <w:sz w:val="24"/>
                <w:szCs w:val="24"/>
              </w:rPr>
              <w:t>5. Leja unike si i vetëpunësuar mund të jepet e kufizuar në ushtrimin e aktivitetit, rajon dhe profesion, sipas përcaktimeve në lejen e përfituar për ushtrim të aktivitetit. </w:t>
            </w:r>
          </w:p>
          <w:p w14:paraId="34D16462" w14:textId="77777777" w:rsidR="009D0FA1" w:rsidRDefault="009D0FA1" w:rsidP="009D0FA1">
            <w:r>
              <w:rPr>
                <w:color w:val="000000"/>
                <w:sz w:val="24"/>
                <w:szCs w:val="24"/>
              </w:rPr>
              <w:t> </w:t>
            </w:r>
          </w:p>
          <w:p w14:paraId="6004C52A" w14:textId="77777777" w:rsidR="009D0FA1" w:rsidRDefault="009D0FA1" w:rsidP="009D0FA1">
            <w:r>
              <w:rPr>
                <w:color w:val="000000"/>
                <w:sz w:val="24"/>
                <w:szCs w:val="24"/>
              </w:rPr>
              <w:t>6. Pas lëshimit të “lejes unike si i vetëpunësuar”, mbajtësi i saj është i detyruar të njoftojë autoritetet kompetente për çdo ndryshim të kushteve mbi të cilat është lëshuar leja dhe të kërkojë miratimin e saj në rast se ndryshimi lidhet me: a) emrin dhe adresën e tij të punës e të banimit; b) aktivitetet e autorizuara si person i vetëpunësuar.</w:t>
            </w:r>
          </w:p>
          <w:p w14:paraId="320CB3A0" w14:textId="77777777" w:rsidR="009D0FA1" w:rsidRDefault="009D0FA1" w:rsidP="009D0FA1">
            <w:r>
              <w:rPr>
                <w:color w:val="000000"/>
                <w:sz w:val="24"/>
                <w:szCs w:val="24"/>
              </w:rPr>
              <w:t> </w:t>
            </w:r>
          </w:p>
          <w:p w14:paraId="2C53D306" w14:textId="77777777" w:rsidR="009D0FA1" w:rsidRDefault="009D0FA1" w:rsidP="009D0FA1">
            <w:r>
              <w:rPr>
                <w:color w:val="000000"/>
                <w:sz w:val="24"/>
                <w:szCs w:val="24"/>
              </w:rPr>
              <w:lastRenderedPageBreak/>
              <w:t>Dokumentacioni qe duhet te keni ne aplikim:</w:t>
            </w:r>
          </w:p>
          <w:p w14:paraId="26D3551D" w14:textId="77777777" w:rsidR="009D0FA1" w:rsidRDefault="009D0FA1" w:rsidP="009D0FA1">
            <w:r>
              <w:rPr>
                <w:color w:val="000000"/>
                <w:sz w:val="24"/>
                <w:szCs w:val="24"/>
              </w:rPr>
              <w:t>1. Fotokopje e dokumentit të vlefshëm të udhëtimit / Photocopy of valid travel document </w:t>
            </w:r>
          </w:p>
          <w:p w14:paraId="1474FB66" w14:textId="77777777" w:rsidR="009D0FA1" w:rsidRDefault="009D0FA1" w:rsidP="009D0FA1">
            <w:r>
              <w:rPr>
                <w:color w:val="000000"/>
                <w:sz w:val="24"/>
                <w:szCs w:val="24"/>
              </w:rPr>
              <w:t>2. Fotografi bërë 6 muajt e fundit (47x36mm) / Photo taken in the last 6 months (47x36mm) </w:t>
            </w:r>
          </w:p>
          <w:p w14:paraId="66DD44EE" w14:textId="77777777" w:rsidR="009D0FA1" w:rsidRDefault="009D0FA1" w:rsidP="009D0FA1">
            <w:r>
              <w:rPr>
                <w:color w:val="000000"/>
                <w:sz w:val="24"/>
                <w:szCs w:val="24"/>
              </w:rPr>
              <w:t>3. Dëshmi e akomodimit të përshtatshëm në Shqipëri, certifikate/kontrate qira të banesës në përputhje me standardet e banimit në Shqipëri / Evidence of suitable accommodation in Albania, certificates/lease contracts of the apartment in accordance with the housing standards in Albania</w:t>
            </w:r>
          </w:p>
          <w:p w14:paraId="51AA463C" w14:textId="77777777" w:rsidR="009D0FA1" w:rsidRDefault="009D0FA1" w:rsidP="009D0FA1">
            <w:r>
              <w:rPr>
                <w:color w:val="000000"/>
                <w:sz w:val="24"/>
                <w:szCs w:val="24"/>
              </w:rPr>
              <w:t>4. Dëshmi e regjistrimit të aktivitetit në QKB / Proof of registration of the activity in the KKB</w:t>
            </w:r>
          </w:p>
          <w:p w14:paraId="0C555B98" w14:textId="77777777" w:rsidR="009D0FA1" w:rsidRDefault="009D0FA1" w:rsidP="009D0FA1">
            <w:r>
              <w:rPr>
                <w:rStyle w:val="xcontentpasted0"/>
                <w:color w:val="000000"/>
                <w:sz w:val="24"/>
                <w:szCs w:val="24"/>
              </w:rPr>
              <w:t xml:space="preserve">5. Projekt-ide per biznesin/aktivitetin (qe pasqyron </w:t>
            </w:r>
            <w:r>
              <w:rPr>
                <w:rStyle w:val="xcontentpasted0"/>
                <w:color w:val="000000"/>
                <w:sz w:val="24"/>
                <w:szCs w:val="24"/>
              </w:rPr>
              <w:lastRenderedPageBreak/>
              <w:t>minimalisht element te rekomanduar nga Agjencia Kombetare e Punesimit dhe Aftesive);</w:t>
            </w:r>
            <w:r>
              <w:rPr>
                <w:color w:val="000000"/>
                <w:sz w:val="24"/>
                <w:szCs w:val="24"/>
              </w:rPr>
              <w:br/>
            </w:r>
            <w:r>
              <w:rPr>
                <w:rStyle w:val="xcontentpasted0"/>
                <w:color w:val="000000"/>
                <w:sz w:val="24"/>
                <w:szCs w:val="24"/>
              </w:rPr>
              <w:t xml:space="preserve">6. Dokument qe provon se ka mjetet e mjaftueshme financiare, jo me pak se 500.000 (peseqindmije) leke ose vlera ekuivalente me to ne Dollard ose </w:t>
            </w:r>
            <w:proofErr w:type="gramStart"/>
            <w:r>
              <w:rPr>
                <w:rStyle w:val="xcontentpasted0"/>
                <w:color w:val="000000"/>
                <w:sz w:val="24"/>
                <w:szCs w:val="24"/>
              </w:rPr>
              <w:t>Euro(</w:t>
            </w:r>
            <w:proofErr w:type="gramEnd"/>
            <w:r>
              <w:rPr>
                <w:rStyle w:val="xcontentpasted0"/>
                <w:color w:val="000000"/>
                <w:sz w:val="24"/>
                <w:szCs w:val="24"/>
              </w:rPr>
              <w:t>vertetim nga banka ne Republiken e Shqiperise ose ne vendin e origjines);</w:t>
            </w:r>
            <w:r>
              <w:rPr>
                <w:color w:val="000000"/>
                <w:sz w:val="24"/>
                <w:szCs w:val="24"/>
              </w:rPr>
              <w:br/>
            </w:r>
            <w:r>
              <w:rPr>
                <w:rStyle w:val="xcontentpasted0"/>
                <w:color w:val="000000"/>
                <w:sz w:val="24"/>
                <w:szCs w:val="24"/>
              </w:rPr>
              <w:t>7. Dokument qe provon aftesite e nevojshme (Certifikate/Diplome ose dokument te barasvlefshem me to);</w:t>
            </w:r>
          </w:p>
          <w:p w14:paraId="41A789FF" w14:textId="77777777" w:rsidR="009D0FA1" w:rsidRDefault="009D0FA1" w:rsidP="009D0FA1">
            <w:r>
              <w:rPr>
                <w:color w:val="000000"/>
                <w:sz w:val="24"/>
                <w:szCs w:val="24"/>
              </w:rPr>
              <w:t> </w:t>
            </w:r>
          </w:p>
          <w:p w14:paraId="5365C2D1" w14:textId="77777777" w:rsidR="009D0FA1" w:rsidRDefault="009D0FA1" w:rsidP="009D0FA1">
            <w:r>
              <w:rPr>
                <w:rStyle w:val="xcontentpasted0"/>
                <w:color w:val="000000"/>
                <w:sz w:val="24"/>
                <w:szCs w:val="24"/>
              </w:rPr>
              <w:t xml:space="preserve">Per me shume informacion ndiqni linkun me </w:t>
            </w:r>
            <w:proofErr w:type="gramStart"/>
            <w:r>
              <w:rPr>
                <w:rStyle w:val="xcontentpasted0"/>
                <w:color w:val="000000"/>
                <w:sz w:val="24"/>
                <w:szCs w:val="24"/>
              </w:rPr>
              <w:t>poshte :</w:t>
            </w:r>
            <w:proofErr w:type="gramEnd"/>
          </w:p>
          <w:p w14:paraId="01EFBB33" w14:textId="2341D233" w:rsidR="009D0FA1" w:rsidRDefault="009D0FA1" w:rsidP="009D0FA1">
            <w:pPr>
              <w:rPr>
                <w:rStyle w:val="Hyperlink"/>
                <w:sz w:val="24"/>
                <w:szCs w:val="24"/>
              </w:rPr>
            </w:pPr>
            <w:r>
              <w:rPr>
                <w:color w:val="000000"/>
                <w:sz w:val="24"/>
                <w:szCs w:val="24"/>
              </w:rPr>
              <w:br/>
            </w:r>
            <w:hyperlink r:id="rId11" w:history="1">
              <w:r>
                <w:rPr>
                  <w:rStyle w:val="Hyperlink"/>
                  <w:sz w:val="24"/>
                  <w:szCs w:val="24"/>
                </w:rPr>
                <w:t>https://e-albania.al/eAlbaniaServices/UseService.aspx?service_code=15146</w:t>
              </w:r>
            </w:hyperlink>
          </w:p>
          <w:p w14:paraId="2F29B4D0" w14:textId="77777777" w:rsidR="0098682A" w:rsidRDefault="0098682A" w:rsidP="009D0FA1"/>
          <w:p w14:paraId="366AE1D6" w14:textId="408AA6B4" w:rsidR="009D0FA1" w:rsidRPr="00307E6B" w:rsidRDefault="009D0FA1" w:rsidP="00E11BDF">
            <w:pPr>
              <w:rPr>
                <w:rFonts w:ascii="Times New Roman" w:hAnsi="Times New Roman" w:cs="Times New Roman"/>
                <w:sz w:val="24"/>
                <w:szCs w:val="24"/>
                <w:lang w:val="sq-AL"/>
              </w:rPr>
            </w:pPr>
          </w:p>
        </w:tc>
        <w:tc>
          <w:tcPr>
            <w:tcW w:w="1434" w:type="dxa"/>
          </w:tcPr>
          <w:p w14:paraId="19F434B0" w14:textId="77777777" w:rsidR="00454000" w:rsidRDefault="00454000" w:rsidP="00E11BDF">
            <w:pPr>
              <w:rPr>
                <w:rFonts w:ascii="Times New Roman" w:hAnsi="Times New Roman" w:cs="Times New Roman"/>
                <w:sz w:val="24"/>
                <w:szCs w:val="24"/>
                <w:lang w:val="sq-AL"/>
              </w:rPr>
            </w:pPr>
          </w:p>
          <w:p w14:paraId="3D669793" w14:textId="41EC1BD3" w:rsidR="00E11BDF" w:rsidRPr="00307E6B" w:rsidRDefault="00454000" w:rsidP="00E11BDF">
            <w:pPr>
              <w:rPr>
                <w:rFonts w:ascii="Times New Roman" w:hAnsi="Times New Roman" w:cs="Times New Roman"/>
                <w:sz w:val="24"/>
                <w:szCs w:val="24"/>
                <w:lang w:val="sq-AL"/>
              </w:rPr>
            </w:pPr>
            <w:r>
              <w:rPr>
                <w:rFonts w:ascii="Times New Roman" w:hAnsi="Times New Roman" w:cs="Times New Roman"/>
                <w:sz w:val="24"/>
                <w:szCs w:val="24"/>
                <w:lang w:val="sq-AL"/>
              </w:rPr>
              <w:t>E plote</w:t>
            </w:r>
          </w:p>
        </w:tc>
      </w:tr>
      <w:tr w:rsidR="00E11BDF" w:rsidRPr="00307E6B" w14:paraId="2C97CD83" w14:textId="77777777" w:rsidTr="00404DB9">
        <w:trPr>
          <w:trHeight w:val="310"/>
        </w:trPr>
        <w:tc>
          <w:tcPr>
            <w:tcW w:w="880" w:type="dxa"/>
          </w:tcPr>
          <w:p w14:paraId="3DA005AF" w14:textId="525F182E" w:rsidR="00E11BDF" w:rsidRDefault="00E11BDF" w:rsidP="00E11BDF">
            <w:pPr>
              <w:rPr>
                <w:rFonts w:ascii="Times New Roman" w:hAnsi="Times New Roman" w:cs="Times New Roman"/>
                <w:sz w:val="24"/>
                <w:szCs w:val="24"/>
                <w:lang w:val="sq-AL"/>
              </w:rPr>
            </w:pPr>
          </w:p>
          <w:p w14:paraId="252F7594" w14:textId="2D3E5A01" w:rsidR="0098682A" w:rsidRDefault="0098682A" w:rsidP="00E11BDF">
            <w:pPr>
              <w:rPr>
                <w:rFonts w:ascii="Times New Roman" w:hAnsi="Times New Roman" w:cs="Times New Roman"/>
                <w:sz w:val="24"/>
                <w:szCs w:val="24"/>
                <w:lang w:val="sq-AL"/>
              </w:rPr>
            </w:pPr>
            <w:r>
              <w:rPr>
                <w:rFonts w:ascii="Times New Roman" w:hAnsi="Times New Roman" w:cs="Times New Roman"/>
                <w:sz w:val="24"/>
                <w:szCs w:val="24"/>
                <w:lang w:val="sq-AL"/>
              </w:rPr>
              <w:t>72</w:t>
            </w:r>
          </w:p>
          <w:p w14:paraId="3F06D07C" w14:textId="77777777" w:rsidR="00E11BDF" w:rsidRPr="00307E6B" w:rsidRDefault="00E11BDF" w:rsidP="00E11BDF">
            <w:pPr>
              <w:rPr>
                <w:rFonts w:ascii="Times New Roman" w:hAnsi="Times New Roman" w:cs="Times New Roman"/>
                <w:sz w:val="24"/>
                <w:szCs w:val="24"/>
                <w:lang w:val="sq-AL"/>
              </w:rPr>
            </w:pPr>
          </w:p>
        </w:tc>
        <w:tc>
          <w:tcPr>
            <w:tcW w:w="1545" w:type="dxa"/>
          </w:tcPr>
          <w:p w14:paraId="0EBBE304" w14:textId="77777777" w:rsidR="00E11BDF" w:rsidRDefault="00E11BDF" w:rsidP="00E11BDF">
            <w:pPr>
              <w:rPr>
                <w:rFonts w:ascii="Times New Roman" w:hAnsi="Times New Roman" w:cs="Times New Roman"/>
                <w:sz w:val="24"/>
                <w:szCs w:val="24"/>
                <w:lang w:val="sq-AL"/>
              </w:rPr>
            </w:pPr>
          </w:p>
          <w:p w14:paraId="0378EA96" w14:textId="7E954F10" w:rsidR="0098682A" w:rsidRPr="00307E6B" w:rsidRDefault="0098682A" w:rsidP="00E11BDF">
            <w:pPr>
              <w:rPr>
                <w:rFonts w:ascii="Times New Roman" w:hAnsi="Times New Roman" w:cs="Times New Roman"/>
                <w:sz w:val="24"/>
                <w:szCs w:val="24"/>
                <w:lang w:val="sq-AL"/>
              </w:rPr>
            </w:pPr>
            <w:r>
              <w:rPr>
                <w:rFonts w:ascii="Times New Roman" w:hAnsi="Times New Roman" w:cs="Times New Roman"/>
                <w:sz w:val="24"/>
                <w:szCs w:val="24"/>
                <w:lang w:val="sq-AL"/>
              </w:rPr>
              <w:t>03.07.2023</w:t>
            </w:r>
          </w:p>
        </w:tc>
        <w:tc>
          <w:tcPr>
            <w:tcW w:w="4770" w:type="dxa"/>
          </w:tcPr>
          <w:p w14:paraId="510E0E27" w14:textId="77777777" w:rsidR="0098682A" w:rsidRDefault="0098682A" w:rsidP="00E11BDF">
            <w:pPr>
              <w:rPr>
                <w:rFonts w:ascii="Times New Roman" w:hAnsi="Times New Roman" w:cs="Times New Roman"/>
                <w:sz w:val="24"/>
                <w:szCs w:val="24"/>
                <w:lang w:val="sq-AL"/>
              </w:rPr>
            </w:pPr>
          </w:p>
          <w:p w14:paraId="23D7530B" w14:textId="3EA07FB5" w:rsidR="00E11BDF" w:rsidRDefault="0098682A" w:rsidP="00E11BDF">
            <w:pPr>
              <w:rPr>
                <w:rFonts w:ascii="Times New Roman" w:hAnsi="Times New Roman" w:cs="Times New Roman"/>
                <w:sz w:val="24"/>
                <w:szCs w:val="24"/>
              </w:rPr>
            </w:pPr>
            <w:r>
              <w:rPr>
                <w:rFonts w:ascii="Times New Roman" w:hAnsi="Times New Roman" w:cs="Times New Roman"/>
                <w:sz w:val="24"/>
                <w:szCs w:val="24"/>
                <w:lang w:val="sq-AL"/>
              </w:rPr>
              <w:t xml:space="preserve">Kerkese nga E. </w:t>
            </w:r>
            <w:r w:rsidR="00301BB5">
              <w:rPr>
                <w:rFonts w:ascii="Times New Roman" w:hAnsi="Times New Roman" w:cs="Times New Roman"/>
                <w:sz w:val="24"/>
                <w:szCs w:val="24"/>
                <w:lang w:val="sq-AL"/>
              </w:rPr>
              <w:t>P</w:t>
            </w:r>
            <w:r>
              <w:rPr>
                <w:rFonts w:ascii="Times New Roman" w:hAnsi="Times New Roman" w:cs="Times New Roman"/>
                <w:sz w:val="24"/>
                <w:szCs w:val="24"/>
                <w:lang w:val="sq-AL"/>
              </w:rPr>
              <w:t xml:space="preserve">. </w:t>
            </w:r>
            <w:r>
              <w:rPr>
                <w:rFonts w:ascii="Times New Roman" w:hAnsi="Times New Roman" w:cs="Times New Roman"/>
                <w:sz w:val="24"/>
                <w:szCs w:val="24"/>
              </w:rPr>
              <w:t xml:space="preserve"> i cili kërkon informacion perkitazi për llogarinë ekonomike me nr.606 të </w:t>
            </w:r>
            <w:r>
              <w:rPr>
                <w:rFonts w:ascii="Times New Roman" w:hAnsi="Times New Roman" w:cs="Times New Roman"/>
                <w:sz w:val="24"/>
                <w:szCs w:val="24"/>
              </w:rPr>
              <w:lastRenderedPageBreak/>
              <w:t>Qendrës Kombëtare të Kinematografisë, për vitin buxhetor 2023 si me poshte:</w:t>
            </w:r>
          </w:p>
          <w:p w14:paraId="2B7F338C" w14:textId="4CBB5BF5" w:rsidR="0098682A" w:rsidRDefault="0098682A" w:rsidP="00E11BDF">
            <w:pPr>
              <w:rPr>
                <w:rFonts w:ascii="Times New Roman" w:hAnsi="Times New Roman" w:cs="Times New Roman"/>
                <w:sz w:val="24"/>
                <w:szCs w:val="24"/>
                <w:lang w:val="sq-AL"/>
              </w:rPr>
            </w:pPr>
            <w:r>
              <w:rPr>
                <w:rFonts w:ascii="Times New Roman" w:hAnsi="Times New Roman" w:cs="Times New Roman"/>
                <w:sz w:val="24"/>
                <w:szCs w:val="24"/>
                <w:lang w:val="sq-AL"/>
              </w:rPr>
              <w:t>A ka fond te disponueshem ne te aktualishtP</w:t>
            </w:r>
          </w:p>
          <w:p w14:paraId="50CC1F2F" w14:textId="589FED9B" w:rsidR="0098682A" w:rsidRPr="00A27D95" w:rsidRDefault="0098682A" w:rsidP="00E11BDF">
            <w:pPr>
              <w:rPr>
                <w:rFonts w:ascii="Times New Roman" w:hAnsi="Times New Roman" w:cs="Times New Roman"/>
                <w:sz w:val="24"/>
                <w:szCs w:val="24"/>
                <w:lang w:val="sq-AL"/>
              </w:rPr>
            </w:pPr>
            <w:r>
              <w:rPr>
                <w:rFonts w:ascii="Times New Roman" w:hAnsi="Times New Roman" w:cs="Times New Roman"/>
                <w:sz w:val="24"/>
                <w:szCs w:val="24"/>
                <w:lang w:val="sq-AL"/>
              </w:rPr>
              <w:t>Nqs po sa eshte ky fond?</w:t>
            </w:r>
          </w:p>
        </w:tc>
        <w:tc>
          <w:tcPr>
            <w:tcW w:w="1350" w:type="dxa"/>
          </w:tcPr>
          <w:p w14:paraId="770438BE" w14:textId="77777777" w:rsidR="00E11BDF" w:rsidRDefault="00E11BDF" w:rsidP="00E11BDF">
            <w:pPr>
              <w:rPr>
                <w:rFonts w:ascii="Times New Roman" w:hAnsi="Times New Roman" w:cs="Times New Roman"/>
                <w:sz w:val="24"/>
                <w:szCs w:val="24"/>
                <w:lang w:val="sq-AL"/>
              </w:rPr>
            </w:pPr>
          </w:p>
          <w:p w14:paraId="41D52BBC" w14:textId="1D521964" w:rsidR="0025067C" w:rsidRPr="00307E6B" w:rsidRDefault="0025067C" w:rsidP="00E11BDF">
            <w:pPr>
              <w:rPr>
                <w:rFonts w:ascii="Times New Roman" w:hAnsi="Times New Roman" w:cs="Times New Roman"/>
                <w:sz w:val="24"/>
                <w:szCs w:val="24"/>
                <w:lang w:val="sq-AL"/>
              </w:rPr>
            </w:pPr>
            <w:r>
              <w:rPr>
                <w:rFonts w:ascii="Times New Roman" w:hAnsi="Times New Roman" w:cs="Times New Roman"/>
                <w:sz w:val="24"/>
                <w:szCs w:val="24"/>
                <w:lang w:val="sq-AL"/>
              </w:rPr>
              <w:t>14.07.2023</w:t>
            </w:r>
          </w:p>
        </w:tc>
        <w:tc>
          <w:tcPr>
            <w:tcW w:w="2131" w:type="dxa"/>
          </w:tcPr>
          <w:p w14:paraId="1CE84F38" w14:textId="77777777" w:rsidR="00E11BDF" w:rsidRDefault="00E11BDF" w:rsidP="00E11BDF">
            <w:pPr>
              <w:rPr>
                <w:rFonts w:ascii="Times New Roman" w:hAnsi="Times New Roman" w:cs="Times New Roman"/>
                <w:sz w:val="24"/>
                <w:szCs w:val="24"/>
                <w:lang w:val="sq-AL"/>
              </w:rPr>
            </w:pPr>
          </w:p>
          <w:p w14:paraId="05D8B8E6" w14:textId="1FE71B3B" w:rsidR="0098682A" w:rsidRDefault="0098682A" w:rsidP="00E11BDF">
            <w:pPr>
              <w:rPr>
                <w:rFonts w:ascii="Times New Roman" w:hAnsi="Times New Roman" w:cs="Times New Roman"/>
                <w:sz w:val="24"/>
                <w:szCs w:val="24"/>
                <w:lang w:val="sq-AL"/>
              </w:rPr>
            </w:pPr>
            <w:r>
              <w:rPr>
                <w:rFonts w:ascii="Times New Roman" w:hAnsi="Times New Roman" w:cs="Times New Roman"/>
                <w:sz w:val="24"/>
                <w:szCs w:val="24"/>
                <w:lang w:val="sq-AL"/>
              </w:rPr>
              <w:lastRenderedPageBreak/>
              <w:t>Dhene përgjigja me shkres</w:t>
            </w:r>
            <w:r w:rsidR="00695BD4">
              <w:rPr>
                <w:rFonts w:ascii="Times New Roman" w:hAnsi="Times New Roman" w:cs="Times New Roman"/>
                <w:sz w:val="24"/>
                <w:szCs w:val="24"/>
                <w:lang w:val="sq-AL"/>
              </w:rPr>
              <w:t>ë</w:t>
            </w:r>
            <w:r>
              <w:rPr>
                <w:rFonts w:ascii="Times New Roman" w:hAnsi="Times New Roman" w:cs="Times New Roman"/>
                <w:sz w:val="24"/>
                <w:szCs w:val="24"/>
                <w:lang w:val="sq-AL"/>
              </w:rPr>
              <w:t xml:space="preserve"> si m</w:t>
            </w:r>
            <w:r w:rsidR="00695BD4">
              <w:rPr>
                <w:rFonts w:ascii="Times New Roman" w:hAnsi="Times New Roman" w:cs="Times New Roman"/>
                <w:sz w:val="24"/>
                <w:szCs w:val="24"/>
                <w:lang w:val="sq-AL"/>
              </w:rPr>
              <w:t>ë</w:t>
            </w:r>
            <w:r>
              <w:rPr>
                <w:rFonts w:ascii="Times New Roman" w:hAnsi="Times New Roman" w:cs="Times New Roman"/>
                <w:sz w:val="24"/>
                <w:szCs w:val="24"/>
                <w:lang w:val="sq-AL"/>
              </w:rPr>
              <w:t xml:space="preserve"> poshtë:</w:t>
            </w:r>
          </w:p>
          <w:p w14:paraId="5D283DD5" w14:textId="77777777" w:rsidR="00301BB5" w:rsidRDefault="00301BB5" w:rsidP="00E11BDF">
            <w:pPr>
              <w:rPr>
                <w:rFonts w:ascii="Times New Roman" w:hAnsi="Times New Roman" w:cs="Times New Roman"/>
                <w:sz w:val="24"/>
                <w:szCs w:val="24"/>
                <w:lang w:val="sq-AL"/>
              </w:rPr>
            </w:pPr>
          </w:p>
          <w:p w14:paraId="6BD8F901" w14:textId="77777777" w:rsidR="00301BB5" w:rsidRDefault="00301BB5" w:rsidP="00301BB5">
            <w:pPr>
              <w:shd w:val="clear" w:color="auto" w:fill="FFFFFF"/>
              <w:jc w:val="both"/>
              <w:rPr>
                <w:rFonts w:ascii="Times New Roman" w:eastAsia="Times New Roman" w:hAnsi="Times New Roman" w:cs="Times New Roman"/>
                <w:color w:val="000000"/>
                <w:sz w:val="24"/>
                <w:szCs w:val="24"/>
              </w:rPr>
            </w:pPr>
            <w:r w:rsidRPr="007B436E">
              <w:rPr>
                <w:rFonts w:ascii="Times New Roman" w:eastAsia="Times New Roman" w:hAnsi="Times New Roman" w:cs="Times New Roman"/>
                <w:color w:val="000000"/>
                <w:sz w:val="24"/>
                <w:szCs w:val="24"/>
              </w:rPr>
              <w:t>P</w:t>
            </w:r>
            <w:r>
              <w:rPr>
                <w:rFonts w:ascii="Times New Roman" w:hAnsi="Times New Roman" w:cs="Times New Roman"/>
                <w:sz w:val="24"/>
                <w:szCs w:val="24"/>
              </w:rPr>
              <w:t>ë</w:t>
            </w:r>
            <w:r w:rsidRPr="007B436E">
              <w:rPr>
                <w:rFonts w:ascii="Times New Roman" w:eastAsia="Times New Roman" w:hAnsi="Times New Roman" w:cs="Times New Roman"/>
                <w:color w:val="000000"/>
                <w:sz w:val="24"/>
                <w:szCs w:val="24"/>
              </w:rPr>
              <w:t>r vitin 2023, n</w:t>
            </w:r>
            <w:r>
              <w:rPr>
                <w:rFonts w:ascii="Times New Roman" w:hAnsi="Times New Roman" w:cs="Times New Roman"/>
                <w:sz w:val="24"/>
                <w:szCs w:val="24"/>
              </w:rPr>
              <w:t>ë</w:t>
            </w:r>
            <w:r w:rsidRPr="007B436E">
              <w:rPr>
                <w:rFonts w:ascii="Times New Roman" w:eastAsia="Times New Roman" w:hAnsi="Times New Roman" w:cs="Times New Roman"/>
                <w:color w:val="000000"/>
                <w:sz w:val="24"/>
                <w:szCs w:val="24"/>
              </w:rPr>
              <w:t xml:space="preserve"> buxhetin e Qendr</w:t>
            </w:r>
            <w:r>
              <w:rPr>
                <w:rFonts w:ascii="Times New Roman" w:hAnsi="Times New Roman" w:cs="Times New Roman"/>
                <w:sz w:val="24"/>
                <w:szCs w:val="24"/>
              </w:rPr>
              <w:t>ë</w:t>
            </w:r>
            <w:r w:rsidRPr="007B436E">
              <w:rPr>
                <w:rFonts w:ascii="Times New Roman" w:eastAsia="Times New Roman" w:hAnsi="Times New Roman" w:cs="Times New Roman"/>
                <w:color w:val="000000"/>
                <w:sz w:val="24"/>
                <w:szCs w:val="24"/>
              </w:rPr>
              <w:t>s Komb</w:t>
            </w:r>
            <w:r>
              <w:rPr>
                <w:rFonts w:ascii="Times New Roman" w:hAnsi="Times New Roman" w:cs="Times New Roman"/>
                <w:sz w:val="24"/>
                <w:szCs w:val="24"/>
              </w:rPr>
              <w:t>ë</w:t>
            </w:r>
            <w:r w:rsidRPr="007B436E">
              <w:rPr>
                <w:rFonts w:ascii="Times New Roman" w:eastAsia="Times New Roman" w:hAnsi="Times New Roman" w:cs="Times New Roman"/>
                <w:color w:val="000000"/>
                <w:sz w:val="24"/>
                <w:szCs w:val="24"/>
              </w:rPr>
              <w:t>tare t</w:t>
            </w:r>
            <w:r>
              <w:rPr>
                <w:rFonts w:ascii="Times New Roman" w:hAnsi="Times New Roman" w:cs="Times New Roman"/>
                <w:sz w:val="24"/>
                <w:szCs w:val="24"/>
              </w:rPr>
              <w:t>ë</w:t>
            </w:r>
            <w:r w:rsidRPr="007B436E">
              <w:rPr>
                <w:rFonts w:ascii="Times New Roman" w:eastAsia="Times New Roman" w:hAnsi="Times New Roman" w:cs="Times New Roman"/>
                <w:color w:val="000000"/>
                <w:sz w:val="24"/>
                <w:szCs w:val="24"/>
              </w:rPr>
              <w:t xml:space="preserve"> Kinematografis</w:t>
            </w:r>
            <w:r>
              <w:rPr>
                <w:rFonts w:ascii="Times New Roman" w:hAnsi="Times New Roman" w:cs="Times New Roman"/>
                <w:sz w:val="24"/>
                <w:szCs w:val="24"/>
              </w:rPr>
              <w:t>ë</w:t>
            </w:r>
            <w:r w:rsidRPr="007B436E">
              <w:rPr>
                <w:rFonts w:ascii="Times New Roman" w:eastAsia="Times New Roman" w:hAnsi="Times New Roman" w:cs="Times New Roman"/>
                <w:color w:val="000000"/>
                <w:sz w:val="24"/>
                <w:szCs w:val="24"/>
              </w:rPr>
              <w:t xml:space="preserve"> (gr.57), n</w:t>
            </w:r>
            <w:r>
              <w:rPr>
                <w:rFonts w:ascii="Times New Roman" w:hAnsi="Times New Roman" w:cs="Times New Roman"/>
                <w:sz w:val="24"/>
                <w:szCs w:val="24"/>
              </w:rPr>
              <w:t>ë</w:t>
            </w:r>
            <w:r w:rsidRPr="007B436E">
              <w:rPr>
                <w:rFonts w:ascii="Times New Roman" w:eastAsia="Times New Roman" w:hAnsi="Times New Roman" w:cs="Times New Roman"/>
                <w:color w:val="000000"/>
                <w:sz w:val="24"/>
                <w:szCs w:val="24"/>
              </w:rPr>
              <w:t xml:space="preserve"> llogarin</w:t>
            </w:r>
            <w:r>
              <w:rPr>
                <w:rFonts w:ascii="Times New Roman" w:hAnsi="Times New Roman" w:cs="Times New Roman"/>
                <w:sz w:val="24"/>
                <w:szCs w:val="24"/>
              </w:rPr>
              <w:t>ë</w:t>
            </w:r>
            <w:r w:rsidRPr="007B436E">
              <w:rPr>
                <w:rFonts w:ascii="Times New Roman" w:eastAsia="Times New Roman" w:hAnsi="Times New Roman" w:cs="Times New Roman"/>
                <w:color w:val="000000"/>
                <w:sz w:val="24"/>
                <w:szCs w:val="24"/>
              </w:rPr>
              <w:t xml:space="preserve"> ekonomike 606, jan</w:t>
            </w:r>
            <w:r>
              <w:rPr>
                <w:rFonts w:ascii="Times New Roman" w:hAnsi="Times New Roman" w:cs="Times New Roman"/>
                <w:sz w:val="24"/>
                <w:szCs w:val="24"/>
              </w:rPr>
              <w:t>ë</w:t>
            </w:r>
            <w:r w:rsidRPr="007B436E">
              <w:rPr>
                <w:rFonts w:ascii="Times New Roman" w:eastAsia="Times New Roman" w:hAnsi="Times New Roman" w:cs="Times New Roman"/>
                <w:color w:val="000000"/>
                <w:sz w:val="24"/>
                <w:szCs w:val="24"/>
              </w:rPr>
              <w:t xml:space="preserve"> planifikuar fonde p</w:t>
            </w:r>
            <w:r>
              <w:rPr>
                <w:rFonts w:ascii="Times New Roman" w:hAnsi="Times New Roman" w:cs="Times New Roman"/>
                <w:sz w:val="24"/>
                <w:szCs w:val="24"/>
              </w:rPr>
              <w:t>ë</w:t>
            </w:r>
            <w:r w:rsidRPr="007B436E">
              <w:rPr>
                <w:rFonts w:ascii="Times New Roman" w:eastAsia="Times New Roman" w:hAnsi="Times New Roman" w:cs="Times New Roman"/>
                <w:color w:val="000000"/>
                <w:sz w:val="24"/>
                <w:szCs w:val="24"/>
              </w:rPr>
              <w:t>r p</w:t>
            </w:r>
            <w:r>
              <w:rPr>
                <w:rFonts w:ascii="Times New Roman" w:hAnsi="Times New Roman" w:cs="Times New Roman"/>
                <w:sz w:val="24"/>
                <w:szCs w:val="24"/>
              </w:rPr>
              <w:t>ë</w:t>
            </w:r>
            <w:r w:rsidRPr="007B436E">
              <w:rPr>
                <w:rFonts w:ascii="Times New Roman" w:eastAsia="Times New Roman" w:hAnsi="Times New Roman" w:cs="Times New Roman"/>
                <w:color w:val="000000"/>
                <w:sz w:val="24"/>
                <w:szCs w:val="24"/>
              </w:rPr>
              <w:t>rdorim n</w:t>
            </w:r>
            <w:r>
              <w:rPr>
                <w:rFonts w:ascii="Times New Roman" w:hAnsi="Times New Roman" w:cs="Times New Roman"/>
                <w:sz w:val="24"/>
                <w:szCs w:val="24"/>
              </w:rPr>
              <w:t>ë</w:t>
            </w:r>
            <w:r w:rsidRPr="007B436E">
              <w:rPr>
                <w:rFonts w:ascii="Times New Roman" w:eastAsia="Times New Roman" w:hAnsi="Times New Roman" w:cs="Times New Roman"/>
                <w:color w:val="000000"/>
                <w:sz w:val="24"/>
                <w:szCs w:val="24"/>
              </w:rPr>
              <w:t xml:space="preserve"> zbatim t</w:t>
            </w:r>
            <w:r>
              <w:rPr>
                <w:rFonts w:ascii="Times New Roman" w:hAnsi="Times New Roman" w:cs="Times New Roman"/>
                <w:sz w:val="24"/>
                <w:szCs w:val="24"/>
              </w:rPr>
              <w:t>ë</w:t>
            </w:r>
            <w:r w:rsidRPr="007B436E">
              <w:rPr>
                <w:rFonts w:ascii="Times New Roman" w:eastAsia="Times New Roman" w:hAnsi="Times New Roman" w:cs="Times New Roman"/>
                <w:color w:val="000000"/>
                <w:sz w:val="24"/>
                <w:szCs w:val="24"/>
              </w:rPr>
              <w:t xml:space="preserve"> VKM</w:t>
            </w:r>
            <w:r>
              <w:rPr>
                <w:rFonts w:ascii="Times New Roman" w:eastAsia="Times New Roman" w:hAnsi="Times New Roman" w:cs="Times New Roman"/>
                <w:color w:val="000000"/>
                <w:sz w:val="24"/>
                <w:szCs w:val="24"/>
              </w:rPr>
              <w:t xml:space="preserve"> nr.</w:t>
            </w:r>
            <w:r w:rsidRPr="007B436E">
              <w:rPr>
                <w:rFonts w:ascii="Times New Roman" w:eastAsia="Times New Roman" w:hAnsi="Times New Roman" w:cs="Times New Roman"/>
                <w:color w:val="000000"/>
                <w:sz w:val="24"/>
                <w:szCs w:val="24"/>
              </w:rPr>
              <w:t>929</w:t>
            </w:r>
            <w:r>
              <w:rPr>
                <w:rFonts w:ascii="Times New Roman" w:eastAsia="Times New Roman" w:hAnsi="Times New Roman" w:cs="Times New Roman"/>
                <w:color w:val="000000"/>
                <w:sz w:val="24"/>
                <w:szCs w:val="24"/>
              </w:rPr>
              <w:t>,</w:t>
            </w:r>
            <w:r w:rsidRPr="007B436E">
              <w:rPr>
                <w:rFonts w:ascii="Times New Roman" w:eastAsia="Times New Roman" w:hAnsi="Times New Roman" w:cs="Times New Roman"/>
                <w:color w:val="000000"/>
                <w:sz w:val="24"/>
                <w:szCs w:val="24"/>
              </w:rPr>
              <w:t xml:space="preserve"> dat</w:t>
            </w:r>
            <w:r>
              <w:rPr>
                <w:rFonts w:ascii="Times New Roman" w:hAnsi="Times New Roman" w:cs="Times New Roman"/>
                <w:sz w:val="24"/>
                <w:szCs w:val="24"/>
              </w:rPr>
              <w:t>ë</w:t>
            </w:r>
            <w:r w:rsidRPr="007B436E">
              <w:rPr>
                <w:rFonts w:ascii="Times New Roman" w:eastAsia="Times New Roman" w:hAnsi="Times New Roman" w:cs="Times New Roman"/>
                <w:color w:val="000000"/>
                <w:sz w:val="24"/>
                <w:szCs w:val="24"/>
              </w:rPr>
              <w:t xml:space="preserve"> 17.11.2010</w:t>
            </w:r>
            <w:r>
              <w:rPr>
                <w:rFonts w:ascii="Times New Roman" w:eastAsia="Times New Roman" w:hAnsi="Times New Roman" w:cs="Times New Roman"/>
                <w:color w:val="000000"/>
                <w:sz w:val="24"/>
                <w:szCs w:val="24"/>
              </w:rPr>
              <w:t>,</w:t>
            </w:r>
            <w:r w:rsidRPr="007B43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Cs/>
                <w:color w:val="000000"/>
                <w:sz w:val="24"/>
                <w:szCs w:val="24"/>
              </w:rPr>
              <w:t>“</w:t>
            </w:r>
            <w:r w:rsidRPr="007B436E">
              <w:rPr>
                <w:rFonts w:ascii="Times New Roman" w:eastAsia="Times New Roman" w:hAnsi="Times New Roman" w:cs="Times New Roman"/>
                <w:iCs/>
                <w:color w:val="000000"/>
                <w:sz w:val="24"/>
                <w:szCs w:val="24"/>
              </w:rPr>
              <w:t>P</w:t>
            </w:r>
            <w:r>
              <w:rPr>
                <w:rFonts w:ascii="Times New Roman" w:hAnsi="Times New Roman" w:cs="Times New Roman"/>
                <w:sz w:val="24"/>
                <w:szCs w:val="24"/>
              </w:rPr>
              <w:t>ë</w:t>
            </w:r>
            <w:r w:rsidRPr="007B436E">
              <w:rPr>
                <w:rFonts w:ascii="Times New Roman" w:eastAsia="Times New Roman" w:hAnsi="Times New Roman" w:cs="Times New Roman"/>
                <w:iCs/>
                <w:color w:val="000000"/>
                <w:sz w:val="24"/>
                <w:szCs w:val="24"/>
              </w:rPr>
              <w:t>r krijimin dhe p</w:t>
            </w:r>
            <w:r>
              <w:rPr>
                <w:rFonts w:ascii="Times New Roman" w:hAnsi="Times New Roman" w:cs="Times New Roman"/>
                <w:sz w:val="24"/>
                <w:szCs w:val="24"/>
              </w:rPr>
              <w:t>ë</w:t>
            </w:r>
            <w:r w:rsidRPr="007B436E">
              <w:rPr>
                <w:rFonts w:ascii="Times New Roman" w:eastAsia="Times New Roman" w:hAnsi="Times New Roman" w:cs="Times New Roman"/>
                <w:iCs/>
                <w:color w:val="000000"/>
                <w:sz w:val="24"/>
                <w:szCs w:val="24"/>
              </w:rPr>
              <w:t>rdorimin e Fondit t</w:t>
            </w:r>
            <w:r>
              <w:rPr>
                <w:rFonts w:ascii="Times New Roman" w:hAnsi="Times New Roman" w:cs="Times New Roman"/>
                <w:sz w:val="24"/>
                <w:szCs w:val="24"/>
              </w:rPr>
              <w:t>ë</w:t>
            </w:r>
            <w:r w:rsidRPr="007B436E">
              <w:rPr>
                <w:rFonts w:ascii="Times New Roman" w:eastAsia="Times New Roman" w:hAnsi="Times New Roman" w:cs="Times New Roman"/>
                <w:iCs/>
                <w:color w:val="000000"/>
                <w:sz w:val="24"/>
                <w:szCs w:val="24"/>
              </w:rPr>
              <w:t xml:space="preserve"> Veçant</w:t>
            </w:r>
            <w:r>
              <w:rPr>
                <w:rFonts w:ascii="Times New Roman" w:hAnsi="Times New Roman" w:cs="Times New Roman"/>
                <w:sz w:val="24"/>
                <w:szCs w:val="24"/>
              </w:rPr>
              <w:t>ë</w:t>
            </w:r>
            <w:r>
              <w:rPr>
                <w:rFonts w:ascii="Times New Roman" w:eastAsia="Times New Roman" w:hAnsi="Times New Roman" w:cs="Times New Roman"/>
                <w:iCs/>
                <w:color w:val="000000"/>
                <w:sz w:val="24"/>
                <w:szCs w:val="24"/>
              </w:rPr>
              <w:t>”</w:t>
            </w:r>
            <w:r w:rsidRPr="007B436E">
              <w:rPr>
                <w:rFonts w:ascii="Times New Roman" w:eastAsia="Times New Roman" w:hAnsi="Times New Roman" w:cs="Times New Roman"/>
                <w:color w:val="000000"/>
                <w:sz w:val="24"/>
                <w:szCs w:val="24"/>
              </w:rPr>
              <w:t>,</w:t>
            </w:r>
            <w:r w:rsidRPr="007B436E">
              <w:rPr>
                <w:rFonts w:ascii="Times New Roman" w:eastAsia="Times New Roman" w:hAnsi="Times New Roman" w:cs="Times New Roman"/>
                <w:iCs/>
                <w:color w:val="000000"/>
                <w:sz w:val="24"/>
                <w:szCs w:val="24"/>
              </w:rPr>
              <w:t xml:space="preserve"> t</w:t>
            </w:r>
            <w:r>
              <w:rPr>
                <w:rFonts w:ascii="Times New Roman" w:hAnsi="Times New Roman" w:cs="Times New Roman"/>
                <w:sz w:val="24"/>
                <w:szCs w:val="24"/>
              </w:rPr>
              <w:t>ë</w:t>
            </w:r>
            <w:r w:rsidRPr="007B436E">
              <w:rPr>
                <w:rFonts w:ascii="Times New Roman" w:eastAsia="Times New Roman" w:hAnsi="Times New Roman" w:cs="Times New Roman"/>
                <w:iCs/>
                <w:color w:val="000000"/>
                <w:sz w:val="24"/>
                <w:szCs w:val="24"/>
              </w:rPr>
              <w:t xml:space="preserve"> ndryshuar</w:t>
            </w:r>
            <w:r w:rsidRPr="007B436E">
              <w:rPr>
                <w:rFonts w:ascii="Times New Roman" w:eastAsia="Times New Roman" w:hAnsi="Times New Roman" w:cs="Times New Roman"/>
                <w:color w:val="000000"/>
                <w:sz w:val="24"/>
                <w:szCs w:val="24"/>
              </w:rPr>
              <w:t>, n</w:t>
            </w:r>
            <w:r>
              <w:rPr>
                <w:rFonts w:ascii="Times New Roman" w:hAnsi="Times New Roman" w:cs="Times New Roman"/>
                <w:sz w:val="24"/>
                <w:szCs w:val="24"/>
              </w:rPr>
              <w:t>ë</w:t>
            </w:r>
            <w:r w:rsidRPr="007B436E">
              <w:rPr>
                <w:rFonts w:ascii="Times New Roman" w:eastAsia="Times New Roman" w:hAnsi="Times New Roman" w:cs="Times New Roman"/>
                <w:color w:val="000000"/>
                <w:sz w:val="24"/>
                <w:szCs w:val="24"/>
              </w:rPr>
              <w:t xml:space="preserve"> mas</w:t>
            </w:r>
            <w:r>
              <w:rPr>
                <w:rFonts w:ascii="Times New Roman" w:hAnsi="Times New Roman" w:cs="Times New Roman"/>
                <w:sz w:val="24"/>
                <w:szCs w:val="24"/>
              </w:rPr>
              <w:t>ë</w:t>
            </w:r>
            <w:r w:rsidRPr="007B436E">
              <w:rPr>
                <w:rFonts w:ascii="Times New Roman" w:eastAsia="Times New Roman" w:hAnsi="Times New Roman" w:cs="Times New Roman"/>
                <w:color w:val="000000"/>
                <w:sz w:val="24"/>
                <w:szCs w:val="24"/>
              </w:rPr>
              <w:t>n 200</w:t>
            </w:r>
            <w:r>
              <w:rPr>
                <w:rFonts w:ascii="Times New Roman" w:eastAsia="Times New Roman" w:hAnsi="Times New Roman" w:cs="Times New Roman"/>
                <w:color w:val="000000"/>
                <w:sz w:val="24"/>
                <w:szCs w:val="24"/>
              </w:rPr>
              <w:t xml:space="preserve"> </w:t>
            </w:r>
            <w:r w:rsidRPr="007B436E">
              <w:rPr>
                <w:rFonts w:ascii="Times New Roman" w:eastAsia="Times New Roman" w:hAnsi="Times New Roman" w:cs="Times New Roman"/>
                <w:color w:val="000000"/>
                <w:sz w:val="24"/>
                <w:szCs w:val="24"/>
              </w:rPr>
              <w:t>000 lek</w:t>
            </w:r>
            <w:r>
              <w:rPr>
                <w:rFonts w:ascii="Times New Roman" w:hAnsi="Times New Roman" w:cs="Times New Roman"/>
                <w:sz w:val="24"/>
                <w:szCs w:val="24"/>
              </w:rPr>
              <w:t>ë</w:t>
            </w:r>
            <w:r w:rsidRPr="007B436E">
              <w:rPr>
                <w:rFonts w:ascii="Times New Roman" w:eastAsia="Times New Roman" w:hAnsi="Times New Roman" w:cs="Times New Roman"/>
                <w:color w:val="000000"/>
                <w:sz w:val="24"/>
                <w:szCs w:val="24"/>
              </w:rPr>
              <w:t xml:space="preserve">. </w:t>
            </w:r>
            <w:r w:rsidRPr="007B436E">
              <w:rPr>
                <w:rFonts w:ascii="Times New Roman" w:eastAsia="Times New Roman" w:hAnsi="Times New Roman" w:cs="Times New Roman"/>
                <w:color w:val="000000"/>
                <w:sz w:val="24"/>
                <w:szCs w:val="24"/>
              </w:rPr>
              <w:br/>
            </w:r>
          </w:p>
          <w:p w14:paraId="7DD59964" w14:textId="77777777" w:rsidR="00301BB5" w:rsidRDefault="00301BB5" w:rsidP="00301BB5">
            <w:pPr>
              <w:shd w:val="clear" w:color="auto" w:fill="FFFFFF"/>
              <w:jc w:val="both"/>
              <w:rPr>
                <w:rFonts w:ascii="Times New Roman" w:eastAsia="Times New Roman" w:hAnsi="Times New Roman" w:cs="Times New Roman"/>
                <w:color w:val="000000"/>
                <w:sz w:val="24"/>
                <w:szCs w:val="24"/>
              </w:rPr>
            </w:pPr>
            <w:r w:rsidRPr="007B436E">
              <w:rPr>
                <w:rFonts w:ascii="Times New Roman" w:eastAsia="Times New Roman" w:hAnsi="Times New Roman" w:cs="Times New Roman"/>
                <w:color w:val="000000"/>
                <w:sz w:val="24"/>
                <w:szCs w:val="24"/>
              </w:rPr>
              <w:t>Deri me sot, fondi i disponuesh</w:t>
            </w:r>
            <w:r>
              <w:rPr>
                <w:rFonts w:ascii="Times New Roman" w:hAnsi="Times New Roman" w:cs="Times New Roman"/>
                <w:sz w:val="24"/>
                <w:szCs w:val="24"/>
              </w:rPr>
              <w:t>ë</w:t>
            </w:r>
            <w:r w:rsidRPr="007B436E">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w:t>
            </w:r>
            <w:r w:rsidRPr="007B436E">
              <w:rPr>
                <w:rFonts w:ascii="Times New Roman" w:eastAsia="Times New Roman" w:hAnsi="Times New Roman" w:cs="Times New Roman"/>
                <w:color w:val="000000"/>
                <w:sz w:val="24"/>
                <w:szCs w:val="24"/>
              </w:rPr>
              <w:t xml:space="preserve"> sipas t</w:t>
            </w:r>
            <w:r>
              <w:rPr>
                <w:rFonts w:ascii="Times New Roman" w:hAnsi="Times New Roman" w:cs="Times New Roman"/>
                <w:sz w:val="24"/>
                <w:szCs w:val="24"/>
              </w:rPr>
              <w:t>ë</w:t>
            </w:r>
            <w:r w:rsidRPr="007B436E">
              <w:rPr>
                <w:rFonts w:ascii="Times New Roman" w:eastAsia="Times New Roman" w:hAnsi="Times New Roman" w:cs="Times New Roman"/>
                <w:color w:val="000000"/>
                <w:sz w:val="24"/>
                <w:szCs w:val="24"/>
              </w:rPr>
              <w:t xml:space="preserve"> dh</w:t>
            </w:r>
            <w:r>
              <w:rPr>
                <w:rFonts w:ascii="Times New Roman" w:hAnsi="Times New Roman" w:cs="Times New Roman"/>
                <w:sz w:val="24"/>
                <w:szCs w:val="24"/>
              </w:rPr>
              <w:t>ë</w:t>
            </w:r>
            <w:r w:rsidRPr="007B436E">
              <w:rPr>
                <w:rFonts w:ascii="Times New Roman" w:eastAsia="Times New Roman" w:hAnsi="Times New Roman" w:cs="Times New Roman"/>
                <w:color w:val="000000"/>
                <w:sz w:val="24"/>
                <w:szCs w:val="24"/>
              </w:rPr>
              <w:t>nave t</w:t>
            </w:r>
            <w:r>
              <w:rPr>
                <w:rFonts w:ascii="Times New Roman" w:hAnsi="Times New Roman" w:cs="Times New Roman"/>
                <w:sz w:val="24"/>
                <w:szCs w:val="24"/>
              </w:rPr>
              <w:t>ë</w:t>
            </w:r>
            <w:r w:rsidRPr="007B436E">
              <w:rPr>
                <w:rFonts w:ascii="Times New Roman" w:eastAsia="Times New Roman" w:hAnsi="Times New Roman" w:cs="Times New Roman"/>
                <w:color w:val="000000"/>
                <w:sz w:val="24"/>
                <w:szCs w:val="24"/>
              </w:rPr>
              <w:t xml:space="preserve"> SIFQ</w:t>
            </w:r>
            <w:r>
              <w:rPr>
                <w:rFonts w:ascii="Times New Roman" w:eastAsia="Times New Roman" w:hAnsi="Times New Roman" w:cs="Times New Roman"/>
                <w:color w:val="000000"/>
                <w:sz w:val="24"/>
                <w:szCs w:val="24"/>
              </w:rPr>
              <w:t>,</w:t>
            </w:r>
            <w:r w:rsidRPr="007B436E">
              <w:rPr>
                <w:rFonts w:ascii="Times New Roman" w:eastAsia="Times New Roman" w:hAnsi="Times New Roman" w:cs="Times New Roman"/>
                <w:color w:val="000000"/>
                <w:sz w:val="24"/>
                <w:szCs w:val="24"/>
              </w:rPr>
              <w:t xml:space="preserve"> n</w:t>
            </w:r>
            <w:r>
              <w:rPr>
                <w:rFonts w:ascii="Times New Roman" w:hAnsi="Times New Roman" w:cs="Times New Roman"/>
                <w:sz w:val="24"/>
                <w:szCs w:val="24"/>
              </w:rPr>
              <w:t>ë</w:t>
            </w:r>
            <w:r w:rsidRPr="007B436E">
              <w:rPr>
                <w:rFonts w:ascii="Times New Roman" w:eastAsia="Times New Roman" w:hAnsi="Times New Roman" w:cs="Times New Roman"/>
                <w:color w:val="000000"/>
                <w:sz w:val="24"/>
                <w:szCs w:val="24"/>
              </w:rPr>
              <w:t xml:space="preserve"> k</w:t>
            </w:r>
            <w:r>
              <w:rPr>
                <w:rFonts w:ascii="Times New Roman" w:hAnsi="Times New Roman" w:cs="Times New Roman"/>
                <w:sz w:val="24"/>
                <w:szCs w:val="24"/>
              </w:rPr>
              <w:t>ë</w:t>
            </w:r>
            <w:r w:rsidRPr="007B436E">
              <w:rPr>
                <w:rFonts w:ascii="Times New Roman" w:eastAsia="Times New Roman" w:hAnsi="Times New Roman" w:cs="Times New Roman"/>
                <w:color w:val="000000"/>
                <w:sz w:val="24"/>
                <w:szCs w:val="24"/>
              </w:rPr>
              <w:t>te llogari rezulton n</w:t>
            </w:r>
            <w:r>
              <w:rPr>
                <w:rFonts w:ascii="Times New Roman" w:hAnsi="Times New Roman" w:cs="Times New Roman"/>
                <w:sz w:val="24"/>
                <w:szCs w:val="24"/>
              </w:rPr>
              <w:t>ë</w:t>
            </w:r>
            <w:r w:rsidRPr="007B436E">
              <w:rPr>
                <w:rFonts w:ascii="Times New Roman" w:eastAsia="Times New Roman" w:hAnsi="Times New Roman" w:cs="Times New Roman"/>
                <w:color w:val="000000"/>
                <w:sz w:val="24"/>
                <w:szCs w:val="24"/>
              </w:rPr>
              <w:t xml:space="preserve"> mas</w:t>
            </w:r>
            <w:r>
              <w:rPr>
                <w:rFonts w:ascii="Times New Roman" w:hAnsi="Times New Roman" w:cs="Times New Roman"/>
                <w:sz w:val="24"/>
                <w:szCs w:val="24"/>
              </w:rPr>
              <w:t>ë</w:t>
            </w:r>
            <w:r w:rsidRPr="007B436E">
              <w:rPr>
                <w:rFonts w:ascii="Times New Roman" w:eastAsia="Times New Roman" w:hAnsi="Times New Roman" w:cs="Times New Roman"/>
                <w:color w:val="000000"/>
                <w:sz w:val="24"/>
                <w:szCs w:val="24"/>
              </w:rPr>
              <w:t>n 170000 lek</w:t>
            </w:r>
            <w:r>
              <w:rPr>
                <w:rFonts w:ascii="Times New Roman" w:hAnsi="Times New Roman" w:cs="Times New Roman"/>
                <w:sz w:val="24"/>
                <w:szCs w:val="24"/>
              </w:rPr>
              <w:t>ë</w:t>
            </w:r>
            <w:r w:rsidRPr="007B436E">
              <w:rPr>
                <w:rFonts w:ascii="Times New Roman" w:eastAsia="Times New Roman" w:hAnsi="Times New Roman" w:cs="Times New Roman"/>
                <w:color w:val="000000"/>
                <w:sz w:val="24"/>
                <w:szCs w:val="24"/>
              </w:rPr>
              <w:t>.</w:t>
            </w:r>
          </w:p>
          <w:p w14:paraId="29FBA716" w14:textId="663A1443" w:rsidR="00301BB5" w:rsidRPr="00307E6B" w:rsidRDefault="00301BB5" w:rsidP="00E11BDF">
            <w:pPr>
              <w:rPr>
                <w:rFonts w:ascii="Times New Roman" w:hAnsi="Times New Roman" w:cs="Times New Roman"/>
                <w:sz w:val="24"/>
                <w:szCs w:val="24"/>
                <w:lang w:val="sq-AL"/>
              </w:rPr>
            </w:pPr>
          </w:p>
        </w:tc>
        <w:tc>
          <w:tcPr>
            <w:tcW w:w="1434" w:type="dxa"/>
          </w:tcPr>
          <w:p w14:paraId="3FBB047B" w14:textId="77777777" w:rsidR="00E11BDF" w:rsidRDefault="00E11BDF" w:rsidP="00E11BDF">
            <w:pPr>
              <w:rPr>
                <w:rFonts w:ascii="Times New Roman" w:hAnsi="Times New Roman" w:cs="Times New Roman"/>
                <w:sz w:val="24"/>
                <w:szCs w:val="24"/>
                <w:lang w:val="sq-AL"/>
              </w:rPr>
            </w:pPr>
          </w:p>
          <w:p w14:paraId="3645BE06" w14:textId="4863D93A" w:rsidR="00E1087D" w:rsidRPr="00307E6B" w:rsidRDefault="00E1087D" w:rsidP="00E11BDF">
            <w:pPr>
              <w:rPr>
                <w:rFonts w:ascii="Times New Roman" w:hAnsi="Times New Roman" w:cs="Times New Roman"/>
                <w:sz w:val="24"/>
                <w:szCs w:val="24"/>
                <w:lang w:val="sq-AL"/>
              </w:rPr>
            </w:pPr>
            <w:r>
              <w:rPr>
                <w:rFonts w:ascii="Times New Roman" w:hAnsi="Times New Roman" w:cs="Times New Roman"/>
                <w:sz w:val="24"/>
                <w:szCs w:val="24"/>
                <w:lang w:val="sq-AL"/>
              </w:rPr>
              <w:t>E plotë</w:t>
            </w:r>
          </w:p>
        </w:tc>
      </w:tr>
      <w:tr w:rsidR="00E11BDF" w:rsidRPr="00307E6B" w14:paraId="5C261D22" w14:textId="77777777" w:rsidTr="00404DB9">
        <w:trPr>
          <w:trHeight w:val="310"/>
        </w:trPr>
        <w:tc>
          <w:tcPr>
            <w:tcW w:w="880" w:type="dxa"/>
          </w:tcPr>
          <w:p w14:paraId="56B3F28E" w14:textId="77777777" w:rsidR="00E11BDF" w:rsidRDefault="00E11BDF" w:rsidP="00E11BDF">
            <w:pPr>
              <w:rPr>
                <w:rFonts w:ascii="Times New Roman" w:hAnsi="Times New Roman" w:cs="Times New Roman"/>
                <w:sz w:val="24"/>
                <w:szCs w:val="24"/>
                <w:lang w:val="sq-AL"/>
              </w:rPr>
            </w:pPr>
          </w:p>
          <w:p w14:paraId="506D14DE" w14:textId="119D67B1" w:rsidR="00E11BDF" w:rsidRPr="00307E6B" w:rsidRDefault="00695BD4" w:rsidP="00E11BDF">
            <w:pPr>
              <w:rPr>
                <w:rFonts w:ascii="Times New Roman" w:hAnsi="Times New Roman" w:cs="Times New Roman"/>
                <w:sz w:val="24"/>
                <w:szCs w:val="24"/>
                <w:lang w:val="sq-AL"/>
              </w:rPr>
            </w:pPr>
            <w:r>
              <w:rPr>
                <w:rFonts w:ascii="Times New Roman" w:hAnsi="Times New Roman" w:cs="Times New Roman"/>
                <w:sz w:val="24"/>
                <w:szCs w:val="24"/>
                <w:lang w:val="sq-AL"/>
              </w:rPr>
              <w:t>73</w:t>
            </w:r>
          </w:p>
        </w:tc>
        <w:tc>
          <w:tcPr>
            <w:tcW w:w="1545" w:type="dxa"/>
          </w:tcPr>
          <w:p w14:paraId="2D1F7C5D" w14:textId="77777777" w:rsidR="00E11BDF" w:rsidRDefault="00E11BDF" w:rsidP="00E11BDF">
            <w:pPr>
              <w:rPr>
                <w:rFonts w:ascii="Times New Roman" w:hAnsi="Times New Roman" w:cs="Times New Roman"/>
                <w:sz w:val="24"/>
                <w:szCs w:val="24"/>
                <w:lang w:val="sq-AL"/>
              </w:rPr>
            </w:pPr>
          </w:p>
          <w:p w14:paraId="03C655FA" w14:textId="19054CBC" w:rsidR="00695BD4" w:rsidRPr="00307E6B" w:rsidRDefault="00695BD4" w:rsidP="00E11BDF">
            <w:pPr>
              <w:rPr>
                <w:rFonts w:ascii="Times New Roman" w:hAnsi="Times New Roman" w:cs="Times New Roman"/>
                <w:sz w:val="24"/>
                <w:szCs w:val="24"/>
                <w:lang w:val="sq-AL"/>
              </w:rPr>
            </w:pPr>
            <w:r>
              <w:rPr>
                <w:rFonts w:ascii="Times New Roman" w:hAnsi="Times New Roman" w:cs="Times New Roman"/>
                <w:sz w:val="24"/>
                <w:szCs w:val="24"/>
                <w:lang w:val="sq-AL"/>
              </w:rPr>
              <w:t>06.07.2023</w:t>
            </w:r>
          </w:p>
        </w:tc>
        <w:tc>
          <w:tcPr>
            <w:tcW w:w="4770" w:type="dxa"/>
          </w:tcPr>
          <w:p w14:paraId="4CE0A6E9" w14:textId="77777777" w:rsidR="00E11BDF" w:rsidRDefault="00E11BDF" w:rsidP="00E11BDF">
            <w:pPr>
              <w:rPr>
                <w:rFonts w:ascii="Times New Roman" w:hAnsi="Times New Roman" w:cs="Times New Roman"/>
                <w:sz w:val="24"/>
                <w:szCs w:val="24"/>
                <w:lang w:val="sq-AL"/>
              </w:rPr>
            </w:pPr>
          </w:p>
          <w:p w14:paraId="6ADD1CAD" w14:textId="73C11E77" w:rsidR="00695BD4" w:rsidRPr="00307E6B" w:rsidRDefault="00695BD4" w:rsidP="00E11BDF">
            <w:pPr>
              <w:rPr>
                <w:rFonts w:ascii="Times New Roman" w:hAnsi="Times New Roman" w:cs="Times New Roman"/>
                <w:sz w:val="24"/>
                <w:szCs w:val="24"/>
                <w:lang w:val="sq-AL"/>
              </w:rPr>
            </w:pPr>
            <w:r>
              <w:rPr>
                <w:rFonts w:ascii="Times New Roman" w:hAnsi="Times New Roman" w:cs="Times New Roman"/>
                <w:sz w:val="24"/>
                <w:szCs w:val="24"/>
                <w:lang w:val="sq-AL"/>
              </w:rPr>
              <w:t xml:space="preserve">Kerkese nga V.V., i cili </w:t>
            </w:r>
            <w:r>
              <w:rPr>
                <w:rFonts w:ascii="Times New Roman" w:hAnsi="Times New Roman" w:cs="Times New Roman"/>
                <w:sz w:val="24"/>
                <w:szCs w:val="24"/>
              </w:rPr>
              <w:t xml:space="preserve"> kërkon informacion në lidhje me ekzekutimin e vendimit t</w:t>
            </w:r>
            <w:r>
              <w:rPr>
                <w:rFonts w:ascii="Times New Roman" w:hAnsi="Times New Roman" w:cs="Times New Roman"/>
                <w:color w:val="000000" w:themeColor="text1"/>
                <w:sz w:val="24"/>
                <w:szCs w:val="24"/>
              </w:rPr>
              <w:t>ë</w:t>
            </w:r>
            <w:r>
              <w:rPr>
                <w:rFonts w:ascii="Times New Roman" w:hAnsi="Times New Roman" w:cs="Times New Roman"/>
                <w:sz w:val="24"/>
                <w:szCs w:val="24"/>
              </w:rPr>
              <w:t xml:space="preserve"> dh</w:t>
            </w:r>
            <w:r>
              <w:rPr>
                <w:rFonts w:ascii="Times New Roman" w:hAnsi="Times New Roman" w:cs="Times New Roman"/>
                <w:color w:val="000000" w:themeColor="text1"/>
                <w:sz w:val="24"/>
                <w:szCs w:val="24"/>
              </w:rPr>
              <w:t>ë</w:t>
            </w:r>
            <w:r>
              <w:rPr>
                <w:rFonts w:ascii="Times New Roman" w:hAnsi="Times New Roman" w:cs="Times New Roman"/>
                <w:sz w:val="24"/>
                <w:szCs w:val="24"/>
              </w:rPr>
              <w:t>n</w:t>
            </w:r>
            <w:r>
              <w:rPr>
                <w:rFonts w:ascii="Times New Roman" w:hAnsi="Times New Roman" w:cs="Times New Roman"/>
                <w:color w:val="000000" w:themeColor="text1"/>
                <w:sz w:val="24"/>
                <w:szCs w:val="24"/>
              </w:rPr>
              <w:t>ë</w:t>
            </w:r>
            <w:r>
              <w:rPr>
                <w:rFonts w:ascii="Times New Roman" w:hAnsi="Times New Roman" w:cs="Times New Roman"/>
                <w:sz w:val="24"/>
                <w:szCs w:val="24"/>
              </w:rPr>
              <w:t xml:space="preserve"> nga Gjykata e Strasburgut, p</w:t>
            </w:r>
            <w:r>
              <w:rPr>
                <w:rFonts w:ascii="Times New Roman" w:hAnsi="Times New Roman" w:cs="Times New Roman"/>
                <w:color w:val="000000" w:themeColor="text1"/>
                <w:sz w:val="24"/>
                <w:szCs w:val="24"/>
              </w:rPr>
              <w:t>ë</w:t>
            </w:r>
            <w:r>
              <w:rPr>
                <w:rFonts w:ascii="Times New Roman" w:hAnsi="Times New Roman" w:cs="Times New Roman"/>
                <w:sz w:val="24"/>
                <w:szCs w:val="24"/>
              </w:rPr>
              <w:t>r subjektin V.V.</w:t>
            </w:r>
          </w:p>
        </w:tc>
        <w:tc>
          <w:tcPr>
            <w:tcW w:w="1350" w:type="dxa"/>
          </w:tcPr>
          <w:p w14:paraId="5A807499" w14:textId="77777777" w:rsidR="00E11BDF" w:rsidRDefault="00E11BDF" w:rsidP="00E11BDF">
            <w:pPr>
              <w:rPr>
                <w:rFonts w:ascii="Times New Roman" w:hAnsi="Times New Roman" w:cs="Times New Roman"/>
                <w:sz w:val="24"/>
                <w:szCs w:val="24"/>
                <w:lang w:val="sq-AL"/>
              </w:rPr>
            </w:pPr>
          </w:p>
          <w:p w14:paraId="3FA21647" w14:textId="0ECA04DE" w:rsidR="0025067C" w:rsidRPr="00307E6B" w:rsidRDefault="0025067C" w:rsidP="00E11BDF">
            <w:pPr>
              <w:rPr>
                <w:rFonts w:ascii="Times New Roman" w:hAnsi="Times New Roman" w:cs="Times New Roman"/>
                <w:sz w:val="24"/>
                <w:szCs w:val="24"/>
                <w:lang w:val="sq-AL"/>
              </w:rPr>
            </w:pPr>
            <w:r>
              <w:rPr>
                <w:rFonts w:ascii="Times New Roman" w:hAnsi="Times New Roman" w:cs="Times New Roman"/>
                <w:sz w:val="24"/>
                <w:szCs w:val="24"/>
                <w:lang w:val="sq-AL"/>
              </w:rPr>
              <w:t>14.07.2023</w:t>
            </w:r>
          </w:p>
        </w:tc>
        <w:tc>
          <w:tcPr>
            <w:tcW w:w="2131" w:type="dxa"/>
          </w:tcPr>
          <w:p w14:paraId="0FC26455" w14:textId="77777777" w:rsidR="00E11BDF" w:rsidRDefault="00E11BDF" w:rsidP="00E11BDF">
            <w:pPr>
              <w:rPr>
                <w:rFonts w:ascii="Times New Roman" w:hAnsi="Times New Roman" w:cs="Times New Roman"/>
                <w:sz w:val="24"/>
                <w:szCs w:val="24"/>
                <w:lang w:val="sq-AL"/>
              </w:rPr>
            </w:pPr>
          </w:p>
          <w:p w14:paraId="2F8FC122" w14:textId="63B0E9F6" w:rsidR="00695BD4" w:rsidRDefault="00695BD4" w:rsidP="00695BD4">
            <w:pPr>
              <w:rPr>
                <w:rFonts w:ascii="Times New Roman" w:hAnsi="Times New Roman" w:cs="Times New Roman"/>
                <w:sz w:val="24"/>
                <w:szCs w:val="24"/>
                <w:lang w:val="sq-AL"/>
              </w:rPr>
            </w:pPr>
            <w:r>
              <w:rPr>
                <w:rFonts w:ascii="Times New Roman" w:hAnsi="Times New Roman" w:cs="Times New Roman"/>
                <w:sz w:val="24"/>
                <w:szCs w:val="24"/>
                <w:lang w:val="sq-AL"/>
              </w:rPr>
              <w:t>Dhënë përgjigja me shkresë si me</w:t>
            </w:r>
            <w:r w:rsidR="00D3490D">
              <w:rPr>
                <w:rFonts w:ascii="Times New Roman" w:hAnsi="Times New Roman" w:cs="Times New Roman"/>
                <w:sz w:val="24"/>
                <w:szCs w:val="24"/>
                <w:lang w:val="sq-AL"/>
              </w:rPr>
              <w:t xml:space="preserve"> </w:t>
            </w:r>
            <w:r>
              <w:rPr>
                <w:rFonts w:ascii="Times New Roman" w:hAnsi="Times New Roman" w:cs="Times New Roman"/>
                <w:sz w:val="24"/>
                <w:szCs w:val="24"/>
                <w:lang w:val="sq-AL"/>
              </w:rPr>
              <w:t>poshtë:</w:t>
            </w:r>
          </w:p>
          <w:p w14:paraId="150C5B4F" w14:textId="77777777" w:rsidR="00D3490D" w:rsidRDefault="00D3490D" w:rsidP="00695BD4">
            <w:pPr>
              <w:rPr>
                <w:rFonts w:ascii="Times New Roman" w:hAnsi="Times New Roman" w:cs="Times New Roman"/>
                <w:sz w:val="24"/>
                <w:szCs w:val="24"/>
                <w:lang w:val="sq-AL"/>
              </w:rPr>
            </w:pPr>
          </w:p>
          <w:p w14:paraId="41ED8C9E" w14:textId="77777777" w:rsidR="004E6E63" w:rsidRPr="001841A0" w:rsidRDefault="004E6E63" w:rsidP="004E6E6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Nga ana e institucionit tonë </w:t>
            </w:r>
            <w:r w:rsidRPr="001841A0">
              <w:rPr>
                <w:rFonts w:ascii="Times New Roman" w:hAnsi="Times New Roman" w:cs="Times New Roman"/>
                <w:color w:val="000000" w:themeColor="text1"/>
                <w:sz w:val="24"/>
                <w:szCs w:val="24"/>
              </w:rPr>
              <w:t>nuk k</w:t>
            </w:r>
            <w:r>
              <w:rPr>
                <w:rFonts w:ascii="Times New Roman" w:hAnsi="Times New Roman" w:cs="Times New Roman"/>
                <w:color w:val="000000" w:themeColor="text1"/>
                <w:sz w:val="24"/>
                <w:szCs w:val="24"/>
              </w:rPr>
              <w:t>emi</w:t>
            </w:r>
            <w:r w:rsidRPr="001841A0">
              <w:rPr>
                <w:rFonts w:ascii="Times New Roman" w:hAnsi="Times New Roman" w:cs="Times New Roman"/>
                <w:color w:val="000000" w:themeColor="text1"/>
                <w:sz w:val="24"/>
                <w:szCs w:val="24"/>
              </w:rPr>
              <w:t xml:space="preserve"> dijeni mbi k</w:t>
            </w:r>
            <w:r>
              <w:rPr>
                <w:rFonts w:ascii="Times New Roman" w:hAnsi="Times New Roman" w:cs="Times New Roman"/>
                <w:color w:val="000000" w:themeColor="text1"/>
                <w:sz w:val="24"/>
                <w:szCs w:val="24"/>
              </w:rPr>
              <w:t>ë</w:t>
            </w:r>
            <w:r w:rsidRPr="001841A0">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ë</w:t>
            </w:r>
            <w:r w:rsidRPr="001841A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çë</w:t>
            </w:r>
            <w:r w:rsidRPr="001841A0">
              <w:rPr>
                <w:rFonts w:ascii="Times New Roman" w:hAnsi="Times New Roman" w:cs="Times New Roman"/>
                <w:color w:val="000000" w:themeColor="text1"/>
                <w:sz w:val="24"/>
                <w:szCs w:val="24"/>
              </w:rPr>
              <w:t>shtje.</w:t>
            </w:r>
          </w:p>
          <w:p w14:paraId="51386E53" w14:textId="77777777" w:rsidR="004E6E63" w:rsidRPr="001841A0" w:rsidRDefault="004E6E63" w:rsidP="004E6E63">
            <w:pPr>
              <w:jc w:val="both"/>
              <w:rPr>
                <w:rFonts w:ascii="Times New Roman" w:hAnsi="Times New Roman" w:cs="Times New Roman"/>
                <w:color w:val="000000" w:themeColor="text1"/>
                <w:sz w:val="24"/>
                <w:szCs w:val="24"/>
              </w:rPr>
            </w:pPr>
            <w:r w:rsidRPr="001841A0">
              <w:rPr>
                <w:rFonts w:ascii="Times New Roman" w:hAnsi="Times New Roman" w:cs="Times New Roman"/>
                <w:color w:val="000000" w:themeColor="text1"/>
                <w:sz w:val="24"/>
                <w:szCs w:val="24"/>
              </w:rPr>
              <w:t>Nj</w:t>
            </w:r>
            <w:r>
              <w:rPr>
                <w:rFonts w:ascii="Times New Roman" w:hAnsi="Times New Roman" w:cs="Times New Roman"/>
                <w:color w:val="000000" w:themeColor="text1"/>
                <w:sz w:val="24"/>
                <w:szCs w:val="24"/>
              </w:rPr>
              <w:t>ë</w:t>
            </w:r>
            <w:r w:rsidRPr="001841A0">
              <w:rPr>
                <w:rFonts w:ascii="Times New Roman" w:hAnsi="Times New Roman" w:cs="Times New Roman"/>
                <w:color w:val="000000" w:themeColor="text1"/>
                <w:sz w:val="24"/>
                <w:szCs w:val="24"/>
              </w:rPr>
              <w:t>kohesisht, sjellim n</w:t>
            </w:r>
            <w:r>
              <w:rPr>
                <w:rFonts w:ascii="Times New Roman" w:hAnsi="Times New Roman" w:cs="Times New Roman"/>
                <w:color w:val="000000" w:themeColor="text1"/>
                <w:sz w:val="24"/>
                <w:szCs w:val="24"/>
              </w:rPr>
              <w:t>ë</w:t>
            </w:r>
            <w:r w:rsidRPr="001841A0">
              <w:rPr>
                <w:rFonts w:ascii="Times New Roman" w:hAnsi="Times New Roman" w:cs="Times New Roman"/>
                <w:color w:val="000000" w:themeColor="text1"/>
                <w:sz w:val="24"/>
                <w:szCs w:val="24"/>
              </w:rPr>
              <w:t xml:space="preserve"> vemendje se, n</w:t>
            </w:r>
            <w:r>
              <w:rPr>
                <w:rFonts w:ascii="Times New Roman" w:hAnsi="Times New Roman" w:cs="Times New Roman"/>
                <w:color w:val="000000" w:themeColor="text1"/>
                <w:sz w:val="24"/>
                <w:szCs w:val="24"/>
              </w:rPr>
              <w:t>ë</w:t>
            </w:r>
            <w:r w:rsidRPr="001841A0">
              <w:rPr>
                <w:rFonts w:ascii="Times New Roman" w:hAnsi="Times New Roman" w:cs="Times New Roman"/>
                <w:color w:val="000000" w:themeColor="text1"/>
                <w:sz w:val="24"/>
                <w:szCs w:val="24"/>
              </w:rPr>
              <w:t xml:space="preserve"> m</w:t>
            </w:r>
            <w:r>
              <w:rPr>
                <w:rFonts w:ascii="Times New Roman" w:hAnsi="Times New Roman" w:cs="Times New Roman"/>
                <w:color w:val="000000" w:themeColor="text1"/>
                <w:sz w:val="24"/>
                <w:szCs w:val="24"/>
              </w:rPr>
              <w:t>ë</w:t>
            </w:r>
            <w:r w:rsidRPr="001841A0">
              <w:rPr>
                <w:rFonts w:ascii="Times New Roman" w:hAnsi="Times New Roman" w:cs="Times New Roman"/>
                <w:color w:val="000000" w:themeColor="text1"/>
                <w:sz w:val="24"/>
                <w:szCs w:val="24"/>
              </w:rPr>
              <w:t>nyr</w:t>
            </w:r>
            <w:r>
              <w:rPr>
                <w:rFonts w:ascii="Times New Roman" w:hAnsi="Times New Roman" w:cs="Times New Roman"/>
                <w:color w:val="000000" w:themeColor="text1"/>
                <w:sz w:val="24"/>
                <w:szCs w:val="24"/>
              </w:rPr>
              <w:t>ë</w:t>
            </w:r>
            <w:r w:rsidRPr="001841A0">
              <w:rPr>
                <w:rFonts w:ascii="Times New Roman" w:hAnsi="Times New Roman" w:cs="Times New Roman"/>
                <w:color w:val="000000" w:themeColor="text1"/>
                <w:sz w:val="24"/>
                <w:szCs w:val="24"/>
              </w:rPr>
              <w:t xml:space="preserve"> q</w:t>
            </w:r>
            <w:r>
              <w:rPr>
                <w:rFonts w:ascii="Times New Roman" w:hAnsi="Times New Roman" w:cs="Times New Roman"/>
                <w:color w:val="000000" w:themeColor="text1"/>
                <w:sz w:val="24"/>
                <w:szCs w:val="24"/>
              </w:rPr>
              <w:t>ë</w:t>
            </w:r>
            <w:r w:rsidRPr="001841A0">
              <w:rPr>
                <w:rFonts w:ascii="Times New Roman" w:hAnsi="Times New Roman" w:cs="Times New Roman"/>
                <w:color w:val="000000" w:themeColor="text1"/>
                <w:sz w:val="24"/>
                <w:szCs w:val="24"/>
              </w:rPr>
              <w:t xml:space="preserve"> vendimi/et e Gjykat</w:t>
            </w:r>
            <w:r>
              <w:rPr>
                <w:rFonts w:ascii="Times New Roman" w:hAnsi="Times New Roman" w:cs="Times New Roman"/>
                <w:color w:val="000000" w:themeColor="text1"/>
                <w:sz w:val="24"/>
                <w:szCs w:val="24"/>
              </w:rPr>
              <w:t>ë</w:t>
            </w:r>
            <w:r w:rsidRPr="001841A0">
              <w:rPr>
                <w:rFonts w:ascii="Times New Roman" w:hAnsi="Times New Roman" w:cs="Times New Roman"/>
                <w:color w:val="000000" w:themeColor="text1"/>
                <w:sz w:val="24"/>
                <w:szCs w:val="24"/>
              </w:rPr>
              <w:t>s s</w:t>
            </w:r>
            <w:r>
              <w:rPr>
                <w:rFonts w:ascii="Times New Roman" w:hAnsi="Times New Roman" w:cs="Times New Roman"/>
                <w:color w:val="000000" w:themeColor="text1"/>
                <w:sz w:val="24"/>
                <w:szCs w:val="24"/>
              </w:rPr>
              <w:t>ë</w:t>
            </w:r>
            <w:r w:rsidRPr="001841A0">
              <w:rPr>
                <w:rFonts w:ascii="Times New Roman" w:hAnsi="Times New Roman" w:cs="Times New Roman"/>
                <w:color w:val="000000" w:themeColor="text1"/>
                <w:sz w:val="24"/>
                <w:szCs w:val="24"/>
              </w:rPr>
              <w:t xml:space="preserve"> Strasburgut t</w:t>
            </w:r>
            <w:r>
              <w:rPr>
                <w:rFonts w:ascii="Times New Roman" w:hAnsi="Times New Roman" w:cs="Times New Roman"/>
                <w:color w:val="000000" w:themeColor="text1"/>
                <w:sz w:val="24"/>
                <w:szCs w:val="24"/>
              </w:rPr>
              <w:t>ë</w:t>
            </w:r>
            <w:r w:rsidRPr="001841A0">
              <w:rPr>
                <w:rFonts w:ascii="Times New Roman" w:hAnsi="Times New Roman" w:cs="Times New Roman"/>
                <w:color w:val="000000" w:themeColor="text1"/>
                <w:sz w:val="24"/>
                <w:szCs w:val="24"/>
              </w:rPr>
              <w:t xml:space="preserve"> b</w:t>
            </w:r>
            <w:r>
              <w:rPr>
                <w:rFonts w:ascii="Times New Roman" w:hAnsi="Times New Roman" w:cs="Times New Roman"/>
                <w:color w:val="000000" w:themeColor="text1"/>
                <w:sz w:val="24"/>
                <w:szCs w:val="24"/>
              </w:rPr>
              <w:t>ë</w:t>
            </w:r>
            <w:r w:rsidRPr="001841A0">
              <w:rPr>
                <w:rFonts w:ascii="Times New Roman" w:hAnsi="Times New Roman" w:cs="Times New Roman"/>
                <w:color w:val="000000" w:themeColor="text1"/>
                <w:sz w:val="24"/>
                <w:szCs w:val="24"/>
              </w:rPr>
              <w:t>hen t</w:t>
            </w:r>
            <w:r>
              <w:rPr>
                <w:rFonts w:ascii="Times New Roman" w:hAnsi="Times New Roman" w:cs="Times New Roman"/>
                <w:color w:val="000000" w:themeColor="text1"/>
                <w:sz w:val="24"/>
                <w:szCs w:val="24"/>
              </w:rPr>
              <w:t>ë</w:t>
            </w:r>
            <w:r w:rsidRPr="001841A0">
              <w:rPr>
                <w:rFonts w:ascii="Times New Roman" w:hAnsi="Times New Roman" w:cs="Times New Roman"/>
                <w:color w:val="000000" w:themeColor="text1"/>
                <w:sz w:val="24"/>
                <w:szCs w:val="24"/>
              </w:rPr>
              <w:t xml:space="preserve"> zbatueshme, nga </w:t>
            </w:r>
            <w:r w:rsidRPr="001841A0">
              <w:rPr>
                <w:rFonts w:ascii="Times New Roman" w:hAnsi="Times New Roman" w:cs="Times New Roman"/>
                <w:color w:val="000000" w:themeColor="text1"/>
                <w:sz w:val="24"/>
                <w:szCs w:val="24"/>
              </w:rPr>
              <w:lastRenderedPageBreak/>
              <w:t>ana e Ministris</w:t>
            </w:r>
            <w:r>
              <w:rPr>
                <w:rFonts w:ascii="Times New Roman" w:hAnsi="Times New Roman" w:cs="Times New Roman"/>
                <w:color w:val="000000" w:themeColor="text1"/>
                <w:sz w:val="24"/>
                <w:szCs w:val="24"/>
              </w:rPr>
              <w:t>ë</w:t>
            </w:r>
            <w:r w:rsidRPr="001841A0">
              <w:rPr>
                <w:rFonts w:ascii="Times New Roman" w:hAnsi="Times New Roman" w:cs="Times New Roman"/>
                <w:color w:val="000000" w:themeColor="text1"/>
                <w:sz w:val="24"/>
                <w:szCs w:val="24"/>
              </w:rPr>
              <w:t xml:space="preserve"> s</w:t>
            </w:r>
            <w:r>
              <w:rPr>
                <w:rFonts w:ascii="Times New Roman" w:hAnsi="Times New Roman" w:cs="Times New Roman"/>
                <w:color w:val="000000" w:themeColor="text1"/>
                <w:sz w:val="24"/>
                <w:szCs w:val="24"/>
              </w:rPr>
              <w:t>ë</w:t>
            </w:r>
            <w:r w:rsidRPr="001841A0">
              <w:rPr>
                <w:rFonts w:ascii="Times New Roman" w:hAnsi="Times New Roman" w:cs="Times New Roman"/>
                <w:color w:val="000000" w:themeColor="text1"/>
                <w:sz w:val="24"/>
                <w:szCs w:val="24"/>
              </w:rPr>
              <w:t xml:space="preserve"> Drejt</w:t>
            </w:r>
            <w:r>
              <w:rPr>
                <w:rFonts w:ascii="Times New Roman" w:hAnsi="Times New Roman" w:cs="Times New Roman"/>
                <w:color w:val="000000" w:themeColor="text1"/>
                <w:sz w:val="24"/>
                <w:szCs w:val="24"/>
              </w:rPr>
              <w:t>ë</w:t>
            </w:r>
            <w:r w:rsidRPr="001841A0">
              <w:rPr>
                <w:rFonts w:ascii="Times New Roman" w:hAnsi="Times New Roman" w:cs="Times New Roman"/>
                <w:color w:val="000000" w:themeColor="text1"/>
                <w:sz w:val="24"/>
                <w:szCs w:val="24"/>
              </w:rPr>
              <w:t>sis</w:t>
            </w:r>
            <w:r>
              <w:rPr>
                <w:rFonts w:ascii="Times New Roman" w:hAnsi="Times New Roman" w:cs="Times New Roman"/>
                <w:color w:val="000000" w:themeColor="text1"/>
                <w:sz w:val="24"/>
                <w:szCs w:val="24"/>
              </w:rPr>
              <w:t>ë</w:t>
            </w:r>
            <w:r w:rsidRPr="001841A0">
              <w:rPr>
                <w:rFonts w:ascii="Times New Roman" w:hAnsi="Times New Roman" w:cs="Times New Roman"/>
                <w:color w:val="000000" w:themeColor="text1"/>
                <w:sz w:val="24"/>
                <w:szCs w:val="24"/>
              </w:rPr>
              <w:t xml:space="preserve"> nevojitet propozimi i aktit nënligjor përkatës (</w:t>
            </w:r>
            <w:r>
              <w:rPr>
                <w:rFonts w:ascii="Times New Roman" w:hAnsi="Times New Roman" w:cs="Times New Roman"/>
                <w:color w:val="000000" w:themeColor="text1"/>
                <w:sz w:val="24"/>
                <w:szCs w:val="24"/>
              </w:rPr>
              <w:t>projektvendim</w:t>
            </w:r>
            <w:r w:rsidRPr="001841A0">
              <w:rPr>
                <w:rFonts w:ascii="Times New Roman" w:hAnsi="Times New Roman" w:cs="Times New Roman"/>
                <w:color w:val="000000" w:themeColor="text1"/>
                <w:sz w:val="24"/>
                <w:szCs w:val="24"/>
              </w:rPr>
              <w:t>) që validon vlerën e efektit financiar dhe burimin e tij. M</w:t>
            </w:r>
            <w:r>
              <w:rPr>
                <w:rFonts w:ascii="Times New Roman" w:hAnsi="Times New Roman" w:cs="Times New Roman"/>
                <w:color w:val="000000" w:themeColor="text1"/>
                <w:sz w:val="24"/>
                <w:szCs w:val="24"/>
              </w:rPr>
              <w:t>ë</w:t>
            </w:r>
            <w:r w:rsidRPr="001841A0">
              <w:rPr>
                <w:rFonts w:ascii="Times New Roman" w:hAnsi="Times New Roman" w:cs="Times New Roman"/>
                <w:color w:val="000000" w:themeColor="text1"/>
                <w:sz w:val="24"/>
                <w:szCs w:val="24"/>
              </w:rPr>
              <w:t xml:space="preserve"> pas ky </w:t>
            </w:r>
            <w:r>
              <w:rPr>
                <w:rFonts w:ascii="Times New Roman" w:hAnsi="Times New Roman" w:cs="Times New Roman"/>
                <w:color w:val="000000" w:themeColor="text1"/>
                <w:sz w:val="24"/>
                <w:szCs w:val="24"/>
              </w:rPr>
              <w:t>akt</w:t>
            </w:r>
            <w:r w:rsidRPr="001841A0">
              <w:rPr>
                <w:rFonts w:ascii="Times New Roman" w:hAnsi="Times New Roman" w:cs="Times New Roman"/>
                <w:color w:val="000000" w:themeColor="text1"/>
                <w:sz w:val="24"/>
                <w:szCs w:val="24"/>
              </w:rPr>
              <w:t xml:space="preserve"> paraqitet p</w:t>
            </w:r>
            <w:r>
              <w:rPr>
                <w:rFonts w:ascii="Times New Roman" w:hAnsi="Times New Roman" w:cs="Times New Roman"/>
                <w:color w:val="000000" w:themeColor="text1"/>
                <w:sz w:val="24"/>
                <w:szCs w:val="24"/>
              </w:rPr>
              <w:t>ë</w:t>
            </w:r>
            <w:r w:rsidRPr="001841A0">
              <w:rPr>
                <w:rFonts w:ascii="Times New Roman" w:hAnsi="Times New Roman" w:cs="Times New Roman"/>
                <w:color w:val="000000" w:themeColor="text1"/>
                <w:sz w:val="24"/>
                <w:szCs w:val="24"/>
              </w:rPr>
              <w:t>r mendim n</w:t>
            </w:r>
            <w:r>
              <w:rPr>
                <w:rFonts w:ascii="Times New Roman" w:hAnsi="Times New Roman" w:cs="Times New Roman"/>
                <w:color w:val="000000" w:themeColor="text1"/>
                <w:sz w:val="24"/>
                <w:szCs w:val="24"/>
              </w:rPr>
              <w:t>ë</w:t>
            </w:r>
            <w:r w:rsidRPr="001841A0">
              <w:rPr>
                <w:rFonts w:ascii="Times New Roman" w:hAnsi="Times New Roman" w:cs="Times New Roman"/>
                <w:color w:val="000000" w:themeColor="text1"/>
                <w:sz w:val="24"/>
                <w:szCs w:val="24"/>
              </w:rPr>
              <w:t xml:space="preserve"> M</w:t>
            </w:r>
            <w:r>
              <w:rPr>
                <w:rFonts w:ascii="Times New Roman" w:hAnsi="Times New Roman" w:cs="Times New Roman"/>
                <w:color w:val="000000" w:themeColor="text1"/>
                <w:sz w:val="24"/>
                <w:szCs w:val="24"/>
              </w:rPr>
              <w:t xml:space="preserve">inistrine e </w:t>
            </w:r>
            <w:r w:rsidRPr="001841A0">
              <w:rPr>
                <w:rFonts w:ascii="Times New Roman" w:hAnsi="Times New Roman" w:cs="Times New Roman"/>
                <w:color w:val="000000" w:themeColor="text1"/>
                <w:sz w:val="24"/>
                <w:szCs w:val="24"/>
              </w:rPr>
              <w:t>F</w:t>
            </w:r>
            <w:r>
              <w:rPr>
                <w:rFonts w:ascii="Times New Roman" w:hAnsi="Times New Roman" w:cs="Times New Roman"/>
                <w:color w:val="000000" w:themeColor="text1"/>
                <w:sz w:val="24"/>
                <w:szCs w:val="24"/>
              </w:rPr>
              <w:t xml:space="preserve">inancave dhe </w:t>
            </w:r>
            <w:r w:rsidRPr="001841A0">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konomisë</w:t>
            </w:r>
            <w:r w:rsidRPr="001841A0">
              <w:rPr>
                <w:rFonts w:ascii="Times New Roman" w:hAnsi="Times New Roman" w:cs="Times New Roman"/>
                <w:color w:val="000000" w:themeColor="text1"/>
                <w:sz w:val="24"/>
                <w:szCs w:val="24"/>
              </w:rPr>
              <w:t>.</w:t>
            </w:r>
          </w:p>
          <w:p w14:paraId="2262C35D" w14:textId="2EEE07B1" w:rsidR="004E6E63" w:rsidRDefault="004E6E63" w:rsidP="00695BD4">
            <w:pPr>
              <w:rPr>
                <w:rFonts w:ascii="Times New Roman" w:hAnsi="Times New Roman" w:cs="Times New Roman"/>
                <w:sz w:val="24"/>
                <w:szCs w:val="24"/>
                <w:lang w:val="sq-AL"/>
              </w:rPr>
            </w:pPr>
            <w:r w:rsidRPr="001841A0">
              <w:rPr>
                <w:rFonts w:ascii="Times New Roman" w:hAnsi="Times New Roman" w:cs="Times New Roman"/>
                <w:color w:val="000000" w:themeColor="text1"/>
                <w:sz w:val="24"/>
                <w:szCs w:val="24"/>
              </w:rPr>
              <w:t>Deri n</w:t>
            </w:r>
            <w:r>
              <w:rPr>
                <w:rFonts w:ascii="Times New Roman" w:hAnsi="Times New Roman" w:cs="Times New Roman"/>
                <w:color w:val="000000" w:themeColor="text1"/>
                <w:sz w:val="24"/>
                <w:szCs w:val="24"/>
              </w:rPr>
              <w:t>ë</w:t>
            </w:r>
            <w:r w:rsidRPr="001841A0">
              <w:rPr>
                <w:rFonts w:ascii="Times New Roman" w:hAnsi="Times New Roman" w:cs="Times New Roman"/>
                <w:color w:val="000000" w:themeColor="text1"/>
                <w:sz w:val="24"/>
                <w:szCs w:val="24"/>
              </w:rPr>
              <w:t xml:space="preserve"> k</w:t>
            </w:r>
            <w:r>
              <w:rPr>
                <w:rFonts w:ascii="Times New Roman" w:hAnsi="Times New Roman" w:cs="Times New Roman"/>
                <w:color w:val="000000" w:themeColor="text1"/>
                <w:sz w:val="24"/>
                <w:szCs w:val="24"/>
              </w:rPr>
              <w:t>ë</w:t>
            </w:r>
            <w:r w:rsidRPr="001841A0">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ë</w:t>
            </w:r>
            <w:r w:rsidRPr="001841A0">
              <w:rPr>
                <w:rFonts w:ascii="Times New Roman" w:hAnsi="Times New Roman" w:cs="Times New Roman"/>
                <w:color w:val="000000" w:themeColor="text1"/>
                <w:sz w:val="24"/>
                <w:szCs w:val="24"/>
              </w:rPr>
              <w:t xml:space="preserve"> moment nuk kemi informacion apo praktik</w:t>
            </w:r>
            <w:r>
              <w:rPr>
                <w:rFonts w:ascii="Times New Roman" w:hAnsi="Times New Roman" w:cs="Times New Roman"/>
                <w:color w:val="000000" w:themeColor="text1"/>
                <w:sz w:val="24"/>
                <w:szCs w:val="24"/>
              </w:rPr>
              <w:t>ë</w:t>
            </w:r>
            <w:r w:rsidRPr="001841A0">
              <w:rPr>
                <w:rFonts w:ascii="Times New Roman" w:hAnsi="Times New Roman" w:cs="Times New Roman"/>
                <w:color w:val="000000" w:themeColor="text1"/>
                <w:sz w:val="24"/>
                <w:szCs w:val="24"/>
              </w:rPr>
              <w:t xml:space="preserve"> t</w:t>
            </w:r>
            <w:r>
              <w:rPr>
                <w:rFonts w:ascii="Times New Roman" w:hAnsi="Times New Roman" w:cs="Times New Roman"/>
                <w:color w:val="000000" w:themeColor="text1"/>
                <w:sz w:val="24"/>
                <w:szCs w:val="24"/>
              </w:rPr>
              <w:t>ë</w:t>
            </w:r>
            <w:r w:rsidRPr="001841A0">
              <w:rPr>
                <w:rFonts w:ascii="Times New Roman" w:hAnsi="Times New Roman" w:cs="Times New Roman"/>
                <w:color w:val="000000" w:themeColor="text1"/>
                <w:sz w:val="24"/>
                <w:szCs w:val="24"/>
              </w:rPr>
              <w:t xml:space="preserve"> ardhur p</w:t>
            </w:r>
            <w:r>
              <w:rPr>
                <w:rFonts w:ascii="Times New Roman" w:hAnsi="Times New Roman" w:cs="Times New Roman"/>
                <w:color w:val="000000" w:themeColor="text1"/>
                <w:sz w:val="24"/>
                <w:szCs w:val="24"/>
              </w:rPr>
              <w:t>ë</w:t>
            </w:r>
            <w:r w:rsidRPr="001841A0">
              <w:rPr>
                <w:rFonts w:ascii="Times New Roman" w:hAnsi="Times New Roman" w:cs="Times New Roman"/>
                <w:color w:val="000000" w:themeColor="text1"/>
                <w:sz w:val="24"/>
                <w:szCs w:val="24"/>
              </w:rPr>
              <w:t>r mendim lidhur me k</w:t>
            </w:r>
            <w:r>
              <w:rPr>
                <w:rFonts w:ascii="Times New Roman" w:hAnsi="Times New Roman" w:cs="Times New Roman"/>
                <w:color w:val="000000" w:themeColor="text1"/>
                <w:sz w:val="24"/>
                <w:szCs w:val="24"/>
              </w:rPr>
              <w:t>ë</w:t>
            </w:r>
            <w:r w:rsidRPr="001841A0">
              <w:rPr>
                <w:rFonts w:ascii="Times New Roman" w:hAnsi="Times New Roman" w:cs="Times New Roman"/>
                <w:color w:val="000000" w:themeColor="text1"/>
                <w:sz w:val="24"/>
                <w:szCs w:val="24"/>
              </w:rPr>
              <w:t>rkes</w:t>
            </w:r>
            <w:r>
              <w:rPr>
                <w:rFonts w:ascii="Times New Roman" w:hAnsi="Times New Roman" w:cs="Times New Roman"/>
                <w:color w:val="000000" w:themeColor="text1"/>
                <w:sz w:val="24"/>
                <w:szCs w:val="24"/>
              </w:rPr>
              <w:t>ë</w:t>
            </w:r>
            <w:r w:rsidRPr="001841A0">
              <w:rPr>
                <w:rFonts w:ascii="Times New Roman" w:hAnsi="Times New Roman" w:cs="Times New Roman"/>
                <w:color w:val="000000" w:themeColor="text1"/>
                <w:sz w:val="24"/>
                <w:szCs w:val="24"/>
              </w:rPr>
              <w:t xml:space="preserve">n </w:t>
            </w:r>
            <w:r>
              <w:rPr>
                <w:rFonts w:ascii="Times New Roman" w:hAnsi="Times New Roman" w:cs="Times New Roman"/>
                <w:color w:val="000000" w:themeColor="text1"/>
                <w:sz w:val="24"/>
                <w:szCs w:val="24"/>
              </w:rPr>
              <w:t>Tuaj</w:t>
            </w:r>
            <w:r w:rsidRPr="001841A0">
              <w:rPr>
                <w:rFonts w:ascii="Times New Roman" w:hAnsi="Times New Roman" w:cs="Times New Roman"/>
                <w:color w:val="000000" w:themeColor="text1"/>
                <w:sz w:val="24"/>
                <w:szCs w:val="24"/>
              </w:rPr>
              <w:t>.</w:t>
            </w:r>
          </w:p>
          <w:p w14:paraId="483D7E54" w14:textId="39F8903E" w:rsidR="00695BD4" w:rsidRPr="00307E6B" w:rsidRDefault="00695BD4" w:rsidP="00E11BDF">
            <w:pPr>
              <w:rPr>
                <w:rFonts w:ascii="Times New Roman" w:hAnsi="Times New Roman" w:cs="Times New Roman"/>
                <w:sz w:val="24"/>
                <w:szCs w:val="24"/>
                <w:lang w:val="sq-AL"/>
              </w:rPr>
            </w:pPr>
          </w:p>
        </w:tc>
        <w:tc>
          <w:tcPr>
            <w:tcW w:w="1434" w:type="dxa"/>
          </w:tcPr>
          <w:p w14:paraId="7EAFB37E" w14:textId="77777777" w:rsidR="00E11BDF" w:rsidRDefault="00E11BDF" w:rsidP="00E11BDF">
            <w:pPr>
              <w:rPr>
                <w:rFonts w:ascii="Times New Roman" w:hAnsi="Times New Roman" w:cs="Times New Roman"/>
                <w:sz w:val="24"/>
                <w:szCs w:val="24"/>
                <w:lang w:val="sq-AL"/>
              </w:rPr>
            </w:pPr>
          </w:p>
          <w:p w14:paraId="7A2442DD" w14:textId="3585E23C" w:rsidR="00695BD4" w:rsidRPr="00307E6B" w:rsidRDefault="00695BD4" w:rsidP="00E11BDF">
            <w:pPr>
              <w:rPr>
                <w:rFonts w:ascii="Times New Roman" w:hAnsi="Times New Roman" w:cs="Times New Roman"/>
                <w:sz w:val="24"/>
                <w:szCs w:val="24"/>
                <w:lang w:val="sq-AL"/>
              </w:rPr>
            </w:pPr>
            <w:r>
              <w:rPr>
                <w:rFonts w:ascii="Times New Roman" w:hAnsi="Times New Roman" w:cs="Times New Roman"/>
                <w:sz w:val="24"/>
                <w:szCs w:val="24"/>
                <w:lang w:val="sq-AL"/>
              </w:rPr>
              <w:t>E plotë</w:t>
            </w:r>
          </w:p>
        </w:tc>
      </w:tr>
      <w:tr w:rsidR="00E11BDF" w:rsidRPr="00307E6B" w14:paraId="5EADF76D" w14:textId="77777777" w:rsidTr="00404DB9">
        <w:trPr>
          <w:trHeight w:val="310"/>
        </w:trPr>
        <w:tc>
          <w:tcPr>
            <w:tcW w:w="880" w:type="dxa"/>
          </w:tcPr>
          <w:p w14:paraId="3D387D24" w14:textId="77777777" w:rsidR="00E11BDF" w:rsidRDefault="00E11BDF" w:rsidP="00E11BDF">
            <w:pPr>
              <w:rPr>
                <w:rFonts w:ascii="Times New Roman" w:hAnsi="Times New Roman" w:cs="Times New Roman"/>
                <w:sz w:val="24"/>
                <w:szCs w:val="24"/>
                <w:lang w:val="sq-AL"/>
              </w:rPr>
            </w:pPr>
          </w:p>
          <w:p w14:paraId="3B25951C" w14:textId="6A0CB3A3" w:rsidR="00E11BDF" w:rsidRPr="00307E6B" w:rsidRDefault="006D79AF" w:rsidP="00E11BDF">
            <w:pPr>
              <w:rPr>
                <w:rFonts w:ascii="Times New Roman" w:hAnsi="Times New Roman" w:cs="Times New Roman"/>
                <w:sz w:val="24"/>
                <w:szCs w:val="24"/>
                <w:lang w:val="sq-AL"/>
              </w:rPr>
            </w:pPr>
            <w:r>
              <w:rPr>
                <w:rFonts w:ascii="Times New Roman" w:hAnsi="Times New Roman" w:cs="Times New Roman"/>
                <w:sz w:val="24"/>
                <w:szCs w:val="24"/>
                <w:lang w:val="sq-AL"/>
              </w:rPr>
              <w:t>74</w:t>
            </w:r>
          </w:p>
        </w:tc>
        <w:tc>
          <w:tcPr>
            <w:tcW w:w="1545" w:type="dxa"/>
          </w:tcPr>
          <w:p w14:paraId="33656830" w14:textId="77777777" w:rsidR="00E11BDF" w:rsidRDefault="00E11BDF" w:rsidP="00E11BDF">
            <w:pPr>
              <w:rPr>
                <w:rFonts w:ascii="Times New Roman" w:hAnsi="Times New Roman" w:cs="Times New Roman"/>
                <w:sz w:val="24"/>
                <w:szCs w:val="24"/>
                <w:lang w:val="sq-AL"/>
              </w:rPr>
            </w:pPr>
          </w:p>
          <w:p w14:paraId="2BD63481" w14:textId="05C6FEFA" w:rsidR="006D79AF" w:rsidRPr="00307E6B" w:rsidRDefault="006D79AF" w:rsidP="00E11BDF">
            <w:pPr>
              <w:rPr>
                <w:rFonts w:ascii="Times New Roman" w:hAnsi="Times New Roman" w:cs="Times New Roman"/>
                <w:sz w:val="24"/>
                <w:szCs w:val="24"/>
                <w:lang w:val="sq-AL"/>
              </w:rPr>
            </w:pPr>
            <w:r>
              <w:rPr>
                <w:rFonts w:ascii="Times New Roman" w:hAnsi="Times New Roman" w:cs="Times New Roman"/>
                <w:sz w:val="24"/>
                <w:szCs w:val="24"/>
                <w:lang w:val="sq-AL"/>
              </w:rPr>
              <w:t>06.07.2023</w:t>
            </w:r>
          </w:p>
        </w:tc>
        <w:tc>
          <w:tcPr>
            <w:tcW w:w="4770" w:type="dxa"/>
          </w:tcPr>
          <w:p w14:paraId="63F4BDE8" w14:textId="77777777" w:rsidR="00E11BDF" w:rsidRPr="009C6AAD" w:rsidRDefault="00E11BDF" w:rsidP="00E11BDF">
            <w:pPr>
              <w:rPr>
                <w:rFonts w:ascii="Times New Roman" w:hAnsi="Times New Roman" w:cs="Times New Roman"/>
                <w:sz w:val="24"/>
                <w:szCs w:val="24"/>
                <w:lang w:val="sq-AL"/>
              </w:rPr>
            </w:pPr>
          </w:p>
          <w:p w14:paraId="68F9CC8D" w14:textId="2EFE82D7" w:rsidR="009C6AAD" w:rsidRPr="009C6AAD" w:rsidRDefault="006D79AF" w:rsidP="009C6AAD">
            <w:pPr>
              <w:spacing w:after="160" w:line="252" w:lineRule="auto"/>
              <w:rPr>
                <w:rFonts w:ascii="Times New Roman" w:hAnsi="Times New Roman" w:cs="Times New Roman"/>
                <w:sz w:val="24"/>
                <w:szCs w:val="24"/>
              </w:rPr>
            </w:pPr>
            <w:r w:rsidRPr="009C6AAD">
              <w:rPr>
                <w:rFonts w:ascii="Times New Roman" w:hAnsi="Times New Roman" w:cs="Times New Roman"/>
                <w:sz w:val="24"/>
                <w:szCs w:val="24"/>
                <w:lang w:val="sq-AL"/>
              </w:rPr>
              <w:t>Kerkese nga BIRN</w:t>
            </w:r>
            <w:r w:rsidR="009C6AAD" w:rsidRPr="009C6AAD">
              <w:rPr>
                <w:rFonts w:ascii="Times New Roman" w:hAnsi="Times New Roman" w:cs="Times New Roman"/>
                <w:sz w:val="24"/>
                <w:szCs w:val="24"/>
                <w:lang w:val="sq-AL"/>
              </w:rPr>
              <w:t xml:space="preserve">  mbi veprimet e ndërmarra nga ana </w:t>
            </w:r>
            <w:r w:rsidR="009C6AAD">
              <w:rPr>
                <w:rFonts w:ascii="Times New Roman" w:hAnsi="Times New Roman" w:cs="Times New Roman"/>
                <w:sz w:val="24"/>
                <w:szCs w:val="24"/>
                <w:lang w:val="sq-AL"/>
              </w:rPr>
              <w:t>MFE,</w:t>
            </w:r>
            <w:r w:rsidR="009C6AAD" w:rsidRPr="009C6AAD">
              <w:rPr>
                <w:rFonts w:ascii="Times New Roman" w:hAnsi="Times New Roman" w:cs="Times New Roman"/>
                <w:sz w:val="24"/>
                <w:szCs w:val="24"/>
                <w:lang w:val="sq-AL"/>
              </w:rPr>
              <w:t xml:space="preserve"> sa i përket zbatimit të vendimit të Këshillit të Ministrave nr.589. datë 07.09.2022 "Për rregullat dhe procedurat për konfiskimin për interes publik të objekteve të ndërtuara pa leje, për qëllim fitimi" dhe vendimeve të Këshillit Kombëtar të Territorit për  objektet në fjalë. </w:t>
            </w:r>
          </w:p>
          <w:p w14:paraId="52293362" w14:textId="77777777" w:rsidR="009C6AAD" w:rsidRPr="009C6AAD" w:rsidRDefault="009C6AAD" w:rsidP="009C6AAD">
            <w:pPr>
              <w:spacing w:after="160" w:line="252" w:lineRule="auto"/>
              <w:rPr>
                <w:rFonts w:ascii="Times New Roman" w:hAnsi="Times New Roman" w:cs="Times New Roman"/>
                <w:sz w:val="24"/>
                <w:szCs w:val="24"/>
              </w:rPr>
            </w:pPr>
            <w:r w:rsidRPr="009C6AAD">
              <w:rPr>
                <w:rFonts w:ascii="Times New Roman" w:hAnsi="Times New Roman" w:cs="Times New Roman"/>
                <w:sz w:val="24"/>
                <w:szCs w:val="24"/>
                <w:lang w:val="sq-AL"/>
              </w:rPr>
              <w:t xml:space="preserve">Konkretisht: </w:t>
            </w:r>
          </w:p>
          <w:p w14:paraId="11A5219A" w14:textId="77777777" w:rsidR="009C6AAD" w:rsidRPr="009C6AAD" w:rsidRDefault="009C6AAD" w:rsidP="009C6AAD">
            <w:pPr>
              <w:spacing w:after="160" w:line="252" w:lineRule="auto"/>
              <w:rPr>
                <w:rFonts w:ascii="Times New Roman" w:hAnsi="Times New Roman" w:cs="Times New Roman"/>
                <w:sz w:val="24"/>
                <w:szCs w:val="24"/>
              </w:rPr>
            </w:pPr>
            <w:r w:rsidRPr="009C6AAD">
              <w:rPr>
                <w:rFonts w:ascii="Times New Roman" w:hAnsi="Times New Roman" w:cs="Times New Roman"/>
                <w:sz w:val="24"/>
                <w:szCs w:val="24"/>
                <w:lang w:val="sq-AL"/>
              </w:rPr>
              <w:t xml:space="preserve">1). Dokumentacioni/raporti i vlerësimit të vlerës për objektet e konfiskuar nga Këshilli Kombëtar i Territorit bazuar në VKM nr.589. (Çmimi i përcaktuar i sipërfaqes së konfiskuar sipas obkjekteve) </w:t>
            </w:r>
          </w:p>
          <w:p w14:paraId="0706D31C" w14:textId="77777777" w:rsidR="009C6AAD" w:rsidRPr="009C6AAD" w:rsidRDefault="009C6AAD" w:rsidP="009C6AAD">
            <w:pPr>
              <w:spacing w:after="160" w:line="252" w:lineRule="auto"/>
              <w:rPr>
                <w:rFonts w:ascii="Times New Roman" w:hAnsi="Times New Roman" w:cs="Times New Roman"/>
                <w:sz w:val="24"/>
                <w:szCs w:val="24"/>
              </w:rPr>
            </w:pPr>
            <w:r w:rsidRPr="009C6AAD">
              <w:rPr>
                <w:rFonts w:ascii="Times New Roman" w:hAnsi="Times New Roman" w:cs="Times New Roman"/>
                <w:sz w:val="24"/>
                <w:szCs w:val="24"/>
                <w:lang w:val="sq-AL"/>
              </w:rPr>
              <w:t>2). Kontratat apo draftkontratat "Për kalim të drejtash dhe detyrimesh" mes Ministrisë dhe kompanive që kanë ushtruar apo shprehur vullnetin për të drejtën e parablerjes.</w:t>
            </w:r>
          </w:p>
          <w:p w14:paraId="4E3ED73D" w14:textId="77777777" w:rsidR="00D17E84" w:rsidRDefault="009C6AAD" w:rsidP="009C6AAD">
            <w:pPr>
              <w:spacing w:after="160" w:line="252" w:lineRule="auto"/>
              <w:rPr>
                <w:rFonts w:ascii="Times New Roman" w:hAnsi="Times New Roman" w:cs="Times New Roman"/>
                <w:sz w:val="24"/>
                <w:szCs w:val="24"/>
                <w:lang w:val="sq-AL"/>
              </w:rPr>
            </w:pPr>
            <w:r w:rsidRPr="009C6AAD">
              <w:rPr>
                <w:rFonts w:ascii="Times New Roman" w:hAnsi="Times New Roman" w:cs="Times New Roman"/>
                <w:sz w:val="24"/>
                <w:szCs w:val="24"/>
                <w:lang w:val="sq-AL"/>
              </w:rPr>
              <w:t xml:space="preserve">3). Kontratat dhe marrëveshjet me kompanitë si më poshtë: </w:t>
            </w:r>
          </w:p>
          <w:p w14:paraId="74B2D0F1" w14:textId="77777777" w:rsidR="00D17E84" w:rsidRDefault="009C6AAD" w:rsidP="009C6AAD">
            <w:pPr>
              <w:spacing w:after="160" w:line="252" w:lineRule="auto"/>
              <w:rPr>
                <w:rFonts w:ascii="Times New Roman" w:hAnsi="Times New Roman" w:cs="Times New Roman"/>
                <w:sz w:val="24"/>
                <w:szCs w:val="24"/>
                <w:lang w:val="sq-AL"/>
              </w:rPr>
            </w:pPr>
            <w:r w:rsidRPr="009C6AAD">
              <w:rPr>
                <w:rFonts w:ascii="Times New Roman" w:hAnsi="Times New Roman" w:cs="Times New Roman"/>
                <w:sz w:val="24"/>
                <w:szCs w:val="24"/>
                <w:lang w:val="sq-AL"/>
              </w:rPr>
              <w:lastRenderedPageBreak/>
              <w:t xml:space="preserve">1 "Xheluks Construksion" sh.p.k dhe "Devis Construksion" sh.p.k,  </w:t>
            </w:r>
          </w:p>
          <w:p w14:paraId="19EE5ABE" w14:textId="77777777" w:rsidR="00D17E84" w:rsidRDefault="009C6AAD" w:rsidP="009C6AAD">
            <w:pPr>
              <w:spacing w:after="160" w:line="252" w:lineRule="auto"/>
              <w:rPr>
                <w:rFonts w:ascii="Times New Roman" w:hAnsi="Times New Roman" w:cs="Times New Roman"/>
                <w:sz w:val="24"/>
                <w:szCs w:val="24"/>
                <w:lang w:val="sq-AL"/>
              </w:rPr>
            </w:pPr>
            <w:r w:rsidRPr="009C6AAD">
              <w:rPr>
                <w:rFonts w:ascii="Times New Roman" w:hAnsi="Times New Roman" w:cs="Times New Roman"/>
                <w:sz w:val="24"/>
                <w:szCs w:val="24"/>
                <w:lang w:val="sq-AL"/>
              </w:rPr>
              <w:t xml:space="preserve">2. "Xheluks Construksion"" sh.p.k dhe "Laxmi Real Estate &amp; Investment" sh.p.k", </w:t>
            </w:r>
          </w:p>
          <w:p w14:paraId="12756C2E" w14:textId="77777777" w:rsidR="00D17E84" w:rsidRDefault="009C6AAD" w:rsidP="009C6AAD">
            <w:pPr>
              <w:spacing w:after="160" w:line="252" w:lineRule="auto"/>
              <w:rPr>
                <w:rFonts w:ascii="Times New Roman" w:hAnsi="Times New Roman" w:cs="Times New Roman"/>
                <w:sz w:val="24"/>
                <w:szCs w:val="24"/>
                <w:lang w:val="sq-AL"/>
              </w:rPr>
            </w:pPr>
            <w:r w:rsidRPr="009C6AAD">
              <w:rPr>
                <w:rFonts w:ascii="Times New Roman" w:hAnsi="Times New Roman" w:cs="Times New Roman"/>
                <w:sz w:val="24"/>
                <w:szCs w:val="24"/>
                <w:lang w:val="sq-AL"/>
              </w:rPr>
              <w:t>3. "Xheluks Construksion" sh.p.k dhe "Devis Construksion" sh.p.k,  </w:t>
            </w:r>
          </w:p>
          <w:p w14:paraId="49D979B3" w14:textId="77777777" w:rsidR="00D17E84" w:rsidRDefault="009C6AAD" w:rsidP="009C6AAD">
            <w:pPr>
              <w:spacing w:after="160" w:line="252" w:lineRule="auto"/>
              <w:rPr>
                <w:rFonts w:ascii="Times New Roman" w:hAnsi="Times New Roman" w:cs="Times New Roman"/>
                <w:sz w:val="24"/>
                <w:szCs w:val="24"/>
                <w:lang w:val="sq-AL"/>
              </w:rPr>
            </w:pPr>
            <w:r w:rsidRPr="009C6AAD">
              <w:rPr>
                <w:rFonts w:ascii="Times New Roman" w:hAnsi="Times New Roman" w:cs="Times New Roman"/>
                <w:sz w:val="24"/>
                <w:szCs w:val="24"/>
                <w:lang w:val="sq-AL"/>
              </w:rPr>
              <w:t xml:space="preserve">4. "Xheluks Construksion" sh.p.k dhe "City Construction INC" sh.a., </w:t>
            </w:r>
          </w:p>
          <w:p w14:paraId="1EF78CDC" w14:textId="19E38E5E" w:rsidR="00D17E84" w:rsidRDefault="009C6AAD" w:rsidP="009C6AAD">
            <w:pPr>
              <w:spacing w:after="160" w:line="252" w:lineRule="auto"/>
              <w:rPr>
                <w:rFonts w:ascii="Times New Roman" w:hAnsi="Times New Roman" w:cs="Times New Roman"/>
                <w:sz w:val="24"/>
                <w:szCs w:val="24"/>
                <w:lang w:val="sq-AL"/>
              </w:rPr>
            </w:pPr>
            <w:r w:rsidRPr="009C6AAD">
              <w:rPr>
                <w:rFonts w:ascii="Times New Roman" w:hAnsi="Times New Roman" w:cs="Times New Roman"/>
                <w:sz w:val="24"/>
                <w:szCs w:val="24"/>
                <w:lang w:val="sq-AL"/>
              </w:rPr>
              <w:t xml:space="preserve">5. "FABRI_D"sh.p.k (ish zhvillues "ERE Architecture &amp; Construction" sh.p.k), </w:t>
            </w:r>
          </w:p>
          <w:p w14:paraId="2D31B373" w14:textId="77777777" w:rsidR="00D17E84" w:rsidRDefault="009C6AAD" w:rsidP="009C6AAD">
            <w:pPr>
              <w:spacing w:after="160" w:line="252" w:lineRule="auto"/>
              <w:rPr>
                <w:rFonts w:ascii="Times New Roman" w:hAnsi="Times New Roman" w:cs="Times New Roman"/>
                <w:sz w:val="24"/>
                <w:szCs w:val="24"/>
                <w:lang w:val="sq-AL"/>
              </w:rPr>
            </w:pPr>
            <w:r w:rsidRPr="009C6AAD">
              <w:rPr>
                <w:rFonts w:ascii="Times New Roman" w:hAnsi="Times New Roman" w:cs="Times New Roman"/>
                <w:sz w:val="24"/>
                <w:szCs w:val="24"/>
                <w:lang w:val="sq-AL"/>
              </w:rPr>
              <w:t xml:space="preserve">6. "ARB &amp; TRANS-2010" sh.p.k, </w:t>
            </w:r>
          </w:p>
          <w:p w14:paraId="2BDD9B8F" w14:textId="371EA1CB" w:rsidR="009C6AAD" w:rsidRPr="009C6AAD" w:rsidRDefault="009C6AAD" w:rsidP="009C6AAD">
            <w:pPr>
              <w:spacing w:after="160" w:line="252" w:lineRule="auto"/>
              <w:rPr>
                <w:rFonts w:ascii="Times New Roman" w:hAnsi="Times New Roman" w:cs="Times New Roman"/>
                <w:sz w:val="24"/>
                <w:szCs w:val="24"/>
              </w:rPr>
            </w:pPr>
            <w:r w:rsidRPr="009C6AAD">
              <w:rPr>
                <w:rFonts w:ascii="Times New Roman" w:hAnsi="Times New Roman" w:cs="Times New Roman"/>
                <w:sz w:val="24"/>
                <w:szCs w:val="24"/>
                <w:lang w:val="sq-AL"/>
              </w:rPr>
              <w:t xml:space="preserve">7. "Salillari" sh.p.k. </w:t>
            </w:r>
          </w:p>
          <w:p w14:paraId="6FA5943D" w14:textId="77777777" w:rsidR="009C6AAD" w:rsidRPr="009C6AAD" w:rsidRDefault="009C6AAD" w:rsidP="009C6AAD">
            <w:pPr>
              <w:spacing w:after="160" w:line="252" w:lineRule="auto"/>
              <w:rPr>
                <w:rFonts w:ascii="Times New Roman" w:hAnsi="Times New Roman" w:cs="Times New Roman"/>
                <w:sz w:val="24"/>
                <w:szCs w:val="24"/>
              </w:rPr>
            </w:pPr>
            <w:r w:rsidRPr="009C6AAD">
              <w:rPr>
                <w:rFonts w:ascii="Times New Roman" w:hAnsi="Times New Roman" w:cs="Times New Roman"/>
                <w:sz w:val="24"/>
                <w:szCs w:val="24"/>
                <w:lang w:val="sq-AL"/>
              </w:rPr>
              <w:t xml:space="preserve">4). Raporte të vlerësimit dhe çmimi i përllogaritur për sipërfaqet pa leje që parablejnë këto kompani. </w:t>
            </w:r>
          </w:p>
          <w:p w14:paraId="3E34D974" w14:textId="77777777" w:rsidR="009C6AAD" w:rsidRPr="009C6AAD" w:rsidRDefault="009C6AAD" w:rsidP="009C6AAD">
            <w:pPr>
              <w:spacing w:after="160" w:line="252" w:lineRule="auto"/>
              <w:rPr>
                <w:rFonts w:ascii="Times New Roman" w:hAnsi="Times New Roman" w:cs="Times New Roman"/>
                <w:sz w:val="24"/>
                <w:szCs w:val="24"/>
              </w:rPr>
            </w:pPr>
            <w:r w:rsidRPr="009C6AAD">
              <w:rPr>
                <w:rFonts w:ascii="Times New Roman" w:hAnsi="Times New Roman" w:cs="Times New Roman"/>
                <w:sz w:val="24"/>
                <w:szCs w:val="24"/>
                <w:lang w:val="sq-AL"/>
              </w:rPr>
              <w:t>5). Sipërfaqen totale të ndërtimit për të cilën MFE ka aplikuar për e-leje dhe çertifikata përdorimi.</w:t>
            </w:r>
          </w:p>
          <w:p w14:paraId="53A910D4" w14:textId="0649390E" w:rsidR="006D79AF" w:rsidRPr="009C6AAD" w:rsidRDefault="006D79AF" w:rsidP="00E11BDF">
            <w:pPr>
              <w:rPr>
                <w:rFonts w:ascii="Times New Roman" w:hAnsi="Times New Roman" w:cs="Times New Roman"/>
                <w:sz w:val="24"/>
                <w:szCs w:val="24"/>
                <w:lang w:val="sq-AL"/>
              </w:rPr>
            </w:pPr>
          </w:p>
        </w:tc>
        <w:tc>
          <w:tcPr>
            <w:tcW w:w="1350" w:type="dxa"/>
          </w:tcPr>
          <w:p w14:paraId="74D8B49A" w14:textId="77777777" w:rsidR="00E11BDF" w:rsidRDefault="00E11BDF" w:rsidP="00E11BDF">
            <w:pPr>
              <w:rPr>
                <w:rFonts w:ascii="Times New Roman" w:hAnsi="Times New Roman" w:cs="Times New Roman"/>
                <w:sz w:val="24"/>
                <w:szCs w:val="24"/>
                <w:lang w:val="sq-AL"/>
              </w:rPr>
            </w:pPr>
          </w:p>
          <w:p w14:paraId="17F7784C" w14:textId="6025BCB8" w:rsidR="00286178" w:rsidRPr="00307E6B" w:rsidRDefault="00286178" w:rsidP="00E11BDF">
            <w:pPr>
              <w:rPr>
                <w:rFonts w:ascii="Times New Roman" w:hAnsi="Times New Roman" w:cs="Times New Roman"/>
                <w:sz w:val="24"/>
                <w:szCs w:val="24"/>
                <w:lang w:val="sq-AL"/>
              </w:rPr>
            </w:pPr>
            <w:r>
              <w:rPr>
                <w:rFonts w:ascii="Times New Roman" w:hAnsi="Times New Roman" w:cs="Times New Roman"/>
                <w:sz w:val="24"/>
                <w:szCs w:val="24"/>
                <w:lang w:val="sq-AL"/>
              </w:rPr>
              <w:t>02.03.2023</w:t>
            </w:r>
          </w:p>
        </w:tc>
        <w:tc>
          <w:tcPr>
            <w:tcW w:w="2131" w:type="dxa"/>
          </w:tcPr>
          <w:p w14:paraId="17BAD2B2" w14:textId="77777777" w:rsidR="00E11BDF" w:rsidRDefault="00E11BDF" w:rsidP="00E11BDF">
            <w:pPr>
              <w:rPr>
                <w:rFonts w:ascii="Times New Roman" w:hAnsi="Times New Roman" w:cs="Times New Roman"/>
                <w:sz w:val="24"/>
                <w:szCs w:val="24"/>
                <w:lang w:val="sq-AL"/>
              </w:rPr>
            </w:pPr>
          </w:p>
          <w:p w14:paraId="5254D745" w14:textId="77777777" w:rsidR="00286178" w:rsidRDefault="00286178" w:rsidP="00E11BDF">
            <w:pPr>
              <w:rPr>
                <w:rFonts w:ascii="Times New Roman" w:hAnsi="Times New Roman" w:cs="Times New Roman"/>
                <w:sz w:val="24"/>
                <w:szCs w:val="24"/>
                <w:lang w:val="sq-AL"/>
              </w:rPr>
            </w:pPr>
            <w:r>
              <w:rPr>
                <w:rFonts w:ascii="Times New Roman" w:hAnsi="Times New Roman" w:cs="Times New Roman"/>
                <w:sz w:val="24"/>
                <w:szCs w:val="24"/>
                <w:lang w:val="sq-AL"/>
              </w:rPr>
              <w:t>Dhene pergjigja si meposhte:</w:t>
            </w:r>
          </w:p>
          <w:p w14:paraId="166C99ED" w14:textId="77777777" w:rsidR="00286178" w:rsidRDefault="00286178" w:rsidP="00E11BDF">
            <w:pPr>
              <w:rPr>
                <w:rFonts w:ascii="Times New Roman" w:hAnsi="Times New Roman" w:cs="Times New Roman"/>
                <w:sz w:val="24"/>
                <w:szCs w:val="24"/>
                <w:lang w:val="sq-AL"/>
              </w:rPr>
            </w:pPr>
          </w:p>
          <w:p w14:paraId="5F59E12D" w14:textId="77777777" w:rsidR="00286178" w:rsidRPr="005957AA" w:rsidRDefault="00286178" w:rsidP="00286178">
            <w:pPr>
              <w:jc w:val="both"/>
              <w:rPr>
                <w:rFonts w:ascii="Times New Roman" w:eastAsia="Times New Roman" w:hAnsi="Times New Roman" w:cs="Times New Roman"/>
                <w:sz w:val="24"/>
                <w:szCs w:val="24"/>
              </w:rPr>
            </w:pPr>
            <w:r w:rsidRPr="005957AA">
              <w:rPr>
                <w:rFonts w:ascii="Times New Roman" w:eastAsia="Times New Roman" w:hAnsi="Times New Roman" w:cs="Times New Roman"/>
                <w:sz w:val="24"/>
                <w:szCs w:val="24"/>
              </w:rPr>
              <w:t xml:space="preserve">Kemi 25 vendime KKT te miratura në mbledhjet e datës 19.10.222, 9.11.2022, 14.12.2022 dhe 28.12.2022, </w:t>
            </w:r>
          </w:p>
          <w:p w14:paraId="16207183" w14:textId="77777777" w:rsidR="00286178" w:rsidRPr="005957AA" w:rsidRDefault="00286178" w:rsidP="00286178">
            <w:pPr>
              <w:jc w:val="both"/>
              <w:rPr>
                <w:rFonts w:ascii="Times New Roman" w:eastAsia="Times New Roman" w:hAnsi="Times New Roman" w:cs="Times New Roman"/>
                <w:sz w:val="24"/>
                <w:szCs w:val="24"/>
              </w:rPr>
            </w:pPr>
          </w:p>
          <w:p w14:paraId="75AF7339" w14:textId="77777777" w:rsidR="00286178" w:rsidRPr="005957AA" w:rsidRDefault="00286178" w:rsidP="00286178">
            <w:pPr>
              <w:jc w:val="both"/>
              <w:rPr>
                <w:rFonts w:ascii="Times New Roman" w:eastAsia="Times New Roman" w:hAnsi="Times New Roman" w:cs="Times New Roman"/>
                <w:sz w:val="24"/>
                <w:szCs w:val="24"/>
              </w:rPr>
            </w:pPr>
            <w:r w:rsidRPr="005957AA">
              <w:rPr>
                <w:rFonts w:ascii="Times New Roman" w:eastAsia="Times New Roman" w:hAnsi="Times New Roman" w:cs="Times New Roman"/>
                <w:sz w:val="24"/>
                <w:szCs w:val="24"/>
              </w:rPr>
              <w:t>Nga 2</w:t>
            </w:r>
            <w:r>
              <w:rPr>
                <w:rFonts w:ascii="Times New Roman" w:eastAsia="Times New Roman" w:hAnsi="Times New Roman" w:cs="Times New Roman"/>
                <w:sz w:val="24"/>
                <w:szCs w:val="24"/>
              </w:rPr>
              <w:t>5</w:t>
            </w:r>
            <w:r w:rsidRPr="005957AA">
              <w:rPr>
                <w:rFonts w:ascii="Times New Roman" w:eastAsia="Times New Roman" w:hAnsi="Times New Roman" w:cs="Times New Roman"/>
                <w:sz w:val="24"/>
                <w:szCs w:val="24"/>
              </w:rPr>
              <w:t xml:space="preserve"> vendime të administruara rezultojnë:</w:t>
            </w:r>
          </w:p>
          <w:p w14:paraId="66E43A3B" w14:textId="77777777" w:rsidR="00286178" w:rsidRPr="00286178" w:rsidRDefault="00286178" w:rsidP="00286178">
            <w:pPr>
              <w:jc w:val="both"/>
              <w:rPr>
                <w:sz w:val="24"/>
                <w:szCs w:val="24"/>
              </w:rPr>
            </w:pPr>
            <w:r w:rsidRPr="00286178">
              <w:rPr>
                <w:sz w:val="24"/>
                <w:szCs w:val="24"/>
              </w:rPr>
              <w:t xml:space="preserve">13 konfiskime mbi 10% </w:t>
            </w:r>
          </w:p>
          <w:p w14:paraId="5C9AD242" w14:textId="77777777" w:rsidR="00286178" w:rsidRPr="00286178" w:rsidRDefault="00286178" w:rsidP="00286178">
            <w:pPr>
              <w:jc w:val="both"/>
              <w:rPr>
                <w:sz w:val="24"/>
                <w:szCs w:val="24"/>
              </w:rPr>
            </w:pPr>
            <w:r w:rsidRPr="00286178">
              <w:rPr>
                <w:sz w:val="24"/>
                <w:szCs w:val="24"/>
              </w:rPr>
              <w:t xml:space="preserve">8 konfiskime nën 10 % </w:t>
            </w:r>
          </w:p>
          <w:p w14:paraId="3A810C3D" w14:textId="77777777" w:rsidR="00286178" w:rsidRPr="00286178" w:rsidRDefault="00286178" w:rsidP="00286178">
            <w:pPr>
              <w:jc w:val="both"/>
              <w:rPr>
                <w:sz w:val="24"/>
                <w:szCs w:val="24"/>
              </w:rPr>
            </w:pPr>
            <w:r w:rsidRPr="00286178">
              <w:rPr>
                <w:sz w:val="24"/>
                <w:szCs w:val="24"/>
              </w:rPr>
              <w:t>4 konfiskime tërësisht pa leje</w:t>
            </w:r>
          </w:p>
          <w:p w14:paraId="03BF46F9" w14:textId="77777777" w:rsidR="00286178" w:rsidRPr="005957AA" w:rsidRDefault="00286178" w:rsidP="00286178">
            <w:pPr>
              <w:pStyle w:val="ListParagraph"/>
              <w:jc w:val="both"/>
              <w:rPr>
                <w:sz w:val="24"/>
                <w:szCs w:val="24"/>
              </w:rPr>
            </w:pPr>
          </w:p>
          <w:p w14:paraId="5C126485" w14:textId="77777777" w:rsidR="00286178" w:rsidRPr="00286178" w:rsidRDefault="00286178" w:rsidP="00286178">
            <w:pPr>
              <w:jc w:val="both"/>
              <w:rPr>
                <w:sz w:val="24"/>
                <w:szCs w:val="24"/>
              </w:rPr>
            </w:pPr>
            <w:r w:rsidRPr="00286178">
              <w:rPr>
                <w:sz w:val="24"/>
                <w:szCs w:val="24"/>
              </w:rPr>
              <w:t xml:space="preserve">Kemi </w:t>
            </w:r>
            <w:proofErr w:type="gramStart"/>
            <w:r w:rsidRPr="00286178">
              <w:rPr>
                <w:sz w:val="24"/>
                <w:szCs w:val="24"/>
              </w:rPr>
              <w:t>9  kërkesa</w:t>
            </w:r>
            <w:proofErr w:type="gramEnd"/>
            <w:r w:rsidRPr="00286178">
              <w:rPr>
                <w:sz w:val="24"/>
                <w:szCs w:val="24"/>
              </w:rPr>
              <w:t xml:space="preserve"> për parablerje të sipërfaqes pa leje të cilat janë </w:t>
            </w:r>
            <w:r w:rsidRPr="00286178">
              <w:rPr>
                <w:sz w:val="24"/>
                <w:szCs w:val="24"/>
              </w:rPr>
              <w:lastRenderedPageBreak/>
              <w:t>vlerësuar me vlerë tregu të fazës së objektit të konfiksuar, e përcaktuar nga ekspertet.</w:t>
            </w:r>
          </w:p>
          <w:p w14:paraId="48A726A5" w14:textId="77777777" w:rsidR="00286178" w:rsidRPr="00286178" w:rsidRDefault="00286178" w:rsidP="00286178">
            <w:pPr>
              <w:spacing w:line="276" w:lineRule="auto"/>
              <w:jc w:val="both"/>
              <w:rPr>
                <w:sz w:val="24"/>
                <w:szCs w:val="24"/>
              </w:rPr>
            </w:pPr>
            <w:r w:rsidRPr="00286178">
              <w:rPr>
                <w:bCs/>
                <w:color w:val="000000"/>
                <w:sz w:val="24"/>
                <w:szCs w:val="24"/>
              </w:rPr>
              <w:t>Totali i pagesës së kryer në buxhet për 10% të garancisë dhe 1 objekt i plotë, është   265,038,339 ALL</w:t>
            </w:r>
          </w:p>
          <w:p w14:paraId="4F826A19" w14:textId="77777777" w:rsidR="00286178" w:rsidRPr="00286178" w:rsidRDefault="00286178" w:rsidP="00286178">
            <w:pPr>
              <w:jc w:val="both"/>
              <w:rPr>
                <w:sz w:val="24"/>
                <w:szCs w:val="24"/>
              </w:rPr>
            </w:pPr>
            <w:r w:rsidRPr="00286178">
              <w:rPr>
                <w:sz w:val="24"/>
                <w:szCs w:val="24"/>
              </w:rPr>
              <w:t xml:space="preserve">Bashkëlidhur një draf-model për kontratën </w:t>
            </w:r>
            <w:proofErr w:type="gramStart"/>
            <w:r w:rsidRPr="00286178">
              <w:rPr>
                <w:sz w:val="24"/>
                <w:szCs w:val="24"/>
              </w:rPr>
              <w:t>e  kalimit</w:t>
            </w:r>
            <w:proofErr w:type="gramEnd"/>
            <w:r w:rsidRPr="00286178">
              <w:rPr>
                <w:sz w:val="24"/>
                <w:szCs w:val="24"/>
              </w:rPr>
              <w:t xml:space="preserve"> të të drejtave (por që akti përfundimtar hartohet nga noteri pasi behet pagesa e plote e vleres).</w:t>
            </w:r>
          </w:p>
          <w:p w14:paraId="592D18F9" w14:textId="6D8424B4" w:rsidR="00286178" w:rsidRPr="00286178" w:rsidRDefault="00286178" w:rsidP="00286178">
            <w:pPr>
              <w:jc w:val="both"/>
              <w:rPr>
                <w:sz w:val="24"/>
                <w:szCs w:val="24"/>
              </w:rPr>
            </w:pPr>
            <w:r w:rsidRPr="00286178">
              <w:rPr>
                <w:sz w:val="24"/>
                <w:szCs w:val="24"/>
              </w:rPr>
              <w:t>Nuk ka e</w:t>
            </w:r>
            <w:r>
              <w:rPr>
                <w:sz w:val="24"/>
                <w:szCs w:val="24"/>
              </w:rPr>
              <w:t>nde</w:t>
            </w:r>
            <w:r w:rsidRPr="00286178">
              <w:rPr>
                <w:sz w:val="24"/>
                <w:szCs w:val="24"/>
              </w:rPr>
              <w:t xml:space="preserve"> një kontratë të nënshkruar për kalim të drejtash, sepse jemi në fazën ku subjektet janë brenda afatit ligjor për të derdhur në buxhet vlerën 90% të objektit të vlerësuar.</w:t>
            </w:r>
          </w:p>
          <w:p w14:paraId="3223E4C5" w14:textId="77777777" w:rsidR="00286178" w:rsidRPr="00286178" w:rsidRDefault="00286178" w:rsidP="00286178">
            <w:pPr>
              <w:jc w:val="both"/>
              <w:rPr>
                <w:sz w:val="24"/>
                <w:szCs w:val="24"/>
              </w:rPr>
            </w:pPr>
            <w:r w:rsidRPr="00286178">
              <w:rPr>
                <w:sz w:val="24"/>
                <w:szCs w:val="24"/>
              </w:rPr>
              <w:t>Raportet e vleresimit jane hartuar nga eksperte te licencuar dhe jane akte individuale ne funksion te detyres se ngarkuar me Urdher Ministri dhe nuk mund te jene objekt publikimi.</w:t>
            </w:r>
          </w:p>
          <w:p w14:paraId="260C2B04" w14:textId="77777777" w:rsidR="00286178" w:rsidRPr="00286178" w:rsidRDefault="00286178" w:rsidP="00286178">
            <w:pPr>
              <w:jc w:val="both"/>
              <w:rPr>
                <w:sz w:val="24"/>
                <w:szCs w:val="24"/>
              </w:rPr>
            </w:pPr>
            <w:r w:rsidRPr="00286178">
              <w:rPr>
                <w:sz w:val="24"/>
                <w:szCs w:val="24"/>
              </w:rPr>
              <w:lastRenderedPageBreak/>
              <w:t>MFE ka aplikuar per leje ndertimi dhe certifikata perdorimi per rreth 26.000 m2 ndertim</w:t>
            </w:r>
          </w:p>
          <w:p w14:paraId="0BCEC8F0" w14:textId="1BD35B91" w:rsidR="00286178" w:rsidRPr="00307E6B" w:rsidRDefault="00286178" w:rsidP="00E11BDF">
            <w:pPr>
              <w:rPr>
                <w:rFonts w:ascii="Times New Roman" w:hAnsi="Times New Roman" w:cs="Times New Roman"/>
                <w:sz w:val="24"/>
                <w:szCs w:val="24"/>
                <w:lang w:val="sq-AL"/>
              </w:rPr>
            </w:pPr>
          </w:p>
        </w:tc>
        <w:tc>
          <w:tcPr>
            <w:tcW w:w="1434" w:type="dxa"/>
          </w:tcPr>
          <w:p w14:paraId="16FF640D" w14:textId="77777777" w:rsidR="00E11BDF" w:rsidRPr="00307E6B" w:rsidRDefault="00E11BDF" w:rsidP="00E11BDF">
            <w:pPr>
              <w:rPr>
                <w:rFonts w:ascii="Times New Roman" w:hAnsi="Times New Roman" w:cs="Times New Roman"/>
                <w:sz w:val="24"/>
                <w:szCs w:val="24"/>
                <w:lang w:val="sq-AL"/>
              </w:rPr>
            </w:pPr>
          </w:p>
        </w:tc>
      </w:tr>
      <w:tr w:rsidR="00E11BDF" w:rsidRPr="00307E6B" w14:paraId="67DDEFFA" w14:textId="77777777" w:rsidTr="00404DB9">
        <w:trPr>
          <w:trHeight w:val="310"/>
        </w:trPr>
        <w:tc>
          <w:tcPr>
            <w:tcW w:w="880" w:type="dxa"/>
          </w:tcPr>
          <w:p w14:paraId="52F9ECFC" w14:textId="77777777" w:rsidR="00E11BDF" w:rsidRDefault="00E11BDF" w:rsidP="00E11BDF">
            <w:pPr>
              <w:rPr>
                <w:rFonts w:ascii="Times New Roman" w:hAnsi="Times New Roman" w:cs="Times New Roman"/>
                <w:sz w:val="24"/>
                <w:szCs w:val="24"/>
                <w:lang w:val="sq-AL"/>
              </w:rPr>
            </w:pPr>
          </w:p>
          <w:p w14:paraId="590557F6" w14:textId="3F571755" w:rsidR="00E11BDF" w:rsidRPr="00307E6B" w:rsidRDefault="00BD4555" w:rsidP="00E11BDF">
            <w:pPr>
              <w:rPr>
                <w:rFonts w:ascii="Times New Roman" w:hAnsi="Times New Roman" w:cs="Times New Roman"/>
                <w:sz w:val="24"/>
                <w:szCs w:val="24"/>
                <w:lang w:val="sq-AL"/>
              </w:rPr>
            </w:pPr>
            <w:r>
              <w:rPr>
                <w:rFonts w:ascii="Times New Roman" w:hAnsi="Times New Roman" w:cs="Times New Roman"/>
                <w:sz w:val="24"/>
                <w:szCs w:val="24"/>
                <w:lang w:val="sq-AL"/>
              </w:rPr>
              <w:t>75</w:t>
            </w:r>
          </w:p>
        </w:tc>
        <w:tc>
          <w:tcPr>
            <w:tcW w:w="1545" w:type="dxa"/>
          </w:tcPr>
          <w:p w14:paraId="6D900E7B" w14:textId="77777777" w:rsidR="00E11BDF" w:rsidRDefault="00E11BDF" w:rsidP="00E11BDF">
            <w:pPr>
              <w:rPr>
                <w:rFonts w:ascii="Times New Roman" w:hAnsi="Times New Roman" w:cs="Times New Roman"/>
                <w:sz w:val="24"/>
                <w:szCs w:val="24"/>
                <w:lang w:val="sq-AL"/>
              </w:rPr>
            </w:pPr>
          </w:p>
          <w:p w14:paraId="1F91F4E6" w14:textId="77777777" w:rsidR="00BD4555" w:rsidRDefault="00BD4555" w:rsidP="00E11BDF">
            <w:pPr>
              <w:rPr>
                <w:rFonts w:ascii="Times New Roman" w:hAnsi="Times New Roman" w:cs="Times New Roman"/>
                <w:sz w:val="24"/>
                <w:szCs w:val="24"/>
                <w:lang w:val="sq-AL"/>
              </w:rPr>
            </w:pPr>
            <w:r>
              <w:rPr>
                <w:rFonts w:ascii="Times New Roman" w:hAnsi="Times New Roman" w:cs="Times New Roman"/>
                <w:sz w:val="24"/>
                <w:szCs w:val="24"/>
                <w:lang w:val="sq-AL"/>
              </w:rPr>
              <w:t>10.07.2023</w:t>
            </w:r>
          </w:p>
          <w:p w14:paraId="3D0C5F18" w14:textId="4CFCC54D" w:rsidR="007D0D07" w:rsidRPr="00307E6B" w:rsidRDefault="007D0D07" w:rsidP="00E11BDF">
            <w:pPr>
              <w:rPr>
                <w:rFonts w:ascii="Times New Roman" w:hAnsi="Times New Roman" w:cs="Times New Roman"/>
                <w:sz w:val="24"/>
                <w:szCs w:val="24"/>
                <w:lang w:val="sq-AL"/>
              </w:rPr>
            </w:pPr>
            <w:r>
              <w:rPr>
                <w:rFonts w:ascii="Times New Roman" w:hAnsi="Times New Roman" w:cs="Times New Roman"/>
                <w:sz w:val="24"/>
                <w:szCs w:val="24"/>
                <w:lang w:val="sq-AL"/>
              </w:rPr>
              <w:t>(07.07.2023)</w:t>
            </w:r>
          </w:p>
        </w:tc>
        <w:tc>
          <w:tcPr>
            <w:tcW w:w="4770" w:type="dxa"/>
          </w:tcPr>
          <w:p w14:paraId="2CFC4F2B" w14:textId="77777777" w:rsidR="00E11BDF" w:rsidRDefault="00E11BDF" w:rsidP="00E11BDF">
            <w:pPr>
              <w:rPr>
                <w:rFonts w:ascii="Times New Roman" w:hAnsi="Times New Roman" w:cs="Times New Roman"/>
                <w:sz w:val="24"/>
                <w:szCs w:val="24"/>
                <w:lang w:val="sq-AL"/>
              </w:rPr>
            </w:pPr>
          </w:p>
          <w:p w14:paraId="2B4FA6C9" w14:textId="6DCEEAC9" w:rsidR="007C2A36" w:rsidRPr="00524A57" w:rsidRDefault="00BD4555" w:rsidP="007C2A36">
            <w:pPr>
              <w:pStyle w:val="Default"/>
              <w:rPr>
                <w:rFonts w:ascii="Times New Roman" w:hAnsi="Times New Roman" w:cs="Times New Roman"/>
              </w:rPr>
            </w:pPr>
            <w:r w:rsidRPr="00524A57">
              <w:rPr>
                <w:rFonts w:ascii="Times New Roman" w:hAnsi="Times New Roman" w:cs="Times New Roman"/>
                <w:lang w:val="sq-AL"/>
              </w:rPr>
              <w:t>Kerkese nga BIRN</w:t>
            </w:r>
            <w:r w:rsidR="007C2A36" w:rsidRPr="00524A57">
              <w:rPr>
                <w:rFonts w:ascii="Times New Roman" w:hAnsi="Times New Roman" w:cs="Times New Roman"/>
                <w:lang w:val="sq-AL"/>
              </w:rPr>
              <w:t xml:space="preserve"> </w:t>
            </w:r>
            <w:r w:rsidR="007C2A36" w:rsidRPr="00524A57">
              <w:rPr>
                <w:rFonts w:ascii="Times New Roman" w:hAnsi="Times New Roman" w:cs="Times New Roman"/>
              </w:rPr>
              <w:t xml:space="preserve"> </w:t>
            </w:r>
            <w:r w:rsidR="00524A57" w:rsidRPr="00524A57">
              <w:rPr>
                <w:rFonts w:ascii="Times New Roman" w:hAnsi="Times New Roman" w:cs="Times New Roman"/>
              </w:rPr>
              <w:t xml:space="preserve">e cila </w:t>
            </w:r>
          </w:p>
          <w:p w14:paraId="29BE3181" w14:textId="4F20866A" w:rsidR="007C2A36" w:rsidRPr="007C2A36" w:rsidRDefault="007C2A36" w:rsidP="007C2A36">
            <w:pPr>
              <w:autoSpaceDE w:val="0"/>
              <w:autoSpaceDN w:val="0"/>
              <w:adjustRightInd w:val="0"/>
              <w:rPr>
                <w:rFonts w:ascii="Times New Roman" w:hAnsi="Times New Roman" w:cs="Times New Roman"/>
                <w:color w:val="000000"/>
                <w:sz w:val="24"/>
                <w:szCs w:val="24"/>
              </w:rPr>
            </w:pPr>
            <w:r w:rsidRPr="007C2A36">
              <w:rPr>
                <w:rFonts w:ascii="Times New Roman" w:hAnsi="Times New Roman" w:cs="Times New Roman"/>
                <w:color w:val="000000"/>
                <w:sz w:val="24"/>
                <w:szCs w:val="24"/>
              </w:rPr>
              <w:t xml:space="preserve"> kërko</w:t>
            </w:r>
            <w:r w:rsidR="00524A57">
              <w:rPr>
                <w:rFonts w:ascii="Times New Roman" w:hAnsi="Times New Roman" w:cs="Times New Roman"/>
                <w:color w:val="000000"/>
                <w:sz w:val="24"/>
                <w:szCs w:val="24"/>
              </w:rPr>
              <w:t>n</w:t>
            </w:r>
            <w:r w:rsidRPr="007C2A36">
              <w:rPr>
                <w:rFonts w:ascii="Times New Roman" w:hAnsi="Times New Roman" w:cs="Times New Roman"/>
                <w:color w:val="000000"/>
                <w:sz w:val="24"/>
                <w:szCs w:val="24"/>
              </w:rPr>
              <w:t xml:space="preserve"> të informohe</w:t>
            </w:r>
            <w:r w:rsidR="00524A57">
              <w:rPr>
                <w:rFonts w:ascii="Times New Roman" w:hAnsi="Times New Roman" w:cs="Times New Roman"/>
                <w:color w:val="000000"/>
                <w:sz w:val="24"/>
                <w:szCs w:val="24"/>
              </w:rPr>
              <w:t>t</w:t>
            </w:r>
            <w:r w:rsidRPr="007C2A36">
              <w:rPr>
                <w:rFonts w:ascii="Times New Roman" w:hAnsi="Times New Roman" w:cs="Times New Roman"/>
                <w:color w:val="000000"/>
                <w:sz w:val="24"/>
                <w:szCs w:val="24"/>
              </w:rPr>
              <w:t xml:space="preserve">/ </w:t>
            </w:r>
          </w:p>
          <w:p w14:paraId="007DFC75" w14:textId="347A9FE8" w:rsidR="007C2A36" w:rsidRPr="007C2A36" w:rsidRDefault="007C2A36" w:rsidP="007C2A36">
            <w:pPr>
              <w:autoSpaceDE w:val="0"/>
              <w:autoSpaceDN w:val="0"/>
              <w:adjustRightInd w:val="0"/>
              <w:rPr>
                <w:rFonts w:ascii="Times New Roman" w:hAnsi="Times New Roman" w:cs="Times New Roman"/>
                <w:color w:val="000000"/>
                <w:sz w:val="24"/>
                <w:szCs w:val="24"/>
              </w:rPr>
            </w:pPr>
            <w:r w:rsidRPr="007C2A36">
              <w:rPr>
                <w:rFonts w:ascii="Times New Roman" w:hAnsi="Times New Roman" w:cs="Times New Roman"/>
                <w:color w:val="000000"/>
                <w:sz w:val="24"/>
                <w:szCs w:val="24"/>
              </w:rPr>
              <w:t>t</w:t>
            </w:r>
            <w:r w:rsidR="00524A57">
              <w:rPr>
                <w:rFonts w:ascii="Times New Roman" w:hAnsi="Times New Roman" w:cs="Times New Roman"/>
                <w:color w:val="000000"/>
                <w:sz w:val="24"/>
                <w:szCs w:val="24"/>
              </w:rPr>
              <w:t>u vihet</w:t>
            </w:r>
            <w:r w:rsidRPr="007C2A36">
              <w:rPr>
                <w:rFonts w:ascii="Times New Roman" w:hAnsi="Times New Roman" w:cs="Times New Roman"/>
                <w:color w:val="000000"/>
                <w:sz w:val="24"/>
                <w:szCs w:val="24"/>
              </w:rPr>
              <w:t xml:space="preserve"> në dispozicion pagesat e kryera nga institucionet publike dhe ato buxhetore, së </w:t>
            </w:r>
          </w:p>
          <w:p w14:paraId="7C4AB8C4" w14:textId="77777777" w:rsidR="007C2A36" w:rsidRPr="007C2A36" w:rsidRDefault="007C2A36" w:rsidP="007C2A36">
            <w:pPr>
              <w:autoSpaceDE w:val="0"/>
              <w:autoSpaceDN w:val="0"/>
              <w:adjustRightInd w:val="0"/>
              <w:rPr>
                <w:rFonts w:ascii="Times New Roman" w:hAnsi="Times New Roman" w:cs="Times New Roman"/>
                <w:color w:val="000000"/>
                <w:sz w:val="24"/>
                <w:szCs w:val="24"/>
              </w:rPr>
            </w:pPr>
            <w:r w:rsidRPr="007C2A36">
              <w:rPr>
                <w:rFonts w:ascii="Times New Roman" w:hAnsi="Times New Roman" w:cs="Times New Roman"/>
                <w:color w:val="000000"/>
                <w:sz w:val="24"/>
                <w:szCs w:val="24"/>
              </w:rPr>
              <w:t xml:space="preserve">bashku me specifikimet përkatëse të këtyre pagesave ndaj kompanive mediatike në vend. </w:t>
            </w:r>
          </w:p>
          <w:p w14:paraId="599F341C" w14:textId="77777777" w:rsidR="007C2A36" w:rsidRPr="007C2A36" w:rsidRDefault="007C2A36" w:rsidP="007C2A36">
            <w:pPr>
              <w:autoSpaceDE w:val="0"/>
              <w:autoSpaceDN w:val="0"/>
              <w:adjustRightInd w:val="0"/>
              <w:rPr>
                <w:rFonts w:ascii="Times New Roman" w:hAnsi="Times New Roman" w:cs="Times New Roman"/>
                <w:color w:val="000000"/>
                <w:sz w:val="24"/>
                <w:szCs w:val="24"/>
              </w:rPr>
            </w:pPr>
            <w:r w:rsidRPr="007C2A36">
              <w:rPr>
                <w:rFonts w:ascii="Times New Roman" w:hAnsi="Times New Roman" w:cs="Times New Roman"/>
                <w:color w:val="000000"/>
                <w:sz w:val="24"/>
                <w:szCs w:val="24"/>
              </w:rPr>
              <w:t xml:space="preserve">Më konkretisht, kërkojmë të informohemi për pagesat e kryera, institucionin që e ka kryer </w:t>
            </w:r>
          </w:p>
          <w:p w14:paraId="4B9EF3C2" w14:textId="77777777" w:rsidR="007C2A36" w:rsidRPr="007C2A36" w:rsidRDefault="007C2A36" w:rsidP="007C2A36">
            <w:pPr>
              <w:autoSpaceDE w:val="0"/>
              <w:autoSpaceDN w:val="0"/>
              <w:adjustRightInd w:val="0"/>
              <w:rPr>
                <w:rFonts w:ascii="Times New Roman" w:hAnsi="Times New Roman" w:cs="Times New Roman"/>
                <w:color w:val="000000"/>
                <w:sz w:val="24"/>
                <w:szCs w:val="24"/>
              </w:rPr>
            </w:pPr>
            <w:r w:rsidRPr="007C2A36">
              <w:rPr>
                <w:rFonts w:ascii="Times New Roman" w:hAnsi="Times New Roman" w:cs="Times New Roman"/>
                <w:color w:val="000000"/>
                <w:sz w:val="24"/>
                <w:szCs w:val="24"/>
              </w:rPr>
              <w:t xml:space="preserve">pagesën dhe vlerat përkatëse të tyre për llogari të kompanive të mëposhtme: </w:t>
            </w:r>
          </w:p>
          <w:p w14:paraId="2BFA2E4C" w14:textId="77777777" w:rsidR="007C2A36" w:rsidRPr="007C2A36" w:rsidRDefault="007C2A36" w:rsidP="007C2A36">
            <w:pPr>
              <w:autoSpaceDE w:val="0"/>
              <w:autoSpaceDN w:val="0"/>
              <w:adjustRightInd w:val="0"/>
              <w:rPr>
                <w:rFonts w:ascii="Times New Roman" w:hAnsi="Times New Roman" w:cs="Times New Roman"/>
                <w:color w:val="000000"/>
                <w:sz w:val="24"/>
                <w:szCs w:val="24"/>
              </w:rPr>
            </w:pPr>
            <w:r w:rsidRPr="007C2A36">
              <w:rPr>
                <w:rFonts w:ascii="Times New Roman" w:hAnsi="Times New Roman" w:cs="Times New Roman"/>
                <w:color w:val="000000"/>
                <w:sz w:val="24"/>
                <w:szCs w:val="24"/>
              </w:rPr>
              <w:t xml:space="preserve">1. TV Klan Sh.A. </w:t>
            </w:r>
          </w:p>
          <w:p w14:paraId="37CEE4C3" w14:textId="77777777" w:rsidR="007C2A36" w:rsidRPr="007C2A36" w:rsidRDefault="007C2A36" w:rsidP="007C2A36">
            <w:pPr>
              <w:autoSpaceDE w:val="0"/>
              <w:autoSpaceDN w:val="0"/>
              <w:adjustRightInd w:val="0"/>
              <w:rPr>
                <w:rFonts w:ascii="Times New Roman" w:hAnsi="Times New Roman" w:cs="Times New Roman"/>
                <w:color w:val="000000"/>
                <w:sz w:val="24"/>
                <w:szCs w:val="24"/>
              </w:rPr>
            </w:pPr>
            <w:r w:rsidRPr="007C2A36">
              <w:rPr>
                <w:rFonts w:ascii="Times New Roman" w:hAnsi="Times New Roman" w:cs="Times New Roman"/>
                <w:color w:val="000000"/>
                <w:sz w:val="24"/>
                <w:szCs w:val="24"/>
              </w:rPr>
              <w:t xml:space="preserve">2. Top Channel ShA </w:t>
            </w:r>
          </w:p>
          <w:p w14:paraId="172AEDCD" w14:textId="77777777" w:rsidR="007C2A36" w:rsidRPr="007C2A36" w:rsidRDefault="007C2A36" w:rsidP="007C2A36">
            <w:pPr>
              <w:autoSpaceDE w:val="0"/>
              <w:autoSpaceDN w:val="0"/>
              <w:adjustRightInd w:val="0"/>
              <w:rPr>
                <w:rFonts w:ascii="Times New Roman" w:hAnsi="Times New Roman" w:cs="Times New Roman"/>
                <w:color w:val="000000"/>
                <w:sz w:val="24"/>
                <w:szCs w:val="24"/>
              </w:rPr>
            </w:pPr>
            <w:r w:rsidRPr="007C2A36">
              <w:rPr>
                <w:rFonts w:ascii="Times New Roman" w:hAnsi="Times New Roman" w:cs="Times New Roman"/>
                <w:color w:val="000000"/>
                <w:sz w:val="24"/>
                <w:szCs w:val="24"/>
              </w:rPr>
              <w:t xml:space="preserve">3. Focus Media News shpk </w:t>
            </w:r>
          </w:p>
          <w:p w14:paraId="64F18698" w14:textId="77777777" w:rsidR="007C2A36" w:rsidRPr="007C2A36" w:rsidRDefault="007C2A36" w:rsidP="007C2A36">
            <w:pPr>
              <w:autoSpaceDE w:val="0"/>
              <w:autoSpaceDN w:val="0"/>
              <w:adjustRightInd w:val="0"/>
              <w:rPr>
                <w:rFonts w:ascii="Times New Roman" w:hAnsi="Times New Roman" w:cs="Times New Roman"/>
                <w:color w:val="000000"/>
                <w:sz w:val="24"/>
                <w:szCs w:val="24"/>
              </w:rPr>
            </w:pPr>
            <w:r w:rsidRPr="007C2A36">
              <w:rPr>
                <w:rFonts w:ascii="Times New Roman" w:hAnsi="Times New Roman" w:cs="Times New Roman"/>
                <w:color w:val="000000"/>
                <w:sz w:val="24"/>
                <w:szCs w:val="24"/>
              </w:rPr>
              <w:t xml:space="preserve">4. MTSC Shpk </w:t>
            </w:r>
          </w:p>
          <w:p w14:paraId="20C56D1B" w14:textId="77777777" w:rsidR="007C2A36" w:rsidRPr="007C2A36" w:rsidRDefault="007C2A36" w:rsidP="007C2A36">
            <w:pPr>
              <w:autoSpaceDE w:val="0"/>
              <w:autoSpaceDN w:val="0"/>
              <w:adjustRightInd w:val="0"/>
              <w:rPr>
                <w:rFonts w:ascii="Times New Roman" w:hAnsi="Times New Roman" w:cs="Times New Roman"/>
                <w:color w:val="000000"/>
                <w:sz w:val="24"/>
                <w:szCs w:val="24"/>
              </w:rPr>
            </w:pPr>
            <w:r w:rsidRPr="007C2A36">
              <w:rPr>
                <w:rFonts w:ascii="Times New Roman" w:hAnsi="Times New Roman" w:cs="Times New Roman"/>
                <w:color w:val="000000"/>
                <w:sz w:val="24"/>
                <w:szCs w:val="24"/>
              </w:rPr>
              <w:t xml:space="preserve">5. ABC News Sha </w:t>
            </w:r>
          </w:p>
          <w:p w14:paraId="3F9A90CF" w14:textId="1D044AE7" w:rsidR="007C2A36" w:rsidRPr="007C2A36" w:rsidRDefault="007C2A36" w:rsidP="007C2A36">
            <w:pPr>
              <w:autoSpaceDE w:val="0"/>
              <w:autoSpaceDN w:val="0"/>
              <w:adjustRightInd w:val="0"/>
              <w:rPr>
                <w:rFonts w:ascii="Times New Roman" w:hAnsi="Times New Roman" w:cs="Times New Roman"/>
                <w:sz w:val="24"/>
                <w:szCs w:val="24"/>
              </w:rPr>
            </w:pPr>
            <w:r w:rsidRPr="007C2A36">
              <w:rPr>
                <w:rFonts w:ascii="Times New Roman" w:hAnsi="Times New Roman" w:cs="Times New Roman"/>
                <w:color w:val="000000"/>
                <w:sz w:val="24"/>
                <w:szCs w:val="24"/>
              </w:rPr>
              <w:t xml:space="preserve">6. Media Vizion Sha </w:t>
            </w:r>
          </w:p>
          <w:p w14:paraId="27B22034" w14:textId="77777777" w:rsidR="007C2A36" w:rsidRPr="007C2A36" w:rsidRDefault="007C2A36" w:rsidP="007C2A36">
            <w:pPr>
              <w:pageBreakBefore/>
              <w:autoSpaceDE w:val="0"/>
              <w:autoSpaceDN w:val="0"/>
              <w:adjustRightInd w:val="0"/>
              <w:rPr>
                <w:rFonts w:ascii="Times New Roman" w:hAnsi="Times New Roman" w:cs="Times New Roman"/>
                <w:sz w:val="24"/>
                <w:szCs w:val="24"/>
              </w:rPr>
            </w:pPr>
            <w:r w:rsidRPr="007C2A36">
              <w:rPr>
                <w:rFonts w:ascii="Times New Roman" w:hAnsi="Times New Roman" w:cs="Times New Roman"/>
                <w:sz w:val="24"/>
                <w:szCs w:val="24"/>
              </w:rPr>
              <w:t xml:space="preserve">7. TV Klan SHA </w:t>
            </w:r>
          </w:p>
          <w:p w14:paraId="778A3DE8" w14:textId="77777777" w:rsidR="007C2A36" w:rsidRPr="007C2A36" w:rsidRDefault="007C2A36" w:rsidP="007C2A36">
            <w:pPr>
              <w:autoSpaceDE w:val="0"/>
              <w:autoSpaceDN w:val="0"/>
              <w:adjustRightInd w:val="0"/>
              <w:rPr>
                <w:rFonts w:ascii="Times New Roman" w:hAnsi="Times New Roman" w:cs="Times New Roman"/>
                <w:sz w:val="24"/>
                <w:szCs w:val="24"/>
              </w:rPr>
            </w:pPr>
            <w:r w:rsidRPr="007C2A36">
              <w:rPr>
                <w:rFonts w:ascii="Times New Roman" w:hAnsi="Times New Roman" w:cs="Times New Roman"/>
                <w:sz w:val="24"/>
                <w:szCs w:val="24"/>
              </w:rPr>
              <w:t xml:space="preserve">8. 3DS&amp;AF ENTERTAINMENT Shpk </w:t>
            </w:r>
          </w:p>
          <w:p w14:paraId="0D75F761" w14:textId="77777777" w:rsidR="007C2A36" w:rsidRPr="007C2A36" w:rsidRDefault="007C2A36" w:rsidP="007C2A36">
            <w:pPr>
              <w:autoSpaceDE w:val="0"/>
              <w:autoSpaceDN w:val="0"/>
              <w:adjustRightInd w:val="0"/>
              <w:rPr>
                <w:rFonts w:ascii="Times New Roman" w:hAnsi="Times New Roman" w:cs="Times New Roman"/>
                <w:sz w:val="24"/>
                <w:szCs w:val="24"/>
              </w:rPr>
            </w:pPr>
            <w:r w:rsidRPr="007C2A36">
              <w:rPr>
                <w:rFonts w:ascii="Times New Roman" w:hAnsi="Times New Roman" w:cs="Times New Roman"/>
                <w:sz w:val="24"/>
                <w:szCs w:val="24"/>
              </w:rPr>
              <w:t xml:space="preserve">9. Ora News Shpk </w:t>
            </w:r>
          </w:p>
          <w:p w14:paraId="019FEEBA" w14:textId="77777777" w:rsidR="007C2A36" w:rsidRPr="007C2A36" w:rsidRDefault="007C2A36" w:rsidP="007C2A36">
            <w:pPr>
              <w:autoSpaceDE w:val="0"/>
              <w:autoSpaceDN w:val="0"/>
              <w:adjustRightInd w:val="0"/>
              <w:rPr>
                <w:rFonts w:ascii="Times New Roman" w:hAnsi="Times New Roman" w:cs="Times New Roman"/>
                <w:sz w:val="24"/>
                <w:szCs w:val="24"/>
              </w:rPr>
            </w:pPr>
            <w:r w:rsidRPr="007C2A36">
              <w:rPr>
                <w:rFonts w:ascii="Times New Roman" w:hAnsi="Times New Roman" w:cs="Times New Roman"/>
                <w:sz w:val="24"/>
                <w:szCs w:val="24"/>
              </w:rPr>
              <w:t xml:space="preserve">10. "Euro Balkans News shpk </w:t>
            </w:r>
          </w:p>
          <w:p w14:paraId="6F9608AB" w14:textId="77777777" w:rsidR="007C2A36" w:rsidRPr="007C2A36" w:rsidRDefault="007C2A36" w:rsidP="007C2A36">
            <w:pPr>
              <w:autoSpaceDE w:val="0"/>
              <w:autoSpaceDN w:val="0"/>
              <w:adjustRightInd w:val="0"/>
              <w:rPr>
                <w:rFonts w:ascii="Times New Roman" w:hAnsi="Times New Roman" w:cs="Times New Roman"/>
                <w:sz w:val="24"/>
                <w:szCs w:val="24"/>
              </w:rPr>
            </w:pPr>
            <w:r w:rsidRPr="007C2A36">
              <w:rPr>
                <w:rFonts w:ascii="Times New Roman" w:hAnsi="Times New Roman" w:cs="Times New Roman"/>
                <w:sz w:val="24"/>
                <w:szCs w:val="24"/>
              </w:rPr>
              <w:t xml:space="preserve">11. G2 Media Shpk </w:t>
            </w:r>
          </w:p>
          <w:p w14:paraId="69D783AD" w14:textId="77777777" w:rsidR="007C2A36" w:rsidRPr="007C2A36" w:rsidRDefault="007C2A36" w:rsidP="007C2A36">
            <w:pPr>
              <w:autoSpaceDE w:val="0"/>
              <w:autoSpaceDN w:val="0"/>
              <w:adjustRightInd w:val="0"/>
              <w:rPr>
                <w:rFonts w:ascii="Times New Roman" w:hAnsi="Times New Roman" w:cs="Times New Roman"/>
                <w:sz w:val="24"/>
                <w:szCs w:val="24"/>
              </w:rPr>
            </w:pPr>
            <w:r w:rsidRPr="007C2A36">
              <w:rPr>
                <w:rFonts w:ascii="Times New Roman" w:hAnsi="Times New Roman" w:cs="Times New Roman"/>
                <w:sz w:val="24"/>
                <w:szCs w:val="24"/>
              </w:rPr>
              <w:t xml:space="preserve">12. Fjala Media Group Shpk </w:t>
            </w:r>
          </w:p>
          <w:p w14:paraId="0BE37D76" w14:textId="77777777" w:rsidR="007C2A36" w:rsidRPr="007C2A36" w:rsidRDefault="007C2A36" w:rsidP="007C2A36">
            <w:pPr>
              <w:autoSpaceDE w:val="0"/>
              <w:autoSpaceDN w:val="0"/>
              <w:adjustRightInd w:val="0"/>
              <w:rPr>
                <w:rFonts w:ascii="Times New Roman" w:hAnsi="Times New Roman" w:cs="Times New Roman"/>
                <w:sz w:val="24"/>
                <w:szCs w:val="24"/>
              </w:rPr>
            </w:pPr>
            <w:r w:rsidRPr="007C2A36">
              <w:rPr>
                <w:rFonts w:ascii="Times New Roman" w:hAnsi="Times New Roman" w:cs="Times New Roman"/>
                <w:sz w:val="24"/>
                <w:szCs w:val="24"/>
              </w:rPr>
              <w:t xml:space="preserve">13. Publikime Shqiptare Shpk </w:t>
            </w:r>
          </w:p>
          <w:p w14:paraId="3150C3C7" w14:textId="77777777" w:rsidR="007C2A36" w:rsidRPr="007C2A36" w:rsidRDefault="007C2A36" w:rsidP="007C2A36">
            <w:pPr>
              <w:autoSpaceDE w:val="0"/>
              <w:autoSpaceDN w:val="0"/>
              <w:adjustRightInd w:val="0"/>
              <w:rPr>
                <w:rFonts w:ascii="Times New Roman" w:hAnsi="Times New Roman" w:cs="Times New Roman"/>
                <w:sz w:val="24"/>
                <w:szCs w:val="24"/>
              </w:rPr>
            </w:pPr>
            <w:r w:rsidRPr="007C2A36">
              <w:rPr>
                <w:rFonts w:ascii="Times New Roman" w:hAnsi="Times New Roman" w:cs="Times New Roman"/>
                <w:sz w:val="24"/>
                <w:szCs w:val="24"/>
              </w:rPr>
              <w:t xml:space="preserve">14. Focus Press Shpk </w:t>
            </w:r>
          </w:p>
          <w:p w14:paraId="02736DB5" w14:textId="77777777" w:rsidR="007C2A36" w:rsidRPr="007C2A36" w:rsidRDefault="007C2A36" w:rsidP="007C2A36">
            <w:pPr>
              <w:autoSpaceDE w:val="0"/>
              <w:autoSpaceDN w:val="0"/>
              <w:adjustRightInd w:val="0"/>
              <w:rPr>
                <w:rFonts w:ascii="Times New Roman" w:hAnsi="Times New Roman" w:cs="Times New Roman"/>
                <w:sz w:val="24"/>
                <w:szCs w:val="24"/>
              </w:rPr>
            </w:pPr>
            <w:r w:rsidRPr="007C2A36">
              <w:rPr>
                <w:rFonts w:ascii="Times New Roman" w:hAnsi="Times New Roman" w:cs="Times New Roman"/>
                <w:sz w:val="24"/>
                <w:szCs w:val="24"/>
              </w:rPr>
              <w:t xml:space="preserve">15. Sot News Shpk </w:t>
            </w:r>
          </w:p>
          <w:p w14:paraId="21446603" w14:textId="77777777" w:rsidR="007C2A36" w:rsidRPr="007C2A36" w:rsidRDefault="007C2A36" w:rsidP="007C2A36">
            <w:pPr>
              <w:autoSpaceDE w:val="0"/>
              <w:autoSpaceDN w:val="0"/>
              <w:adjustRightInd w:val="0"/>
              <w:rPr>
                <w:rFonts w:ascii="Times New Roman" w:hAnsi="Times New Roman" w:cs="Times New Roman"/>
                <w:sz w:val="24"/>
                <w:szCs w:val="24"/>
              </w:rPr>
            </w:pPr>
            <w:r w:rsidRPr="007C2A36">
              <w:rPr>
                <w:rFonts w:ascii="Times New Roman" w:hAnsi="Times New Roman" w:cs="Times New Roman"/>
                <w:sz w:val="24"/>
                <w:szCs w:val="24"/>
              </w:rPr>
              <w:t xml:space="preserve">16. Hekla shpk </w:t>
            </w:r>
          </w:p>
          <w:p w14:paraId="580A4FD7" w14:textId="77777777" w:rsidR="007C2A36" w:rsidRPr="007C2A36" w:rsidRDefault="007C2A36" w:rsidP="007C2A36">
            <w:pPr>
              <w:autoSpaceDE w:val="0"/>
              <w:autoSpaceDN w:val="0"/>
              <w:adjustRightInd w:val="0"/>
              <w:rPr>
                <w:rFonts w:ascii="Times New Roman" w:hAnsi="Times New Roman" w:cs="Times New Roman"/>
                <w:sz w:val="24"/>
                <w:szCs w:val="24"/>
              </w:rPr>
            </w:pPr>
            <w:r w:rsidRPr="007C2A36">
              <w:rPr>
                <w:rFonts w:ascii="Times New Roman" w:hAnsi="Times New Roman" w:cs="Times New Roman"/>
                <w:sz w:val="24"/>
                <w:szCs w:val="24"/>
              </w:rPr>
              <w:t xml:space="preserve">17. Mero Baze PF </w:t>
            </w:r>
          </w:p>
          <w:p w14:paraId="1EA5D847" w14:textId="77777777" w:rsidR="007C2A36" w:rsidRPr="007C2A36" w:rsidRDefault="007C2A36" w:rsidP="007C2A36">
            <w:pPr>
              <w:autoSpaceDE w:val="0"/>
              <w:autoSpaceDN w:val="0"/>
              <w:adjustRightInd w:val="0"/>
              <w:rPr>
                <w:rFonts w:ascii="Times New Roman" w:hAnsi="Times New Roman" w:cs="Times New Roman"/>
                <w:sz w:val="24"/>
                <w:szCs w:val="24"/>
              </w:rPr>
            </w:pPr>
            <w:r w:rsidRPr="007C2A36">
              <w:rPr>
                <w:rFonts w:ascii="Times New Roman" w:hAnsi="Times New Roman" w:cs="Times New Roman"/>
                <w:sz w:val="24"/>
                <w:szCs w:val="24"/>
              </w:rPr>
              <w:t xml:space="preserve">18. Media Union Shpk </w:t>
            </w:r>
          </w:p>
          <w:p w14:paraId="5B66E838" w14:textId="77777777" w:rsidR="007C2A36" w:rsidRPr="007C2A36" w:rsidRDefault="007C2A36" w:rsidP="007C2A36">
            <w:pPr>
              <w:autoSpaceDE w:val="0"/>
              <w:autoSpaceDN w:val="0"/>
              <w:adjustRightInd w:val="0"/>
              <w:rPr>
                <w:rFonts w:ascii="Times New Roman" w:hAnsi="Times New Roman" w:cs="Times New Roman"/>
                <w:sz w:val="24"/>
                <w:szCs w:val="24"/>
              </w:rPr>
            </w:pPr>
            <w:r w:rsidRPr="007C2A36">
              <w:rPr>
                <w:rFonts w:ascii="Times New Roman" w:hAnsi="Times New Roman" w:cs="Times New Roman"/>
                <w:sz w:val="24"/>
                <w:szCs w:val="24"/>
              </w:rPr>
              <w:t xml:space="preserve">19. Panorama Group Shpk </w:t>
            </w:r>
          </w:p>
          <w:p w14:paraId="15E790AD" w14:textId="77777777" w:rsidR="007C2A36" w:rsidRPr="007C2A36" w:rsidRDefault="007C2A36" w:rsidP="007C2A36">
            <w:pPr>
              <w:autoSpaceDE w:val="0"/>
              <w:autoSpaceDN w:val="0"/>
              <w:adjustRightInd w:val="0"/>
              <w:rPr>
                <w:rFonts w:ascii="Times New Roman" w:hAnsi="Times New Roman" w:cs="Times New Roman"/>
                <w:sz w:val="23"/>
                <w:szCs w:val="23"/>
              </w:rPr>
            </w:pPr>
            <w:r w:rsidRPr="007C2A36">
              <w:rPr>
                <w:rFonts w:ascii="Times New Roman" w:hAnsi="Times New Roman" w:cs="Times New Roman"/>
                <w:sz w:val="23"/>
                <w:szCs w:val="23"/>
              </w:rPr>
              <w:t xml:space="preserve">20. Top Albania Sh.A. </w:t>
            </w:r>
          </w:p>
          <w:p w14:paraId="6FA5F8A3" w14:textId="77777777" w:rsidR="007C2A36" w:rsidRPr="007C2A36" w:rsidRDefault="007C2A36" w:rsidP="007C2A36">
            <w:pPr>
              <w:autoSpaceDE w:val="0"/>
              <w:autoSpaceDN w:val="0"/>
              <w:adjustRightInd w:val="0"/>
              <w:rPr>
                <w:rFonts w:ascii="Times New Roman" w:hAnsi="Times New Roman" w:cs="Times New Roman"/>
                <w:sz w:val="23"/>
                <w:szCs w:val="23"/>
              </w:rPr>
            </w:pPr>
            <w:r w:rsidRPr="007C2A36">
              <w:rPr>
                <w:rFonts w:ascii="Times New Roman" w:hAnsi="Times New Roman" w:cs="Times New Roman"/>
                <w:sz w:val="23"/>
                <w:szCs w:val="23"/>
              </w:rPr>
              <w:t xml:space="preserve">21. Club Muzikor Sha </w:t>
            </w:r>
          </w:p>
          <w:p w14:paraId="4D408378" w14:textId="77777777" w:rsidR="007C2A36" w:rsidRPr="007C2A36" w:rsidRDefault="007C2A36" w:rsidP="007C2A36">
            <w:pPr>
              <w:autoSpaceDE w:val="0"/>
              <w:autoSpaceDN w:val="0"/>
              <w:adjustRightInd w:val="0"/>
              <w:rPr>
                <w:rFonts w:ascii="Times New Roman" w:hAnsi="Times New Roman" w:cs="Times New Roman"/>
                <w:sz w:val="23"/>
                <w:szCs w:val="23"/>
              </w:rPr>
            </w:pPr>
            <w:r w:rsidRPr="007C2A36">
              <w:rPr>
                <w:rFonts w:ascii="Times New Roman" w:hAnsi="Times New Roman" w:cs="Times New Roman"/>
                <w:sz w:val="23"/>
                <w:szCs w:val="23"/>
              </w:rPr>
              <w:t xml:space="preserve">22. Triangle Media Group" sh.p.k. </w:t>
            </w:r>
          </w:p>
          <w:p w14:paraId="3F006EFB" w14:textId="77777777" w:rsidR="007C2A36" w:rsidRPr="007C2A36" w:rsidRDefault="007C2A36" w:rsidP="007C2A36">
            <w:pPr>
              <w:autoSpaceDE w:val="0"/>
              <w:autoSpaceDN w:val="0"/>
              <w:adjustRightInd w:val="0"/>
              <w:rPr>
                <w:rFonts w:ascii="Times New Roman" w:hAnsi="Times New Roman" w:cs="Times New Roman"/>
                <w:sz w:val="23"/>
                <w:szCs w:val="23"/>
              </w:rPr>
            </w:pPr>
            <w:r w:rsidRPr="007C2A36">
              <w:rPr>
                <w:rFonts w:ascii="Times New Roman" w:hAnsi="Times New Roman" w:cs="Times New Roman"/>
                <w:sz w:val="23"/>
                <w:szCs w:val="23"/>
              </w:rPr>
              <w:t>23. Loudcom Media sh.</w:t>
            </w:r>
            <w:proofErr w:type="gramStart"/>
            <w:r w:rsidRPr="007C2A36">
              <w:rPr>
                <w:rFonts w:ascii="Times New Roman" w:hAnsi="Times New Roman" w:cs="Times New Roman"/>
                <w:sz w:val="23"/>
                <w:szCs w:val="23"/>
              </w:rPr>
              <w:t>p.k</w:t>
            </w:r>
            <w:proofErr w:type="gramEnd"/>
            <w:r w:rsidRPr="007C2A36">
              <w:rPr>
                <w:rFonts w:ascii="Times New Roman" w:hAnsi="Times New Roman" w:cs="Times New Roman"/>
                <w:sz w:val="23"/>
                <w:szCs w:val="23"/>
              </w:rPr>
              <w:t xml:space="preserve"> </w:t>
            </w:r>
          </w:p>
          <w:p w14:paraId="0EAE6B9A" w14:textId="77777777" w:rsidR="007C2A36" w:rsidRPr="007C2A36" w:rsidRDefault="007C2A36" w:rsidP="007C2A36">
            <w:pPr>
              <w:autoSpaceDE w:val="0"/>
              <w:autoSpaceDN w:val="0"/>
              <w:adjustRightInd w:val="0"/>
              <w:rPr>
                <w:rFonts w:ascii="Times New Roman" w:hAnsi="Times New Roman" w:cs="Times New Roman"/>
                <w:sz w:val="23"/>
                <w:szCs w:val="23"/>
              </w:rPr>
            </w:pPr>
            <w:r w:rsidRPr="007C2A36">
              <w:rPr>
                <w:rFonts w:ascii="Times New Roman" w:hAnsi="Times New Roman" w:cs="Times New Roman"/>
                <w:sz w:val="23"/>
                <w:szCs w:val="23"/>
              </w:rPr>
              <w:t xml:space="preserve">24. Lapsi.al </w:t>
            </w:r>
          </w:p>
          <w:p w14:paraId="5462B34F" w14:textId="77777777" w:rsidR="007C2A36" w:rsidRPr="007C2A36" w:rsidRDefault="007C2A36" w:rsidP="007C2A36">
            <w:pPr>
              <w:autoSpaceDE w:val="0"/>
              <w:autoSpaceDN w:val="0"/>
              <w:adjustRightInd w:val="0"/>
              <w:rPr>
                <w:rFonts w:ascii="Times New Roman" w:hAnsi="Times New Roman" w:cs="Times New Roman"/>
                <w:sz w:val="23"/>
                <w:szCs w:val="23"/>
              </w:rPr>
            </w:pPr>
            <w:r w:rsidRPr="007C2A36">
              <w:rPr>
                <w:rFonts w:ascii="Times New Roman" w:hAnsi="Times New Roman" w:cs="Times New Roman"/>
                <w:sz w:val="23"/>
                <w:szCs w:val="23"/>
              </w:rPr>
              <w:t xml:space="preserve">Kjo kërkesë bazohet në ligjin e sipërpërmendur, i cili shprehet: </w:t>
            </w:r>
          </w:p>
          <w:p w14:paraId="6985B8A9" w14:textId="77777777" w:rsidR="007C2A36" w:rsidRPr="007C2A36" w:rsidRDefault="007C2A36" w:rsidP="007C2A36">
            <w:pPr>
              <w:autoSpaceDE w:val="0"/>
              <w:autoSpaceDN w:val="0"/>
              <w:adjustRightInd w:val="0"/>
              <w:rPr>
                <w:rFonts w:ascii="Times New Roman" w:hAnsi="Times New Roman" w:cs="Times New Roman"/>
                <w:sz w:val="23"/>
                <w:szCs w:val="23"/>
              </w:rPr>
            </w:pPr>
            <w:r w:rsidRPr="007C2A36">
              <w:rPr>
                <w:rFonts w:ascii="Times New Roman" w:hAnsi="Times New Roman" w:cs="Times New Roman"/>
                <w:i/>
                <w:iCs/>
                <w:sz w:val="23"/>
                <w:szCs w:val="23"/>
              </w:rPr>
              <w:t xml:space="preserve">“Kërkuesit i vihet në dispozicion një kopje e plotë e dokumentit zyrtar për të cilin kërkon të informohet”. </w:t>
            </w:r>
          </w:p>
          <w:p w14:paraId="2A133E36" w14:textId="77777777" w:rsidR="00BD4555" w:rsidRDefault="007C2A36" w:rsidP="007C2A36">
            <w:pPr>
              <w:rPr>
                <w:rFonts w:ascii="Times New Roman" w:hAnsi="Times New Roman" w:cs="Times New Roman"/>
                <w:sz w:val="23"/>
                <w:szCs w:val="23"/>
              </w:rPr>
            </w:pPr>
            <w:r w:rsidRPr="007C2A36">
              <w:rPr>
                <w:rFonts w:ascii="Times New Roman" w:hAnsi="Times New Roman" w:cs="Times New Roman"/>
                <w:sz w:val="23"/>
                <w:szCs w:val="23"/>
              </w:rPr>
              <w:t>Përgjigja kërkohet të dërgohet elektronikisht</w:t>
            </w:r>
          </w:p>
          <w:p w14:paraId="1EA8F6AF" w14:textId="48BA31BF" w:rsidR="007C2A36" w:rsidRPr="00307E6B" w:rsidRDefault="007C2A36" w:rsidP="007C2A36">
            <w:pPr>
              <w:rPr>
                <w:rFonts w:ascii="Times New Roman" w:hAnsi="Times New Roman" w:cs="Times New Roman"/>
                <w:sz w:val="24"/>
                <w:szCs w:val="24"/>
                <w:lang w:val="sq-AL"/>
              </w:rPr>
            </w:pPr>
          </w:p>
        </w:tc>
        <w:tc>
          <w:tcPr>
            <w:tcW w:w="1350" w:type="dxa"/>
          </w:tcPr>
          <w:p w14:paraId="02DA3188" w14:textId="77777777" w:rsidR="00E11BDF" w:rsidRDefault="00E11BDF" w:rsidP="00E11BDF">
            <w:pPr>
              <w:rPr>
                <w:rFonts w:ascii="Times New Roman" w:hAnsi="Times New Roman" w:cs="Times New Roman"/>
                <w:sz w:val="24"/>
                <w:szCs w:val="24"/>
                <w:lang w:val="sq-AL"/>
              </w:rPr>
            </w:pPr>
          </w:p>
          <w:p w14:paraId="530C5EAE" w14:textId="05A43BF1" w:rsidR="00D10CF8" w:rsidRPr="00307E6B" w:rsidRDefault="00D10CF8" w:rsidP="00E11BDF">
            <w:pPr>
              <w:rPr>
                <w:rFonts w:ascii="Times New Roman" w:hAnsi="Times New Roman" w:cs="Times New Roman"/>
                <w:sz w:val="24"/>
                <w:szCs w:val="24"/>
                <w:lang w:val="sq-AL"/>
              </w:rPr>
            </w:pPr>
            <w:r>
              <w:rPr>
                <w:rFonts w:ascii="Times New Roman" w:hAnsi="Times New Roman" w:cs="Times New Roman"/>
                <w:sz w:val="24"/>
                <w:szCs w:val="24"/>
                <w:lang w:val="sq-AL"/>
              </w:rPr>
              <w:t>13.07.2023</w:t>
            </w:r>
          </w:p>
        </w:tc>
        <w:tc>
          <w:tcPr>
            <w:tcW w:w="2131" w:type="dxa"/>
          </w:tcPr>
          <w:p w14:paraId="288B546C" w14:textId="77777777" w:rsidR="00E11BDF" w:rsidRDefault="00E11BDF" w:rsidP="00E11BDF">
            <w:pPr>
              <w:rPr>
                <w:rFonts w:ascii="Times New Roman" w:hAnsi="Times New Roman" w:cs="Times New Roman"/>
                <w:sz w:val="24"/>
                <w:szCs w:val="24"/>
                <w:lang w:val="sq-AL"/>
              </w:rPr>
            </w:pPr>
          </w:p>
          <w:p w14:paraId="6BDFD872" w14:textId="77777777" w:rsidR="009C0FCB" w:rsidRDefault="009C0FCB" w:rsidP="009C0FCB">
            <w:pPr>
              <w:rPr>
                <w:rFonts w:ascii="Times New Roman" w:hAnsi="Times New Roman" w:cs="Times New Roman"/>
                <w:sz w:val="24"/>
                <w:szCs w:val="24"/>
                <w:lang w:val="en-GB"/>
              </w:rPr>
            </w:pPr>
            <w:r>
              <w:rPr>
                <w:rFonts w:ascii="Times New Roman" w:hAnsi="Times New Roman" w:cs="Times New Roman"/>
                <w:sz w:val="24"/>
                <w:szCs w:val="24"/>
                <w:lang w:val="en-GB"/>
              </w:rPr>
              <w:t>Dhene pergjigja si me poshte:</w:t>
            </w:r>
          </w:p>
          <w:p w14:paraId="05FEDF77" w14:textId="77777777" w:rsidR="009C0FCB" w:rsidRDefault="009C0FCB" w:rsidP="009C0FCB">
            <w:pPr>
              <w:rPr>
                <w:rFonts w:ascii="Times New Roman" w:hAnsi="Times New Roman" w:cs="Times New Roman"/>
                <w:sz w:val="24"/>
                <w:szCs w:val="24"/>
                <w:lang w:val="en-GB"/>
              </w:rPr>
            </w:pPr>
          </w:p>
          <w:p w14:paraId="5059F723" w14:textId="057F76D8" w:rsidR="009C0FCB" w:rsidRDefault="009C0FCB" w:rsidP="009C0FCB">
            <w:pPr>
              <w:rPr>
                <w:rFonts w:ascii="Times New Roman" w:hAnsi="Times New Roman" w:cs="Times New Roman"/>
                <w:sz w:val="24"/>
                <w:szCs w:val="24"/>
                <w:lang w:val="en-GB"/>
              </w:rPr>
            </w:pPr>
            <w:r>
              <w:rPr>
                <w:rFonts w:ascii="Times New Roman" w:hAnsi="Times New Roman" w:cs="Times New Roman"/>
                <w:sz w:val="24"/>
                <w:szCs w:val="24"/>
                <w:lang w:val="en-GB"/>
              </w:rPr>
              <w:t xml:space="preserve">Lidhur me kërkesën bashkelidhur, në kuader te transparences, sqarojme se te gjitha pagesat e qeverise publikohen ne faqen e web te Ministrise se Financave dhe Ekonomise, konkretisht ne linkun: </w:t>
            </w:r>
            <w:hyperlink r:id="rId12" w:history="1">
              <w:r>
                <w:rPr>
                  <w:rStyle w:val="Hyperlink"/>
                  <w:rFonts w:ascii="Times New Roman" w:hAnsi="Times New Roman" w:cs="Times New Roman"/>
                  <w:sz w:val="24"/>
                  <w:szCs w:val="24"/>
                  <w:lang w:val="en-GB"/>
                </w:rPr>
                <w:t>https://financa.gov.al/pagesa-te-kryera-nga-drejtoria-e-pergjithshme-e-thesarit-2/</w:t>
              </w:r>
            </w:hyperlink>
          </w:p>
          <w:p w14:paraId="266ADBDF" w14:textId="77777777" w:rsidR="009C0FCB" w:rsidRDefault="009C0FCB" w:rsidP="009C0FCB">
            <w:pPr>
              <w:rPr>
                <w:rFonts w:ascii="Times New Roman" w:hAnsi="Times New Roman" w:cs="Times New Roman"/>
                <w:sz w:val="24"/>
                <w:szCs w:val="24"/>
                <w:lang w:val="en-GB"/>
              </w:rPr>
            </w:pPr>
          </w:p>
          <w:p w14:paraId="6C81D1E6" w14:textId="77777777" w:rsidR="009C0FCB" w:rsidRDefault="009C0FCB" w:rsidP="009C0FCB">
            <w:pPr>
              <w:rPr>
                <w:rFonts w:ascii="Times New Roman" w:hAnsi="Times New Roman" w:cs="Times New Roman"/>
                <w:sz w:val="24"/>
                <w:szCs w:val="24"/>
                <w:lang w:val="en-GB"/>
              </w:rPr>
            </w:pPr>
            <w:r>
              <w:rPr>
                <w:rFonts w:ascii="Times New Roman" w:hAnsi="Times New Roman" w:cs="Times New Roman"/>
                <w:sz w:val="24"/>
                <w:szCs w:val="24"/>
                <w:lang w:val="en-GB"/>
              </w:rPr>
              <w:t>Cdo i interesuar mund te marre info ne kete faqe web per cdo perfitues lidhur me shumen, institucionin qe ka kryer pagesen, daten e pageses, arsyen e pageses etj. Info gjendet ne format excel, i cili eshte i thjeshte per tu perpunuar nga cdo perdorues.</w:t>
            </w:r>
          </w:p>
          <w:p w14:paraId="1C992183" w14:textId="7EC6B7EF" w:rsidR="009C0FCB" w:rsidRPr="00307E6B" w:rsidRDefault="009C0FCB" w:rsidP="00E11BDF">
            <w:pPr>
              <w:rPr>
                <w:rFonts w:ascii="Times New Roman" w:hAnsi="Times New Roman" w:cs="Times New Roman"/>
                <w:sz w:val="24"/>
                <w:szCs w:val="24"/>
                <w:lang w:val="sq-AL"/>
              </w:rPr>
            </w:pPr>
          </w:p>
        </w:tc>
        <w:tc>
          <w:tcPr>
            <w:tcW w:w="1434" w:type="dxa"/>
          </w:tcPr>
          <w:p w14:paraId="39A7726F" w14:textId="77777777" w:rsidR="00E11BDF" w:rsidRPr="00307E6B" w:rsidRDefault="00E11BDF" w:rsidP="00E11BDF">
            <w:pPr>
              <w:rPr>
                <w:rFonts w:ascii="Times New Roman" w:hAnsi="Times New Roman" w:cs="Times New Roman"/>
                <w:sz w:val="24"/>
                <w:szCs w:val="24"/>
                <w:lang w:val="sq-AL"/>
              </w:rPr>
            </w:pPr>
          </w:p>
        </w:tc>
      </w:tr>
      <w:tr w:rsidR="00E11BDF" w:rsidRPr="00307E6B" w14:paraId="0CEF8C5B" w14:textId="77777777" w:rsidTr="00404DB9">
        <w:trPr>
          <w:trHeight w:val="310"/>
        </w:trPr>
        <w:tc>
          <w:tcPr>
            <w:tcW w:w="880" w:type="dxa"/>
          </w:tcPr>
          <w:p w14:paraId="484C39FD" w14:textId="77777777" w:rsidR="00E11BDF" w:rsidRDefault="00E11BDF" w:rsidP="00E11BDF">
            <w:pPr>
              <w:rPr>
                <w:rFonts w:ascii="Times New Roman" w:hAnsi="Times New Roman" w:cs="Times New Roman"/>
                <w:sz w:val="24"/>
                <w:szCs w:val="24"/>
                <w:lang w:val="sq-AL"/>
              </w:rPr>
            </w:pPr>
          </w:p>
          <w:p w14:paraId="2F597587" w14:textId="29204FDC" w:rsidR="00E11BDF" w:rsidRPr="00307E6B" w:rsidRDefault="003A07DB" w:rsidP="00E11BDF">
            <w:pPr>
              <w:rPr>
                <w:rFonts w:ascii="Times New Roman" w:hAnsi="Times New Roman" w:cs="Times New Roman"/>
                <w:sz w:val="24"/>
                <w:szCs w:val="24"/>
                <w:lang w:val="sq-AL"/>
              </w:rPr>
            </w:pPr>
            <w:r>
              <w:rPr>
                <w:rFonts w:ascii="Times New Roman" w:hAnsi="Times New Roman" w:cs="Times New Roman"/>
                <w:sz w:val="24"/>
                <w:szCs w:val="24"/>
                <w:lang w:val="sq-AL"/>
              </w:rPr>
              <w:t>76</w:t>
            </w:r>
          </w:p>
        </w:tc>
        <w:tc>
          <w:tcPr>
            <w:tcW w:w="1545" w:type="dxa"/>
          </w:tcPr>
          <w:p w14:paraId="51466802" w14:textId="77777777" w:rsidR="00E11BDF" w:rsidRDefault="00E11BDF" w:rsidP="00E11BDF">
            <w:pPr>
              <w:rPr>
                <w:rFonts w:ascii="Times New Roman" w:hAnsi="Times New Roman" w:cs="Times New Roman"/>
                <w:sz w:val="24"/>
                <w:szCs w:val="24"/>
                <w:lang w:val="sq-AL"/>
              </w:rPr>
            </w:pPr>
          </w:p>
          <w:p w14:paraId="1510F6E3" w14:textId="77777777" w:rsidR="003A07DB" w:rsidRDefault="003A07DB" w:rsidP="003A07DB">
            <w:pPr>
              <w:rPr>
                <w:rFonts w:ascii="Times New Roman" w:hAnsi="Times New Roman" w:cs="Times New Roman"/>
                <w:sz w:val="24"/>
                <w:szCs w:val="24"/>
                <w:lang w:val="sq-AL"/>
              </w:rPr>
            </w:pPr>
            <w:r>
              <w:rPr>
                <w:rFonts w:ascii="Times New Roman" w:hAnsi="Times New Roman" w:cs="Times New Roman"/>
                <w:sz w:val="24"/>
                <w:szCs w:val="24"/>
                <w:lang w:val="sq-AL"/>
              </w:rPr>
              <w:t>10.07.2023</w:t>
            </w:r>
          </w:p>
          <w:p w14:paraId="0D961EDB" w14:textId="77777777" w:rsidR="003A07DB" w:rsidRDefault="003A07DB" w:rsidP="003A07DB">
            <w:pPr>
              <w:rPr>
                <w:rFonts w:ascii="Times New Roman" w:hAnsi="Times New Roman" w:cs="Times New Roman"/>
                <w:sz w:val="24"/>
                <w:szCs w:val="24"/>
                <w:lang w:val="sq-AL"/>
              </w:rPr>
            </w:pPr>
            <w:r>
              <w:rPr>
                <w:rFonts w:ascii="Times New Roman" w:hAnsi="Times New Roman" w:cs="Times New Roman"/>
                <w:sz w:val="24"/>
                <w:szCs w:val="24"/>
                <w:lang w:val="sq-AL"/>
              </w:rPr>
              <w:t>(07.07.2023)</w:t>
            </w:r>
          </w:p>
          <w:p w14:paraId="15FE94FC" w14:textId="4573FBF7" w:rsidR="0043781D" w:rsidRPr="00307E6B" w:rsidRDefault="0043781D" w:rsidP="003A07DB">
            <w:pPr>
              <w:rPr>
                <w:rFonts w:ascii="Times New Roman" w:hAnsi="Times New Roman" w:cs="Times New Roman"/>
                <w:sz w:val="24"/>
                <w:szCs w:val="24"/>
                <w:lang w:val="sq-AL"/>
              </w:rPr>
            </w:pPr>
          </w:p>
        </w:tc>
        <w:tc>
          <w:tcPr>
            <w:tcW w:w="4770" w:type="dxa"/>
          </w:tcPr>
          <w:p w14:paraId="289D0387" w14:textId="77777777" w:rsidR="00E11BDF" w:rsidRDefault="00E11BDF" w:rsidP="00E11BDF">
            <w:pPr>
              <w:rPr>
                <w:rFonts w:ascii="Times New Roman" w:hAnsi="Times New Roman" w:cs="Times New Roman"/>
                <w:sz w:val="24"/>
                <w:szCs w:val="24"/>
                <w:lang w:val="sq-AL"/>
              </w:rPr>
            </w:pPr>
          </w:p>
          <w:p w14:paraId="483411B4" w14:textId="24867687" w:rsidR="006F4134" w:rsidRDefault="00AB0751" w:rsidP="006F413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lang w:val="sq-AL"/>
              </w:rPr>
              <w:t>Kerkese nga</w:t>
            </w:r>
            <w:r w:rsidR="006F4134">
              <w:rPr>
                <w:rFonts w:ascii="Times New Roman" w:hAnsi="Times New Roman" w:cs="Times New Roman"/>
                <w:sz w:val="24"/>
                <w:szCs w:val="24"/>
                <w:lang w:val="sq-AL"/>
              </w:rPr>
              <w:t xml:space="preserve"> E.Sh. </w:t>
            </w:r>
            <w:r w:rsidR="006F4134">
              <w:rPr>
                <w:rFonts w:ascii="Times New Roman" w:hAnsi="Times New Roman" w:cs="Times New Roman"/>
                <w:sz w:val="24"/>
                <w:szCs w:val="24"/>
              </w:rPr>
              <w:t>si m</w:t>
            </w:r>
            <w:r w:rsidR="00022C43">
              <w:rPr>
                <w:rFonts w:ascii="Times New Roman" w:hAnsi="Times New Roman" w:cs="Times New Roman"/>
                <w:sz w:val="24"/>
                <w:szCs w:val="24"/>
              </w:rPr>
              <w:t>ë</w:t>
            </w:r>
            <w:r w:rsidR="006F4134">
              <w:rPr>
                <w:rFonts w:ascii="Times New Roman" w:hAnsi="Times New Roman" w:cs="Times New Roman"/>
                <w:sz w:val="24"/>
                <w:szCs w:val="24"/>
              </w:rPr>
              <w:t xml:space="preserve"> posht</w:t>
            </w:r>
            <w:r w:rsidR="00022C43">
              <w:rPr>
                <w:rFonts w:ascii="Times New Roman" w:hAnsi="Times New Roman" w:cs="Times New Roman"/>
                <w:sz w:val="24"/>
                <w:szCs w:val="24"/>
              </w:rPr>
              <w:t>ë</w:t>
            </w:r>
            <w:r w:rsidR="006F4134">
              <w:rPr>
                <w:rFonts w:ascii="Times New Roman" w:hAnsi="Times New Roman" w:cs="Times New Roman"/>
                <w:sz w:val="24"/>
                <w:szCs w:val="24"/>
              </w:rPr>
              <w:t>:</w:t>
            </w:r>
          </w:p>
          <w:p w14:paraId="639AB7EA" w14:textId="77777777" w:rsidR="006F4134" w:rsidRPr="006F4134" w:rsidRDefault="006F4134" w:rsidP="006F4134">
            <w:pPr>
              <w:autoSpaceDE w:val="0"/>
              <w:autoSpaceDN w:val="0"/>
              <w:adjustRightInd w:val="0"/>
              <w:rPr>
                <w:rFonts w:ascii="Times New Roman" w:hAnsi="Times New Roman" w:cs="Times New Roman"/>
                <w:sz w:val="24"/>
                <w:szCs w:val="24"/>
              </w:rPr>
            </w:pPr>
          </w:p>
          <w:p w14:paraId="33FFB594" w14:textId="590FD9F9" w:rsidR="006F4134" w:rsidRPr="006F4134" w:rsidRDefault="006F4134" w:rsidP="006F4134">
            <w:pPr>
              <w:autoSpaceDE w:val="0"/>
              <w:autoSpaceDN w:val="0"/>
              <w:adjustRightInd w:val="0"/>
              <w:rPr>
                <w:rFonts w:ascii="Times New Roman" w:hAnsi="Times New Roman" w:cs="Times New Roman"/>
                <w:sz w:val="24"/>
                <w:szCs w:val="24"/>
              </w:rPr>
            </w:pPr>
            <w:r w:rsidRPr="006F4134">
              <w:rPr>
                <w:rFonts w:ascii="Times New Roman" w:hAnsi="Times New Roman" w:cs="Times New Roman"/>
                <w:sz w:val="24"/>
                <w:szCs w:val="24"/>
              </w:rPr>
              <w:t>1. Sa eshte numri total i personave qe kane perfituar nga skemat e mbeshtetjes financiare nga shtcti per</w:t>
            </w:r>
            <w:r w:rsidR="00022C43">
              <w:rPr>
                <w:rFonts w:ascii="Times New Roman" w:hAnsi="Times New Roman" w:cs="Times New Roman"/>
                <w:sz w:val="24"/>
                <w:szCs w:val="24"/>
              </w:rPr>
              <w:t xml:space="preserve"> </w:t>
            </w:r>
            <w:r w:rsidRPr="006F4134">
              <w:rPr>
                <w:rFonts w:ascii="Times New Roman" w:hAnsi="Times New Roman" w:cs="Times New Roman"/>
                <w:sz w:val="24"/>
                <w:szCs w:val="24"/>
              </w:rPr>
              <w:t>ngritjen e biznesit se tyre gjate periudhes janar- dhjetor 2022? Sa prej tyre jane femra dhe sa meshkuj?</w:t>
            </w:r>
          </w:p>
          <w:p w14:paraId="4FF7A35F" w14:textId="68E70709" w:rsidR="006F4134" w:rsidRPr="006F4134" w:rsidRDefault="006F4134" w:rsidP="006F4134">
            <w:pPr>
              <w:autoSpaceDE w:val="0"/>
              <w:autoSpaceDN w:val="0"/>
              <w:adjustRightInd w:val="0"/>
              <w:rPr>
                <w:rFonts w:ascii="Times New Roman" w:hAnsi="Times New Roman" w:cs="Times New Roman"/>
                <w:sz w:val="24"/>
                <w:szCs w:val="24"/>
              </w:rPr>
            </w:pPr>
            <w:r w:rsidRPr="006F4134">
              <w:rPr>
                <w:rFonts w:ascii="Times New Roman" w:hAnsi="Times New Roman" w:cs="Times New Roman"/>
                <w:sz w:val="24"/>
                <w:szCs w:val="24"/>
              </w:rPr>
              <w:t>2. Sa eshte numri i te rinjve (15-29 vje</w:t>
            </w:r>
            <w:r w:rsidR="00022C43">
              <w:rPr>
                <w:rFonts w:ascii="Times New Roman" w:hAnsi="Times New Roman" w:cs="Times New Roman"/>
                <w:sz w:val="24"/>
                <w:szCs w:val="24"/>
              </w:rPr>
              <w:t>ç</w:t>
            </w:r>
            <w:r w:rsidRPr="006F4134">
              <w:rPr>
                <w:rFonts w:ascii="Times New Roman" w:hAnsi="Times New Roman" w:cs="Times New Roman"/>
                <w:sz w:val="24"/>
                <w:szCs w:val="24"/>
              </w:rPr>
              <w:t>) qe kane qe kane perfituar nga skemat mbeshtetje financiare</w:t>
            </w:r>
            <w:r w:rsidR="00022C43">
              <w:rPr>
                <w:rFonts w:ascii="Times New Roman" w:hAnsi="Times New Roman" w:cs="Times New Roman"/>
                <w:sz w:val="24"/>
                <w:szCs w:val="24"/>
              </w:rPr>
              <w:t xml:space="preserve"> </w:t>
            </w:r>
            <w:r w:rsidRPr="006F4134">
              <w:rPr>
                <w:rFonts w:ascii="Times New Roman" w:hAnsi="Times New Roman" w:cs="Times New Roman"/>
                <w:sz w:val="24"/>
                <w:szCs w:val="24"/>
              </w:rPr>
              <w:t>nga shteti per ngritjen e biznesit se tyre gjate perludhes janar- dhjetor 2022? Sa prej tyre jane fe</w:t>
            </w:r>
            <w:r w:rsidR="00022C43">
              <w:rPr>
                <w:rFonts w:ascii="Times New Roman" w:hAnsi="Times New Roman" w:cs="Times New Roman"/>
                <w:sz w:val="24"/>
                <w:szCs w:val="24"/>
              </w:rPr>
              <w:t xml:space="preserve">mra </w:t>
            </w:r>
            <w:r w:rsidRPr="006F4134">
              <w:rPr>
                <w:rFonts w:ascii="Times New Roman" w:hAnsi="Times New Roman" w:cs="Times New Roman"/>
                <w:sz w:val="24"/>
                <w:szCs w:val="24"/>
              </w:rPr>
              <w:t>dhe</w:t>
            </w:r>
            <w:r w:rsidR="00022C43">
              <w:rPr>
                <w:rFonts w:ascii="Times New Roman" w:hAnsi="Times New Roman" w:cs="Times New Roman"/>
                <w:sz w:val="24"/>
                <w:szCs w:val="24"/>
              </w:rPr>
              <w:t xml:space="preserve"> sa meshkuj?</w:t>
            </w:r>
          </w:p>
          <w:p w14:paraId="62A65253" w14:textId="418E677F" w:rsidR="006F4134" w:rsidRPr="00A27D95" w:rsidRDefault="006F4134" w:rsidP="006F4134">
            <w:pPr>
              <w:rPr>
                <w:rFonts w:ascii="Times New Roman" w:hAnsi="Times New Roman" w:cs="Times New Roman"/>
                <w:sz w:val="24"/>
                <w:szCs w:val="24"/>
                <w:lang w:val="sq-AL"/>
              </w:rPr>
            </w:pPr>
          </w:p>
        </w:tc>
        <w:tc>
          <w:tcPr>
            <w:tcW w:w="1350" w:type="dxa"/>
          </w:tcPr>
          <w:p w14:paraId="0B7727F4" w14:textId="77777777" w:rsidR="00E11BDF" w:rsidRDefault="00E11BDF" w:rsidP="00E11BDF">
            <w:pPr>
              <w:rPr>
                <w:rFonts w:ascii="Times New Roman" w:hAnsi="Times New Roman" w:cs="Times New Roman"/>
                <w:sz w:val="24"/>
                <w:szCs w:val="24"/>
                <w:lang w:val="sq-AL"/>
              </w:rPr>
            </w:pPr>
          </w:p>
          <w:p w14:paraId="21B11EA2" w14:textId="04D85E24" w:rsidR="00D17E84" w:rsidRPr="00307E6B" w:rsidRDefault="00D17E84" w:rsidP="00E11BDF">
            <w:pPr>
              <w:rPr>
                <w:rFonts w:ascii="Times New Roman" w:hAnsi="Times New Roman" w:cs="Times New Roman"/>
                <w:sz w:val="24"/>
                <w:szCs w:val="24"/>
                <w:lang w:val="sq-AL"/>
              </w:rPr>
            </w:pPr>
            <w:r>
              <w:rPr>
                <w:rFonts w:ascii="Times New Roman" w:hAnsi="Times New Roman" w:cs="Times New Roman"/>
                <w:sz w:val="24"/>
                <w:szCs w:val="24"/>
                <w:lang w:val="sq-AL"/>
              </w:rPr>
              <w:t>19.07.2023</w:t>
            </w:r>
          </w:p>
        </w:tc>
        <w:tc>
          <w:tcPr>
            <w:tcW w:w="2131" w:type="dxa"/>
          </w:tcPr>
          <w:p w14:paraId="172A9F91" w14:textId="77777777" w:rsidR="00E11BDF" w:rsidRDefault="00E11BDF" w:rsidP="00E11BDF">
            <w:pPr>
              <w:rPr>
                <w:rFonts w:ascii="Times New Roman" w:hAnsi="Times New Roman" w:cs="Times New Roman"/>
                <w:sz w:val="24"/>
                <w:szCs w:val="24"/>
                <w:lang w:val="sq-AL"/>
              </w:rPr>
            </w:pPr>
          </w:p>
          <w:p w14:paraId="22F0F695" w14:textId="2976E0EB" w:rsidR="00D17E84" w:rsidRPr="00307E6B" w:rsidRDefault="00D17E84" w:rsidP="00E11BDF">
            <w:pPr>
              <w:rPr>
                <w:rFonts w:ascii="Times New Roman" w:hAnsi="Times New Roman" w:cs="Times New Roman"/>
                <w:sz w:val="24"/>
                <w:szCs w:val="24"/>
                <w:lang w:val="sq-AL"/>
              </w:rPr>
            </w:pPr>
            <w:r>
              <w:rPr>
                <w:rFonts w:ascii="Times New Roman" w:hAnsi="Times New Roman" w:cs="Times New Roman"/>
                <w:sz w:val="24"/>
                <w:szCs w:val="24"/>
                <w:lang w:val="sq-AL"/>
              </w:rPr>
              <w:t xml:space="preserve">Dhene pergjigje </w:t>
            </w:r>
            <w:r>
              <w:rPr>
                <w:lang w:val="de-AT"/>
              </w:rPr>
              <w:t>ne periudhen e percaktuar, nuk ka patur disbursim grantesh nga MFE.</w:t>
            </w:r>
          </w:p>
        </w:tc>
        <w:tc>
          <w:tcPr>
            <w:tcW w:w="1434" w:type="dxa"/>
          </w:tcPr>
          <w:p w14:paraId="113081C8" w14:textId="77777777" w:rsidR="00E11BDF" w:rsidRPr="00307E6B" w:rsidRDefault="00E11BDF" w:rsidP="00E11BDF">
            <w:pPr>
              <w:rPr>
                <w:rFonts w:ascii="Times New Roman" w:hAnsi="Times New Roman" w:cs="Times New Roman"/>
                <w:sz w:val="24"/>
                <w:szCs w:val="24"/>
                <w:lang w:val="sq-AL"/>
              </w:rPr>
            </w:pPr>
          </w:p>
        </w:tc>
      </w:tr>
      <w:tr w:rsidR="00E11BDF" w:rsidRPr="00307E6B" w14:paraId="0ED14C1E" w14:textId="77777777" w:rsidTr="00404DB9">
        <w:trPr>
          <w:trHeight w:val="310"/>
        </w:trPr>
        <w:tc>
          <w:tcPr>
            <w:tcW w:w="880" w:type="dxa"/>
          </w:tcPr>
          <w:p w14:paraId="5CE84976" w14:textId="77777777" w:rsidR="00E11BDF" w:rsidRDefault="00E11BDF" w:rsidP="00E11BDF">
            <w:pPr>
              <w:rPr>
                <w:rFonts w:ascii="Times New Roman" w:hAnsi="Times New Roman" w:cs="Times New Roman"/>
                <w:sz w:val="24"/>
                <w:szCs w:val="24"/>
                <w:lang w:val="sq-AL"/>
              </w:rPr>
            </w:pPr>
          </w:p>
          <w:p w14:paraId="56571BDE" w14:textId="6030B762" w:rsidR="00E11BDF" w:rsidRPr="00307E6B" w:rsidRDefault="00FE69AA" w:rsidP="00E11BDF">
            <w:pPr>
              <w:rPr>
                <w:rFonts w:ascii="Times New Roman" w:hAnsi="Times New Roman" w:cs="Times New Roman"/>
                <w:sz w:val="24"/>
                <w:szCs w:val="24"/>
                <w:lang w:val="sq-AL"/>
              </w:rPr>
            </w:pPr>
            <w:r>
              <w:rPr>
                <w:rFonts w:ascii="Times New Roman" w:hAnsi="Times New Roman" w:cs="Times New Roman"/>
                <w:sz w:val="24"/>
                <w:szCs w:val="24"/>
                <w:lang w:val="sq-AL"/>
              </w:rPr>
              <w:t>77</w:t>
            </w:r>
          </w:p>
        </w:tc>
        <w:tc>
          <w:tcPr>
            <w:tcW w:w="1545" w:type="dxa"/>
          </w:tcPr>
          <w:p w14:paraId="136A16B9" w14:textId="77777777" w:rsidR="00E11BDF" w:rsidRDefault="00E11BDF" w:rsidP="00E11BDF">
            <w:pPr>
              <w:rPr>
                <w:rFonts w:ascii="Times New Roman" w:hAnsi="Times New Roman" w:cs="Times New Roman"/>
                <w:sz w:val="24"/>
                <w:szCs w:val="24"/>
                <w:lang w:val="sq-AL"/>
              </w:rPr>
            </w:pPr>
          </w:p>
          <w:p w14:paraId="34F9FE8A" w14:textId="77777777" w:rsidR="00FE69AA" w:rsidRDefault="00FE69AA" w:rsidP="00E11BDF">
            <w:pPr>
              <w:rPr>
                <w:rFonts w:ascii="Times New Roman" w:hAnsi="Times New Roman" w:cs="Times New Roman"/>
                <w:sz w:val="24"/>
                <w:szCs w:val="24"/>
                <w:lang w:val="sq-AL"/>
              </w:rPr>
            </w:pPr>
            <w:r>
              <w:rPr>
                <w:rFonts w:ascii="Times New Roman" w:hAnsi="Times New Roman" w:cs="Times New Roman"/>
                <w:sz w:val="24"/>
                <w:szCs w:val="24"/>
                <w:lang w:val="sq-AL"/>
              </w:rPr>
              <w:t>11.07.2023</w:t>
            </w:r>
          </w:p>
          <w:p w14:paraId="66D4F1FB" w14:textId="698F2E8E" w:rsidR="00FE69AA" w:rsidRPr="00307E6B" w:rsidRDefault="00FE69AA" w:rsidP="00E11BDF">
            <w:pPr>
              <w:rPr>
                <w:rFonts w:ascii="Times New Roman" w:hAnsi="Times New Roman" w:cs="Times New Roman"/>
                <w:sz w:val="24"/>
                <w:szCs w:val="24"/>
                <w:lang w:val="sq-AL"/>
              </w:rPr>
            </w:pPr>
          </w:p>
        </w:tc>
        <w:tc>
          <w:tcPr>
            <w:tcW w:w="4770" w:type="dxa"/>
          </w:tcPr>
          <w:p w14:paraId="18F11562" w14:textId="77777777" w:rsidR="00E11BDF" w:rsidRDefault="00E11BDF" w:rsidP="00E11BDF">
            <w:pPr>
              <w:rPr>
                <w:rFonts w:ascii="Times New Roman" w:hAnsi="Times New Roman" w:cs="Times New Roman"/>
                <w:sz w:val="24"/>
                <w:szCs w:val="24"/>
                <w:lang w:val="sq-AL"/>
              </w:rPr>
            </w:pPr>
          </w:p>
          <w:p w14:paraId="06A7776F" w14:textId="0C6D7732" w:rsidR="004F78C7" w:rsidRDefault="00FE69AA" w:rsidP="004F78C7">
            <w:pPr>
              <w:jc w:val="both"/>
              <w:rPr>
                <w:rFonts w:ascii="Bookman Old Style" w:hAnsi="Bookman Old Style"/>
                <w:sz w:val="20"/>
                <w:szCs w:val="20"/>
              </w:rPr>
            </w:pPr>
            <w:r>
              <w:rPr>
                <w:rFonts w:ascii="Times New Roman" w:hAnsi="Times New Roman" w:cs="Times New Roman"/>
                <w:sz w:val="24"/>
                <w:szCs w:val="24"/>
                <w:lang w:val="sq-AL"/>
              </w:rPr>
              <w:t>Kerkese nga D.F.</w:t>
            </w:r>
            <w:r w:rsidR="00493635">
              <w:rPr>
                <w:rFonts w:ascii="Times New Roman" w:hAnsi="Times New Roman" w:cs="Times New Roman"/>
                <w:sz w:val="24"/>
                <w:szCs w:val="24"/>
                <w:lang w:val="sq-AL"/>
              </w:rPr>
              <w:t xml:space="preserve"> M</w:t>
            </w:r>
            <w:r w:rsidR="004F78C7">
              <w:rPr>
                <w:rFonts w:ascii="Times New Roman" w:hAnsi="Times New Roman" w:cs="Times New Roman"/>
                <w:color w:val="000000"/>
                <w:sz w:val="24"/>
                <w:szCs w:val="24"/>
              </w:rPr>
              <w:t>betem ende në pritje të depozitimit të kestit të radhës në llogarinë time dhe të vëllait tim. Edhe pse ka kaluar një muaj nga konfirmimi juaj që është vëne në listë për procedim nuk ka asnjë shumë të derdhur në llogari. </w:t>
            </w:r>
          </w:p>
          <w:p w14:paraId="619D930C" w14:textId="77777777" w:rsidR="004F78C7" w:rsidRDefault="004F78C7" w:rsidP="004F78C7">
            <w:pPr>
              <w:jc w:val="both"/>
              <w:rPr>
                <w:rFonts w:ascii="Bookman Old Style" w:hAnsi="Bookman Old Style"/>
                <w:sz w:val="20"/>
                <w:szCs w:val="20"/>
              </w:rPr>
            </w:pPr>
            <w:r>
              <w:rPr>
                <w:rFonts w:ascii="Times New Roman" w:hAnsi="Times New Roman" w:cs="Times New Roman"/>
                <w:color w:val="000000"/>
                <w:sz w:val="24"/>
                <w:szCs w:val="24"/>
              </w:rPr>
              <w:t>Ju lutem procedoni me pagesat, pasi janë dorëzuar të gjitha dokumentacionet e kërkuara nga ana juaj, sipas korenspondencës së mëparshme me postë elektronike, ku dokumentohen në atach.</w:t>
            </w:r>
          </w:p>
          <w:p w14:paraId="12541E53" w14:textId="4426B62C" w:rsidR="00FE69AA" w:rsidRPr="00307E6B" w:rsidRDefault="00FE69AA" w:rsidP="00E11BDF">
            <w:pPr>
              <w:rPr>
                <w:rFonts w:ascii="Times New Roman" w:hAnsi="Times New Roman" w:cs="Times New Roman"/>
                <w:sz w:val="24"/>
                <w:szCs w:val="24"/>
                <w:lang w:val="sq-AL"/>
              </w:rPr>
            </w:pPr>
          </w:p>
        </w:tc>
        <w:tc>
          <w:tcPr>
            <w:tcW w:w="1350" w:type="dxa"/>
          </w:tcPr>
          <w:p w14:paraId="41257B90" w14:textId="77777777" w:rsidR="00E11BDF" w:rsidRDefault="00E11BDF" w:rsidP="00E11BDF">
            <w:pPr>
              <w:rPr>
                <w:rFonts w:ascii="Times New Roman" w:hAnsi="Times New Roman" w:cs="Times New Roman"/>
                <w:sz w:val="24"/>
                <w:szCs w:val="24"/>
                <w:lang w:val="sq-AL"/>
              </w:rPr>
            </w:pPr>
          </w:p>
          <w:p w14:paraId="401C1E75" w14:textId="022C61E7" w:rsidR="003438B3" w:rsidRPr="00307E6B" w:rsidRDefault="003438B3" w:rsidP="00E11BDF">
            <w:pPr>
              <w:rPr>
                <w:rFonts w:ascii="Times New Roman" w:hAnsi="Times New Roman" w:cs="Times New Roman"/>
                <w:sz w:val="24"/>
                <w:szCs w:val="24"/>
                <w:lang w:val="sq-AL"/>
              </w:rPr>
            </w:pPr>
            <w:r>
              <w:rPr>
                <w:rFonts w:ascii="Times New Roman" w:hAnsi="Times New Roman" w:cs="Times New Roman"/>
                <w:sz w:val="24"/>
                <w:szCs w:val="24"/>
                <w:lang w:val="sq-AL"/>
              </w:rPr>
              <w:t>12.07.2023</w:t>
            </w:r>
          </w:p>
        </w:tc>
        <w:tc>
          <w:tcPr>
            <w:tcW w:w="2131" w:type="dxa"/>
          </w:tcPr>
          <w:p w14:paraId="124DE15E" w14:textId="77777777" w:rsidR="00E11BDF" w:rsidRPr="00A17B17" w:rsidRDefault="00E11BDF" w:rsidP="00A17B17">
            <w:pPr>
              <w:jc w:val="both"/>
              <w:rPr>
                <w:rFonts w:ascii="Times New Roman" w:hAnsi="Times New Roman" w:cs="Times New Roman"/>
                <w:sz w:val="24"/>
                <w:szCs w:val="24"/>
                <w:lang w:val="sq-AL"/>
              </w:rPr>
            </w:pPr>
          </w:p>
          <w:p w14:paraId="334C4FC8" w14:textId="77777777" w:rsidR="00A17B17" w:rsidRPr="00A17B17" w:rsidRDefault="00A17B17" w:rsidP="00A17B17">
            <w:pPr>
              <w:jc w:val="both"/>
              <w:rPr>
                <w:rFonts w:ascii="Times New Roman" w:hAnsi="Times New Roman" w:cs="Times New Roman"/>
                <w:sz w:val="24"/>
                <w:szCs w:val="24"/>
                <w:lang w:val="sq-AL"/>
              </w:rPr>
            </w:pPr>
            <w:r w:rsidRPr="00A17B17">
              <w:rPr>
                <w:rFonts w:ascii="Times New Roman" w:hAnsi="Times New Roman" w:cs="Times New Roman"/>
                <w:sz w:val="24"/>
                <w:szCs w:val="24"/>
                <w:lang w:val="sq-AL"/>
              </w:rPr>
              <w:t>Dhene pergjigja si me poshte:</w:t>
            </w:r>
          </w:p>
          <w:p w14:paraId="5F993307" w14:textId="77777777" w:rsidR="00A17B17" w:rsidRPr="00A17B17" w:rsidRDefault="00A17B17" w:rsidP="00A17B17">
            <w:pPr>
              <w:jc w:val="both"/>
              <w:rPr>
                <w:rFonts w:ascii="Times New Roman" w:hAnsi="Times New Roman" w:cs="Times New Roman"/>
                <w:sz w:val="24"/>
                <w:szCs w:val="24"/>
                <w:lang w:val="sq-AL"/>
              </w:rPr>
            </w:pPr>
          </w:p>
          <w:p w14:paraId="61FB83D5" w14:textId="77777777" w:rsidR="00A17B17" w:rsidRPr="00A17B17" w:rsidRDefault="00A17B17" w:rsidP="00A17B17">
            <w:pPr>
              <w:jc w:val="both"/>
              <w:rPr>
                <w:rFonts w:ascii="Times New Roman" w:hAnsi="Times New Roman" w:cs="Times New Roman"/>
                <w:sz w:val="24"/>
                <w:szCs w:val="24"/>
              </w:rPr>
            </w:pPr>
            <w:r w:rsidRPr="00A17B17">
              <w:rPr>
                <w:rFonts w:ascii="Times New Roman" w:hAnsi="Times New Roman" w:cs="Times New Roman"/>
                <w:sz w:val="24"/>
                <w:szCs w:val="24"/>
              </w:rPr>
              <w:t>Dosja per te cilen interesoheni dhe jeni informuar permes komunikimeve te meparshme elektronike eshte trajtuar me perpikmeri duke ndjekur te gjitha hallkat e procesit. Perfshirja ne liste eshte bere ne daten 15.06.2023 per procesimin e pageses per ju dhe vellain tuaj sipas dokumentave te cilat I keni derguar ne menyre jozyrtare por megjithate jane konsideruar te pranueshme nga ana jone.</w:t>
            </w:r>
          </w:p>
          <w:p w14:paraId="08FD7805" w14:textId="77777777" w:rsidR="00A17B17" w:rsidRPr="00A17B17" w:rsidRDefault="00A17B17" w:rsidP="00A17B17">
            <w:pPr>
              <w:jc w:val="both"/>
              <w:rPr>
                <w:rFonts w:ascii="Times New Roman" w:hAnsi="Times New Roman" w:cs="Times New Roman"/>
                <w:sz w:val="24"/>
                <w:szCs w:val="24"/>
              </w:rPr>
            </w:pPr>
          </w:p>
          <w:p w14:paraId="7EF21208" w14:textId="77777777" w:rsidR="00A17B17" w:rsidRPr="00A17B17" w:rsidRDefault="00A17B17" w:rsidP="00A17B17">
            <w:pPr>
              <w:jc w:val="both"/>
              <w:rPr>
                <w:rFonts w:ascii="Times New Roman" w:hAnsi="Times New Roman" w:cs="Times New Roman"/>
                <w:sz w:val="24"/>
                <w:szCs w:val="24"/>
              </w:rPr>
            </w:pPr>
            <w:r w:rsidRPr="00A17B17">
              <w:rPr>
                <w:rFonts w:ascii="Times New Roman" w:hAnsi="Times New Roman" w:cs="Times New Roman"/>
                <w:sz w:val="24"/>
                <w:szCs w:val="24"/>
              </w:rPr>
              <w:t xml:space="preserve">Drejtoria e Pagesave dhe </w:t>
            </w:r>
            <w:r w:rsidRPr="00A17B17">
              <w:rPr>
                <w:rFonts w:ascii="Times New Roman" w:hAnsi="Times New Roman" w:cs="Times New Roman"/>
                <w:sz w:val="24"/>
                <w:szCs w:val="24"/>
              </w:rPr>
              <w:lastRenderedPageBreak/>
              <w:t>Demshperblimeve e ka ezauruar detyrimin e saj ligjor per kryerjen e pageses, shuma takuese do te kreditohet ne llogarite personale bankare ne respektim te afateve te duhura ligjore. Per informacione te metejshme do ti drejtoheni vetem bankes pergjate diteve ne vazhdim.</w:t>
            </w:r>
          </w:p>
          <w:p w14:paraId="11C95336" w14:textId="119D6E32" w:rsidR="00A17B17" w:rsidRPr="00A17B17" w:rsidRDefault="00A17B17" w:rsidP="00A17B17">
            <w:pPr>
              <w:jc w:val="both"/>
              <w:rPr>
                <w:rFonts w:ascii="Times New Roman" w:hAnsi="Times New Roman" w:cs="Times New Roman"/>
                <w:sz w:val="24"/>
                <w:szCs w:val="24"/>
                <w:lang w:val="sq-AL"/>
              </w:rPr>
            </w:pPr>
          </w:p>
        </w:tc>
        <w:tc>
          <w:tcPr>
            <w:tcW w:w="1434" w:type="dxa"/>
          </w:tcPr>
          <w:p w14:paraId="7389F6E3" w14:textId="77777777" w:rsidR="00E11BDF" w:rsidRPr="00307E6B" w:rsidRDefault="00E11BDF" w:rsidP="00E11BDF">
            <w:pPr>
              <w:rPr>
                <w:rFonts w:ascii="Times New Roman" w:hAnsi="Times New Roman" w:cs="Times New Roman"/>
                <w:sz w:val="24"/>
                <w:szCs w:val="24"/>
                <w:lang w:val="sq-AL"/>
              </w:rPr>
            </w:pPr>
          </w:p>
        </w:tc>
      </w:tr>
      <w:tr w:rsidR="00E11BDF" w:rsidRPr="00307E6B" w14:paraId="5E5242AA" w14:textId="77777777" w:rsidTr="00404DB9">
        <w:trPr>
          <w:trHeight w:val="310"/>
        </w:trPr>
        <w:tc>
          <w:tcPr>
            <w:tcW w:w="880" w:type="dxa"/>
          </w:tcPr>
          <w:p w14:paraId="0E61D2E0" w14:textId="77777777" w:rsidR="00E11BDF" w:rsidRDefault="00E11BDF" w:rsidP="00E11BDF">
            <w:pPr>
              <w:rPr>
                <w:rFonts w:ascii="Times New Roman" w:hAnsi="Times New Roman" w:cs="Times New Roman"/>
                <w:sz w:val="24"/>
                <w:szCs w:val="24"/>
                <w:lang w:val="sq-AL"/>
              </w:rPr>
            </w:pPr>
          </w:p>
          <w:p w14:paraId="59E382C9" w14:textId="041483A4" w:rsidR="00E11BDF" w:rsidRPr="00307E6B" w:rsidRDefault="00FE69AA" w:rsidP="00E11BDF">
            <w:pPr>
              <w:rPr>
                <w:rFonts w:ascii="Times New Roman" w:hAnsi="Times New Roman" w:cs="Times New Roman"/>
                <w:sz w:val="24"/>
                <w:szCs w:val="24"/>
                <w:lang w:val="sq-AL"/>
              </w:rPr>
            </w:pPr>
            <w:r>
              <w:rPr>
                <w:rFonts w:ascii="Times New Roman" w:hAnsi="Times New Roman" w:cs="Times New Roman"/>
                <w:sz w:val="24"/>
                <w:szCs w:val="24"/>
                <w:lang w:val="sq-AL"/>
              </w:rPr>
              <w:t>78</w:t>
            </w:r>
          </w:p>
        </w:tc>
        <w:tc>
          <w:tcPr>
            <w:tcW w:w="1545" w:type="dxa"/>
          </w:tcPr>
          <w:p w14:paraId="13606E81" w14:textId="77777777" w:rsidR="00E11BDF" w:rsidRDefault="00E11BDF" w:rsidP="00E11BDF">
            <w:pPr>
              <w:rPr>
                <w:rFonts w:ascii="Times New Roman" w:hAnsi="Times New Roman" w:cs="Times New Roman"/>
                <w:sz w:val="24"/>
                <w:szCs w:val="24"/>
                <w:lang w:val="sq-AL"/>
              </w:rPr>
            </w:pPr>
          </w:p>
          <w:p w14:paraId="081D47B1" w14:textId="3D3E6610" w:rsidR="00FE69AA" w:rsidRPr="00307E6B" w:rsidRDefault="00FE69AA" w:rsidP="00E11BDF">
            <w:pPr>
              <w:rPr>
                <w:rFonts w:ascii="Times New Roman" w:hAnsi="Times New Roman" w:cs="Times New Roman"/>
                <w:sz w:val="24"/>
                <w:szCs w:val="24"/>
                <w:lang w:val="sq-AL"/>
              </w:rPr>
            </w:pPr>
            <w:r>
              <w:rPr>
                <w:rFonts w:ascii="Times New Roman" w:hAnsi="Times New Roman" w:cs="Times New Roman"/>
                <w:sz w:val="24"/>
                <w:szCs w:val="24"/>
                <w:lang w:val="sq-AL"/>
              </w:rPr>
              <w:t>12.07.2023</w:t>
            </w:r>
          </w:p>
        </w:tc>
        <w:tc>
          <w:tcPr>
            <w:tcW w:w="4770" w:type="dxa"/>
          </w:tcPr>
          <w:p w14:paraId="72D4A2AB" w14:textId="77777777" w:rsidR="00E11BDF" w:rsidRDefault="00E11BDF" w:rsidP="00E11BDF">
            <w:pPr>
              <w:rPr>
                <w:rFonts w:ascii="Times New Roman" w:hAnsi="Times New Roman" w:cs="Times New Roman"/>
                <w:sz w:val="24"/>
                <w:szCs w:val="24"/>
                <w:lang w:val="sq-AL"/>
              </w:rPr>
            </w:pPr>
          </w:p>
          <w:p w14:paraId="3CF10B8F" w14:textId="10BB442A" w:rsidR="00FE69AA" w:rsidRDefault="00FE69AA" w:rsidP="00E11BDF">
            <w:pPr>
              <w:rPr>
                <w:rFonts w:ascii="Times New Roman" w:hAnsi="Times New Roman" w:cs="Times New Roman"/>
                <w:sz w:val="24"/>
                <w:szCs w:val="24"/>
                <w:lang w:val="sq-AL"/>
              </w:rPr>
            </w:pPr>
            <w:r>
              <w:rPr>
                <w:rFonts w:ascii="Times New Roman" w:hAnsi="Times New Roman" w:cs="Times New Roman"/>
                <w:sz w:val="24"/>
                <w:szCs w:val="24"/>
                <w:lang w:val="sq-AL"/>
              </w:rPr>
              <w:t>Kerkese e deleguar nga Ministria e Shendetesise per dhenien e pergjigjeve per pikat 8 dhe 10 te kerkeses per informacion te gazetarit O.S. si me poshte:</w:t>
            </w:r>
          </w:p>
          <w:p w14:paraId="7B32C5C3" w14:textId="65D9C71E" w:rsidR="00BB7C93" w:rsidRDefault="00BB7C93" w:rsidP="00E11BDF">
            <w:pPr>
              <w:rPr>
                <w:rFonts w:ascii="Times New Roman" w:hAnsi="Times New Roman" w:cs="Times New Roman"/>
                <w:sz w:val="24"/>
                <w:szCs w:val="24"/>
                <w:lang w:val="sq-AL"/>
              </w:rPr>
            </w:pPr>
          </w:p>
          <w:p w14:paraId="6EB8BEB6" w14:textId="12142D7E" w:rsidR="00BB7C93" w:rsidRPr="00BB7C93" w:rsidRDefault="00BB7C93" w:rsidP="00E11BDF">
            <w:pPr>
              <w:rPr>
                <w:rFonts w:ascii="Times New Roman" w:hAnsi="Times New Roman" w:cs="Times New Roman"/>
                <w:sz w:val="24"/>
                <w:szCs w:val="24"/>
                <w:lang w:val="sq-AL"/>
              </w:rPr>
            </w:pPr>
            <w:r w:rsidRPr="00BB7C93">
              <w:rPr>
                <w:rFonts w:ascii="Times New Roman" w:hAnsi="Times New Roman" w:cs="Times New Roman"/>
                <w:sz w:val="24"/>
                <w:szCs w:val="24"/>
              </w:rPr>
              <w:t>8. Si përcaktohen shuma në para që merr një fëmijë jetim, pas vdekjes së njërit prej prindërve? (pensioni qe marrin deri ne 18 vjec).</w:t>
            </w:r>
            <w:r w:rsidRPr="00BB7C93">
              <w:rPr>
                <w:rFonts w:ascii="Times New Roman" w:hAnsi="Times New Roman" w:cs="Times New Roman"/>
                <w:sz w:val="24"/>
                <w:szCs w:val="24"/>
              </w:rPr>
              <w:br/>
              <w:t xml:space="preserve">10. Nëse një fëmijë humb nënën, a përfiton ai ndihmë nga shteti? Nëse po si? </w:t>
            </w:r>
            <w:r w:rsidRPr="00BB7C93">
              <w:rPr>
                <w:rFonts w:ascii="Times New Roman" w:hAnsi="Times New Roman" w:cs="Times New Roman"/>
                <w:sz w:val="24"/>
                <w:szCs w:val="24"/>
              </w:rPr>
              <w:br/>
            </w:r>
          </w:p>
          <w:p w14:paraId="66540FA4" w14:textId="350C8903" w:rsidR="00FE69AA" w:rsidRPr="00A27D95" w:rsidRDefault="00FE69AA" w:rsidP="00E11BDF">
            <w:pPr>
              <w:rPr>
                <w:rFonts w:ascii="Times New Roman" w:hAnsi="Times New Roman" w:cs="Times New Roman"/>
                <w:sz w:val="24"/>
                <w:szCs w:val="24"/>
                <w:lang w:val="sq-AL"/>
              </w:rPr>
            </w:pPr>
          </w:p>
        </w:tc>
        <w:tc>
          <w:tcPr>
            <w:tcW w:w="1350" w:type="dxa"/>
          </w:tcPr>
          <w:p w14:paraId="18B15B5D" w14:textId="77777777" w:rsidR="00E11BDF" w:rsidRDefault="00E11BDF" w:rsidP="00E11BDF">
            <w:pPr>
              <w:rPr>
                <w:rFonts w:ascii="Times New Roman" w:hAnsi="Times New Roman" w:cs="Times New Roman"/>
                <w:sz w:val="24"/>
                <w:szCs w:val="24"/>
                <w:lang w:val="sq-AL"/>
              </w:rPr>
            </w:pPr>
          </w:p>
          <w:p w14:paraId="41E8E536" w14:textId="1AB8CD32" w:rsidR="00B730B2" w:rsidRPr="00307E6B" w:rsidRDefault="00B730B2" w:rsidP="00E11BDF">
            <w:pPr>
              <w:rPr>
                <w:rFonts w:ascii="Times New Roman" w:hAnsi="Times New Roman" w:cs="Times New Roman"/>
                <w:sz w:val="24"/>
                <w:szCs w:val="24"/>
                <w:lang w:val="sq-AL"/>
              </w:rPr>
            </w:pPr>
            <w:r>
              <w:rPr>
                <w:rFonts w:ascii="Times New Roman" w:hAnsi="Times New Roman" w:cs="Times New Roman"/>
                <w:sz w:val="24"/>
                <w:szCs w:val="24"/>
                <w:lang w:val="sq-AL"/>
              </w:rPr>
              <w:t>13</w:t>
            </w:r>
            <w:r w:rsidR="00BB7C93">
              <w:rPr>
                <w:rFonts w:ascii="Times New Roman" w:hAnsi="Times New Roman" w:cs="Times New Roman"/>
                <w:sz w:val="24"/>
                <w:szCs w:val="24"/>
                <w:lang w:val="sq-AL"/>
              </w:rPr>
              <w:t>.07.2023</w:t>
            </w:r>
          </w:p>
        </w:tc>
        <w:tc>
          <w:tcPr>
            <w:tcW w:w="2131" w:type="dxa"/>
          </w:tcPr>
          <w:p w14:paraId="522419DB" w14:textId="77777777" w:rsidR="00E11BDF" w:rsidRDefault="00E11BDF" w:rsidP="00BB7C93">
            <w:pPr>
              <w:jc w:val="both"/>
              <w:rPr>
                <w:rFonts w:ascii="Times New Roman" w:hAnsi="Times New Roman" w:cs="Times New Roman"/>
                <w:sz w:val="24"/>
                <w:szCs w:val="24"/>
                <w:lang w:val="sq-AL"/>
              </w:rPr>
            </w:pPr>
          </w:p>
          <w:p w14:paraId="58D894AF" w14:textId="77777777" w:rsidR="00BB7C93" w:rsidRDefault="00BB7C93" w:rsidP="00BB7C93">
            <w:pPr>
              <w:jc w:val="both"/>
              <w:rPr>
                <w:rFonts w:ascii="Times New Roman" w:hAnsi="Times New Roman" w:cs="Times New Roman"/>
                <w:sz w:val="24"/>
                <w:szCs w:val="24"/>
                <w:lang w:val="sq-AL"/>
              </w:rPr>
            </w:pPr>
            <w:r>
              <w:rPr>
                <w:rFonts w:ascii="Times New Roman" w:hAnsi="Times New Roman" w:cs="Times New Roman"/>
                <w:sz w:val="24"/>
                <w:szCs w:val="24"/>
                <w:lang w:val="sq-AL"/>
              </w:rPr>
              <w:t>Dhene pergjigje si me poshte:</w:t>
            </w:r>
          </w:p>
          <w:p w14:paraId="5AB2952F" w14:textId="77777777" w:rsidR="00BB7C93" w:rsidRDefault="00BB7C93" w:rsidP="00BB7C93">
            <w:pPr>
              <w:jc w:val="both"/>
              <w:rPr>
                <w:rFonts w:ascii="Times New Roman" w:hAnsi="Times New Roman" w:cs="Times New Roman"/>
                <w:sz w:val="24"/>
                <w:szCs w:val="24"/>
                <w:lang w:val="sq-AL"/>
              </w:rPr>
            </w:pPr>
          </w:p>
          <w:p w14:paraId="484928D0" w14:textId="26E16BB0" w:rsidR="00BB7C93" w:rsidRDefault="00BB7C93" w:rsidP="00BB7C93">
            <w:pPr>
              <w:jc w:val="both"/>
              <w:rPr>
                <w:rFonts w:ascii="Times New Roman" w:hAnsi="Times New Roman" w:cs="Times New Roman"/>
              </w:rPr>
            </w:pPr>
            <w:r>
              <w:rPr>
                <w:rStyle w:val="contentpasted2"/>
                <w:rFonts w:ascii="Times New Roman" w:hAnsi="Times New Roman" w:cs="Times New Roman"/>
                <w:color w:val="000000"/>
                <w:sz w:val="24"/>
                <w:szCs w:val="24"/>
              </w:rPr>
              <w:t>Në përgjigje të kërkesës së tuaj per pikat 8 dhe 10 sqarojme se: </w:t>
            </w:r>
          </w:p>
          <w:p w14:paraId="39AF93B3" w14:textId="77777777" w:rsidR="00BB7C93" w:rsidRDefault="00BB7C93" w:rsidP="00BB7C93">
            <w:pPr>
              <w:jc w:val="both"/>
              <w:rPr>
                <w:rFonts w:ascii="Times New Roman" w:hAnsi="Times New Roman" w:cs="Times New Roman"/>
              </w:rPr>
            </w:pPr>
            <w:r>
              <w:rPr>
                <w:rStyle w:val="contentpasted2"/>
                <w:rFonts w:ascii="Times New Roman" w:hAnsi="Times New Roman" w:cs="Times New Roman"/>
                <w:b/>
                <w:bCs/>
                <w:color w:val="000000"/>
                <w:sz w:val="24"/>
                <w:szCs w:val="24"/>
              </w:rPr>
              <w:t>8.</w:t>
            </w:r>
            <w:r>
              <w:rPr>
                <w:rStyle w:val="contentpasted2"/>
                <w:rFonts w:ascii="Times New Roman" w:hAnsi="Times New Roman" w:cs="Times New Roman"/>
                <w:color w:val="000000"/>
                <w:sz w:val="24"/>
                <w:szCs w:val="24"/>
              </w:rPr>
              <w:t xml:space="preserve"> </w:t>
            </w:r>
            <w:r>
              <w:rPr>
                <w:rStyle w:val="contentpasted2"/>
                <w:rFonts w:ascii="Times New Roman" w:hAnsi="Times New Roman" w:cs="Times New Roman"/>
                <w:i/>
                <w:iCs/>
                <w:color w:val="000000"/>
                <w:sz w:val="24"/>
                <w:szCs w:val="24"/>
              </w:rPr>
              <w:t>Si përcaktohen shuma në para që merr një fëmijë jetim, pas vdekjes së njërit prej prindërve? (pensioni qe marrin deri ne 18 vjec). </w:t>
            </w:r>
          </w:p>
          <w:p w14:paraId="1FC1FAB1" w14:textId="77777777" w:rsidR="00BB7C93" w:rsidRDefault="00BB7C93" w:rsidP="00BB7C93">
            <w:pPr>
              <w:jc w:val="both"/>
              <w:rPr>
                <w:rFonts w:ascii="Times New Roman" w:hAnsi="Times New Roman" w:cs="Times New Roman"/>
              </w:rPr>
            </w:pPr>
            <w:r>
              <w:rPr>
                <w:rFonts w:ascii="Times New Roman" w:hAnsi="Times New Roman" w:cs="Times New Roman"/>
                <w:i/>
                <w:iCs/>
                <w:color w:val="000000"/>
                <w:sz w:val="24"/>
                <w:szCs w:val="24"/>
              </w:rPr>
              <w:t> </w:t>
            </w:r>
          </w:p>
          <w:p w14:paraId="6FBB28C5" w14:textId="77777777" w:rsidR="00BB7C93" w:rsidRDefault="00BB7C93" w:rsidP="00BB7C93">
            <w:pPr>
              <w:jc w:val="both"/>
              <w:rPr>
                <w:rFonts w:ascii="Times New Roman" w:hAnsi="Times New Roman" w:cs="Times New Roman"/>
              </w:rPr>
            </w:pPr>
            <w:r>
              <w:rPr>
                <w:rStyle w:val="contentpasted2"/>
                <w:rFonts w:ascii="Times New Roman" w:hAnsi="Times New Roman" w:cs="Times New Roman"/>
                <w:color w:val="000000"/>
                <w:sz w:val="24"/>
                <w:szCs w:val="24"/>
                <w:bdr w:val="none" w:sz="0" w:space="0" w:color="auto" w:frame="1"/>
                <w:lang w:val="sq-AL"/>
              </w:rPr>
              <w:t>Në mbështetje të Ligjit nr. 7703, datë 11.05.1993 “Për sigurimet shoqërore në Republiken e Shqipërisë”, të ndryshuar, “Pensionet familjare”</w:t>
            </w:r>
            <w:r>
              <w:rPr>
                <w:rFonts w:ascii="Times New Roman" w:hAnsi="Times New Roman" w:cs="Times New Roman"/>
                <w:color w:val="000000"/>
                <w:sz w:val="24"/>
                <w:szCs w:val="24"/>
              </w:rPr>
              <w:t> </w:t>
            </w:r>
          </w:p>
          <w:p w14:paraId="7A1810EA" w14:textId="77777777" w:rsidR="00BB7C93" w:rsidRDefault="00BB7C93" w:rsidP="00BB7C93">
            <w:pPr>
              <w:pStyle w:val="Heading2"/>
              <w:spacing w:before="0" w:beforeAutospacing="0" w:after="0" w:afterAutospacing="0"/>
              <w:jc w:val="both"/>
              <w:outlineLvl w:val="1"/>
              <w:rPr>
                <w:rFonts w:ascii="Times New Roman" w:eastAsia="Times New Roman" w:hAnsi="Times New Roman" w:cs="Times New Roman"/>
              </w:rPr>
            </w:pPr>
            <w:r>
              <w:rPr>
                <w:rStyle w:val="contentpasted2"/>
                <w:rFonts w:ascii="Times New Roman" w:eastAsia="Times New Roman" w:hAnsi="Times New Roman" w:cs="Times New Roman"/>
                <w:sz w:val="24"/>
                <w:szCs w:val="24"/>
                <w:lang w:val="it-IT"/>
              </w:rPr>
              <w:t>Neni 40 </w:t>
            </w:r>
          </w:p>
          <w:p w14:paraId="084DCAE3" w14:textId="77777777" w:rsidR="00BB7C93" w:rsidRDefault="00BB7C93" w:rsidP="00BB7C93">
            <w:pPr>
              <w:jc w:val="both"/>
              <w:rPr>
                <w:rFonts w:ascii="Times New Roman" w:hAnsi="Times New Roman" w:cs="Times New Roman"/>
              </w:rPr>
            </w:pPr>
            <w:r>
              <w:rPr>
                <w:rStyle w:val="contentpasted2"/>
                <w:rFonts w:ascii="Times New Roman" w:hAnsi="Times New Roman" w:cs="Times New Roman"/>
                <w:b/>
                <w:bCs/>
                <w:sz w:val="24"/>
                <w:szCs w:val="24"/>
                <w:lang w:val="it-IT"/>
              </w:rPr>
              <w:t>Kushtet e përfitimit </w:t>
            </w:r>
          </w:p>
          <w:p w14:paraId="2B6D0CE8" w14:textId="77777777" w:rsidR="00BB7C93" w:rsidRDefault="00BB7C93" w:rsidP="00BB7C93">
            <w:pPr>
              <w:numPr>
                <w:ilvl w:val="0"/>
                <w:numId w:val="12"/>
              </w:numPr>
              <w:spacing w:before="100" w:beforeAutospacing="1" w:after="100" w:afterAutospacing="1"/>
              <w:jc w:val="both"/>
              <w:rPr>
                <w:rFonts w:ascii="Times New Roman" w:eastAsia="Times New Roman" w:hAnsi="Times New Roman" w:cs="Times New Roman"/>
              </w:rPr>
            </w:pPr>
            <w:r>
              <w:rPr>
                <w:rStyle w:val="contentpasted2"/>
                <w:rFonts w:ascii="Times New Roman" w:eastAsia="Times New Roman" w:hAnsi="Times New Roman" w:cs="Times New Roman"/>
                <w:sz w:val="24"/>
                <w:szCs w:val="24"/>
                <w:lang w:val="it-IT"/>
              </w:rPr>
              <w:lastRenderedPageBreak/>
              <w:t>Personat që janë në ngarkim të personit që vdes, i cili kishte kushte për përfitimin e njërit nga llojet e pensioneve ose merrte pension, kanë të drejtë të marrin pension familjar; </w:t>
            </w:r>
          </w:p>
          <w:p w14:paraId="1194DABA" w14:textId="77777777" w:rsidR="00BB7C93" w:rsidRDefault="00BB7C93" w:rsidP="00BB7C93">
            <w:pPr>
              <w:numPr>
                <w:ilvl w:val="0"/>
                <w:numId w:val="12"/>
              </w:numPr>
              <w:spacing w:before="100" w:beforeAutospacing="1" w:after="100" w:afterAutospacing="1"/>
              <w:jc w:val="both"/>
              <w:rPr>
                <w:rFonts w:ascii="Times New Roman" w:eastAsia="Times New Roman" w:hAnsi="Times New Roman" w:cs="Times New Roman"/>
              </w:rPr>
            </w:pPr>
            <w:r>
              <w:rPr>
                <w:rStyle w:val="contentpasted2"/>
                <w:rFonts w:ascii="Times New Roman" w:eastAsia="Times New Roman" w:hAnsi="Times New Roman" w:cs="Times New Roman"/>
                <w:sz w:val="24"/>
                <w:szCs w:val="24"/>
                <w:lang w:val="it-IT"/>
              </w:rPr>
              <w:t>Pension familjar përfitojnë: </w:t>
            </w:r>
          </w:p>
          <w:p w14:paraId="1697DF20" w14:textId="77777777" w:rsidR="00BB7C93" w:rsidRDefault="00BB7C93" w:rsidP="00BB7C93">
            <w:pPr>
              <w:jc w:val="both"/>
              <w:rPr>
                <w:rFonts w:ascii="Times New Roman" w:hAnsi="Times New Roman" w:cs="Times New Roman"/>
              </w:rPr>
            </w:pPr>
            <w:r>
              <w:rPr>
                <w:rStyle w:val="contentpasted3"/>
                <w:rFonts w:ascii="Times New Roman" w:hAnsi="Times New Roman" w:cs="Times New Roman"/>
                <w:sz w:val="24"/>
                <w:szCs w:val="24"/>
                <w:lang w:val="it-IT"/>
              </w:rPr>
              <w:t>c) Jetimi kur provohet që ai ishte në ngarkim të atij që vdiq dhe ka një moshë nën 18 vjeç, ose deri në 25 vjeç, nëse studion ose është i paaftë për punë, para se të arrijë moshat e mësipërme;</w:t>
            </w:r>
          </w:p>
          <w:p w14:paraId="5B578206" w14:textId="77777777" w:rsidR="00BB7C93" w:rsidRDefault="00BB7C93" w:rsidP="00BB7C93">
            <w:pPr>
              <w:spacing w:after="240"/>
              <w:jc w:val="both"/>
              <w:rPr>
                <w:rFonts w:ascii="Times New Roman" w:hAnsi="Times New Roman" w:cs="Times New Roman"/>
              </w:rPr>
            </w:pPr>
            <w:r>
              <w:rPr>
                <w:rStyle w:val="contentpasted4"/>
                <w:rFonts w:ascii="Times New Roman" w:hAnsi="Times New Roman" w:cs="Times New Roman"/>
                <w:color w:val="000000"/>
                <w:sz w:val="24"/>
                <w:szCs w:val="24"/>
                <w:lang w:val="it-IT"/>
              </w:rPr>
              <w:t>d) Nipërit e mbesat, kur janë në ngarkim të atij që vdiq dhe bënin pjesë në të njëjtën familje me të. Në një rast të tillë ata trajtohen si jetimë.</w:t>
            </w:r>
          </w:p>
          <w:p w14:paraId="4724113F" w14:textId="77777777" w:rsidR="00BB7C93" w:rsidRDefault="00BB7C93" w:rsidP="00BB7C93">
            <w:pPr>
              <w:shd w:val="clear" w:color="auto" w:fill="FFFFFF"/>
              <w:jc w:val="both"/>
              <w:rPr>
                <w:rFonts w:ascii="Times New Roman" w:hAnsi="Times New Roman" w:cs="Times New Roman"/>
              </w:rPr>
            </w:pPr>
            <w:r>
              <w:rPr>
                <w:rStyle w:val="contentpasted5"/>
                <w:rFonts w:ascii="Times New Roman" w:hAnsi="Times New Roman" w:cs="Times New Roman"/>
                <w:color w:val="000000"/>
                <w:spacing w:val="-6"/>
                <w:sz w:val="24"/>
                <w:szCs w:val="24"/>
                <w:lang w:val="it-IT"/>
              </w:rPr>
              <w:t xml:space="preserve">Pensioni familjar është pjesë e pensionit që kishte </w:t>
            </w:r>
            <w:r>
              <w:rPr>
                <w:rStyle w:val="contentpasted5"/>
                <w:rFonts w:ascii="Times New Roman" w:hAnsi="Times New Roman" w:cs="Times New Roman"/>
                <w:color w:val="000000"/>
                <w:spacing w:val="-5"/>
                <w:sz w:val="24"/>
                <w:szCs w:val="24"/>
                <w:lang w:val="it-IT"/>
              </w:rPr>
              <w:lastRenderedPageBreak/>
              <w:t xml:space="preserve">ose i takonte të ndjerit. </w:t>
            </w:r>
            <w:r>
              <w:rPr>
                <w:rStyle w:val="contentpasted5"/>
                <w:rFonts w:ascii="Times New Roman" w:hAnsi="Times New Roman" w:cs="Times New Roman"/>
                <w:color w:val="000000"/>
                <w:spacing w:val="-9"/>
                <w:sz w:val="24"/>
                <w:szCs w:val="24"/>
                <w:lang w:val="it-IT"/>
              </w:rPr>
              <w:t>Pensioni familjar jepet në masën:</w:t>
            </w:r>
            <w:r>
              <w:rPr>
                <w:rFonts w:ascii="Times New Roman" w:hAnsi="Times New Roman" w:cs="Times New Roman"/>
                <w:color w:val="000000"/>
                <w:sz w:val="24"/>
                <w:szCs w:val="24"/>
                <w:lang w:val="it-IT"/>
              </w:rPr>
              <w:t> </w:t>
            </w:r>
          </w:p>
          <w:p w14:paraId="4DB67B66" w14:textId="77777777" w:rsidR="00BB7C93" w:rsidRDefault="00BB7C93" w:rsidP="00BB7C93">
            <w:pPr>
              <w:jc w:val="both"/>
              <w:rPr>
                <w:rFonts w:ascii="Times New Roman" w:hAnsi="Times New Roman" w:cs="Times New Roman"/>
              </w:rPr>
            </w:pPr>
            <w:r>
              <w:rPr>
                <w:rStyle w:val="contentpasted5"/>
                <w:rFonts w:ascii="Times New Roman" w:hAnsi="Times New Roman" w:cs="Times New Roman"/>
                <w:color w:val="000000"/>
                <w:sz w:val="24"/>
                <w:szCs w:val="24"/>
                <w:lang w:val="it-IT"/>
              </w:rPr>
              <w:t>a) 50 përqind për personin e ve dhe </w:t>
            </w:r>
          </w:p>
          <w:p w14:paraId="6CA8C5E7" w14:textId="77777777" w:rsidR="00BB7C93" w:rsidRDefault="00BB7C93" w:rsidP="00BB7C93">
            <w:pPr>
              <w:jc w:val="both"/>
              <w:rPr>
                <w:rFonts w:ascii="Times New Roman" w:hAnsi="Times New Roman" w:cs="Times New Roman"/>
              </w:rPr>
            </w:pPr>
            <w:r>
              <w:rPr>
                <w:rStyle w:val="contentpasted5"/>
                <w:rFonts w:ascii="Times New Roman" w:hAnsi="Times New Roman" w:cs="Times New Roman"/>
                <w:color w:val="000000"/>
                <w:sz w:val="24"/>
                <w:szCs w:val="24"/>
                <w:lang w:val="it-IT"/>
              </w:rPr>
              <w:t>b) 25 përqind për çdo jetim ose persona të tjerë që përfitojnë. </w:t>
            </w:r>
          </w:p>
          <w:p w14:paraId="70303C51" w14:textId="77777777" w:rsidR="00BB7C93" w:rsidRDefault="00BB7C93" w:rsidP="00BB7C93">
            <w:pPr>
              <w:jc w:val="both"/>
              <w:rPr>
                <w:rFonts w:ascii="Times New Roman" w:hAnsi="Times New Roman" w:cs="Times New Roman"/>
              </w:rPr>
            </w:pPr>
            <w:r>
              <w:rPr>
                <w:rStyle w:val="contentpasted6"/>
                <w:rFonts w:ascii="Times New Roman" w:hAnsi="Times New Roman" w:cs="Times New Roman"/>
                <w:color w:val="000000"/>
                <w:sz w:val="24"/>
                <w:szCs w:val="24"/>
                <w:lang w:val="it-IT"/>
              </w:rPr>
              <w:t>Kur nuk merret pension i parashikuar nga shkronja “a” e këtij neni, masa e pensionit për jetimin është 50 përqind, kur ai është ose mbetet vetëm pjestar në pension. Kur pjestarë në pension janë më shumë se një jetim, masa e pensionit familjar për seicilin prej tyre është 25 për qind. </w:t>
            </w:r>
          </w:p>
          <w:p w14:paraId="0586DC60" w14:textId="77777777" w:rsidR="00BB7C93" w:rsidRDefault="00BB7C93" w:rsidP="00BB7C93">
            <w:pPr>
              <w:ind w:firstLine="360"/>
              <w:jc w:val="both"/>
              <w:rPr>
                <w:rFonts w:ascii="Times New Roman" w:hAnsi="Times New Roman" w:cs="Times New Roman"/>
              </w:rPr>
            </w:pPr>
            <w:r>
              <w:rPr>
                <w:rStyle w:val="contentpasted6"/>
                <w:rFonts w:ascii="Times New Roman" w:hAnsi="Times New Roman" w:cs="Times New Roman"/>
                <w:color w:val="000000"/>
                <w:sz w:val="24"/>
                <w:szCs w:val="24"/>
                <w:lang w:val="it-IT"/>
              </w:rPr>
              <w:t>Shuma e një pensioni familjar nuk duhet të kalojë masën e pensionit që merrte ose do të merrte personi që vdes. </w:t>
            </w:r>
          </w:p>
          <w:p w14:paraId="21C1068D" w14:textId="77777777" w:rsidR="00BB7C93" w:rsidRDefault="00BB7C93" w:rsidP="00BB7C93">
            <w:pPr>
              <w:jc w:val="both"/>
              <w:rPr>
                <w:rFonts w:ascii="Times New Roman" w:hAnsi="Times New Roman" w:cs="Times New Roman"/>
              </w:rPr>
            </w:pPr>
            <w:r>
              <w:rPr>
                <w:rStyle w:val="contentpasted6"/>
                <w:rFonts w:ascii="Times New Roman" w:hAnsi="Times New Roman" w:cs="Times New Roman"/>
                <w:color w:val="000000"/>
                <w:sz w:val="24"/>
                <w:szCs w:val="24"/>
                <w:lang w:val="it-IT"/>
              </w:rPr>
              <w:t xml:space="preserve">2. Jetimi ka të drejtën e një pensioni familjar edhe nëqoftëse prindi që jeton është i punësuar, është ekonomikisht aktiv ose merr një pension si të drejtë të tij. Në këtë rast masa e pensionit për çdo jetim ose </w:t>
            </w:r>
            <w:r>
              <w:rPr>
                <w:rStyle w:val="contentpasted6"/>
                <w:rFonts w:ascii="Times New Roman" w:hAnsi="Times New Roman" w:cs="Times New Roman"/>
                <w:color w:val="000000"/>
                <w:sz w:val="24"/>
                <w:szCs w:val="24"/>
                <w:lang w:val="it-IT"/>
              </w:rPr>
              <w:lastRenderedPageBreak/>
              <w:t>person tjetër që përfiton është 25 për qind e pensionit që i takonte të  ndjerit, por jo më tepër se 50 për qind e tij; </w:t>
            </w:r>
          </w:p>
          <w:p w14:paraId="05250121" w14:textId="77777777" w:rsidR="00BB7C93" w:rsidRDefault="00BB7C93" w:rsidP="00BB7C93">
            <w:pPr>
              <w:spacing w:after="240"/>
              <w:jc w:val="both"/>
              <w:rPr>
                <w:rStyle w:val="contentpasted7"/>
                <w:rFonts w:ascii="Calibri" w:hAnsi="Calibri" w:cs="Calibri"/>
                <w:color w:val="000000"/>
                <w:sz w:val="24"/>
                <w:szCs w:val="24"/>
                <w:lang w:val="it-IT"/>
              </w:rPr>
            </w:pPr>
            <w:r>
              <w:rPr>
                <w:rStyle w:val="contentpasted6"/>
                <w:rFonts w:ascii="Times New Roman" w:hAnsi="Times New Roman" w:cs="Times New Roman"/>
                <w:color w:val="000000"/>
                <w:sz w:val="24"/>
                <w:szCs w:val="24"/>
              </w:rPr>
              <w:t>3. Jetimi që humbet të dy prindërit, do të marrë një pension jetimi për secilin prej tyre.</w:t>
            </w:r>
          </w:p>
          <w:p w14:paraId="77A90169" w14:textId="77777777" w:rsidR="00BB7C93" w:rsidRDefault="00BB7C93" w:rsidP="00BB7C93">
            <w:pPr>
              <w:spacing w:after="240"/>
              <w:jc w:val="both"/>
            </w:pPr>
            <w:r>
              <w:rPr>
                <w:rStyle w:val="contentpasted7"/>
                <w:rFonts w:ascii="Times New Roman" w:hAnsi="Times New Roman" w:cs="Times New Roman"/>
                <w:color w:val="000000"/>
                <w:sz w:val="24"/>
                <w:szCs w:val="24"/>
                <w:lang w:val="it-IT"/>
              </w:rPr>
              <w:t xml:space="preserve">Ndersa persa i perket pikes </w:t>
            </w:r>
            <w:r w:rsidRPr="00BB7C93">
              <w:rPr>
                <w:rStyle w:val="contentpasted7"/>
                <w:rFonts w:ascii="Times New Roman" w:hAnsi="Times New Roman" w:cs="Times New Roman"/>
                <w:b/>
                <w:i/>
                <w:iCs/>
                <w:color w:val="000000"/>
                <w:sz w:val="24"/>
                <w:szCs w:val="24"/>
                <w:lang w:val="it-IT"/>
              </w:rPr>
              <w:t>10</w:t>
            </w:r>
            <w:r>
              <w:rPr>
                <w:rStyle w:val="contentpasted7"/>
                <w:rFonts w:ascii="Times New Roman" w:hAnsi="Times New Roman" w:cs="Times New Roman"/>
                <w:i/>
                <w:iCs/>
                <w:color w:val="000000"/>
                <w:sz w:val="24"/>
                <w:szCs w:val="24"/>
                <w:lang w:val="it-IT"/>
              </w:rPr>
              <w:t xml:space="preserve"> Nëse një fëmijë humb nënën, a përfiton ai ndihmë nga shteti? Nëse po si? </w:t>
            </w:r>
          </w:p>
          <w:p w14:paraId="29A822B7" w14:textId="77777777" w:rsidR="00BB7C93" w:rsidRDefault="00BB7C93" w:rsidP="00BB7C93">
            <w:pPr>
              <w:jc w:val="both"/>
              <w:rPr>
                <w:rFonts w:ascii="Times New Roman" w:hAnsi="Times New Roman" w:cs="Times New Roman"/>
              </w:rPr>
            </w:pPr>
            <w:r>
              <w:rPr>
                <w:rStyle w:val="contentpasted7"/>
                <w:rFonts w:ascii="Times New Roman" w:hAnsi="Times New Roman" w:cs="Times New Roman"/>
                <w:color w:val="000000"/>
                <w:sz w:val="24"/>
                <w:szCs w:val="24"/>
                <w:lang w:val="it-IT"/>
              </w:rPr>
              <w:t>Kjo nuk ka lidhje me sigurimet shoqërore, vetëm nëse është në kushtet e përfitimit të pensionit familjar, si më sipër. </w:t>
            </w:r>
          </w:p>
          <w:p w14:paraId="1EAE3245" w14:textId="07CCE67A" w:rsidR="00BB7C93" w:rsidRPr="00307E6B" w:rsidRDefault="00BB7C93" w:rsidP="00BB7C93">
            <w:pPr>
              <w:jc w:val="both"/>
              <w:rPr>
                <w:rFonts w:ascii="Times New Roman" w:hAnsi="Times New Roman" w:cs="Times New Roman"/>
                <w:sz w:val="24"/>
                <w:szCs w:val="24"/>
                <w:lang w:val="sq-AL"/>
              </w:rPr>
            </w:pPr>
          </w:p>
        </w:tc>
        <w:tc>
          <w:tcPr>
            <w:tcW w:w="1434" w:type="dxa"/>
          </w:tcPr>
          <w:p w14:paraId="1BCB38E4" w14:textId="77777777" w:rsidR="00E11BDF" w:rsidRPr="00307E6B" w:rsidRDefault="00E11BDF" w:rsidP="00E11BDF">
            <w:pPr>
              <w:rPr>
                <w:rFonts w:ascii="Times New Roman" w:hAnsi="Times New Roman" w:cs="Times New Roman"/>
                <w:sz w:val="24"/>
                <w:szCs w:val="24"/>
                <w:lang w:val="sq-AL"/>
              </w:rPr>
            </w:pPr>
          </w:p>
        </w:tc>
      </w:tr>
      <w:tr w:rsidR="00E11BDF" w:rsidRPr="00307E6B" w14:paraId="249497DD" w14:textId="77777777" w:rsidTr="00404DB9">
        <w:trPr>
          <w:trHeight w:val="310"/>
        </w:trPr>
        <w:tc>
          <w:tcPr>
            <w:tcW w:w="880" w:type="dxa"/>
          </w:tcPr>
          <w:p w14:paraId="14D46AAC" w14:textId="77777777" w:rsidR="00E11BDF" w:rsidRDefault="00E11BDF" w:rsidP="00E11BDF">
            <w:pPr>
              <w:rPr>
                <w:rFonts w:ascii="Times New Roman" w:hAnsi="Times New Roman" w:cs="Times New Roman"/>
                <w:sz w:val="24"/>
                <w:szCs w:val="24"/>
                <w:lang w:val="sq-AL"/>
              </w:rPr>
            </w:pPr>
          </w:p>
          <w:p w14:paraId="340D0614" w14:textId="283CDB17" w:rsidR="00E11BDF" w:rsidRPr="00307E6B" w:rsidRDefault="00D32E22" w:rsidP="00E11BDF">
            <w:pPr>
              <w:rPr>
                <w:rFonts w:ascii="Times New Roman" w:hAnsi="Times New Roman" w:cs="Times New Roman"/>
                <w:sz w:val="24"/>
                <w:szCs w:val="24"/>
                <w:lang w:val="sq-AL"/>
              </w:rPr>
            </w:pPr>
            <w:r>
              <w:rPr>
                <w:rFonts w:ascii="Times New Roman" w:hAnsi="Times New Roman" w:cs="Times New Roman"/>
                <w:sz w:val="24"/>
                <w:szCs w:val="24"/>
                <w:lang w:val="sq-AL"/>
              </w:rPr>
              <w:t>79</w:t>
            </w:r>
          </w:p>
        </w:tc>
        <w:tc>
          <w:tcPr>
            <w:tcW w:w="1545" w:type="dxa"/>
          </w:tcPr>
          <w:p w14:paraId="41079527" w14:textId="77777777" w:rsidR="00E11BDF" w:rsidRDefault="00E11BDF" w:rsidP="00E11BDF">
            <w:pPr>
              <w:rPr>
                <w:rFonts w:ascii="Times New Roman" w:hAnsi="Times New Roman" w:cs="Times New Roman"/>
                <w:sz w:val="24"/>
                <w:szCs w:val="24"/>
                <w:lang w:val="sq-AL"/>
              </w:rPr>
            </w:pPr>
          </w:p>
          <w:p w14:paraId="72AEEC94" w14:textId="7350F49A" w:rsidR="00D32E22" w:rsidRPr="00307E6B" w:rsidRDefault="00D32E22" w:rsidP="00E11BDF">
            <w:pPr>
              <w:rPr>
                <w:rFonts w:ascii="Times New Roman" w:hAnsi="Times New Roman" w:cs="Times New Roman"/>
                <w:sz w:val="24"/>
                <w:szCs w:val="24"/>
                <w:lang w:val="sq-AL"/>
              </w:rPr>
            </w:pPr>
            <w:r>
              <w:rPr>
                <w:rFonts w:ascii="Times New Roman" w:hAnsi="Times New Roman" w:cs="Times New Roman"/>
                <w:sz w:val="24"/>
                <w:szCs w:val="24"/>
                <w:lang w:val="sq-AL"/>
              </w:rPr>
              <w:t>13.07.2023</w:t>
            </w:r>
          </w:p>
        </w:tc>
        <w:tc>
          <w:tcPr>
            <w:tcW w:w="4770" w:type="dxa"/>
          </w:tcPr>
          <w:p w14:paraId="2DEA6F58" w14:textId="77777777" w:rsidR="00E11BDF" w:rsidRPr="00622486" w:rsidRDefault="00E11BDF" w:rsidP="00622486">
            <w:pPr>
              <w:rPr>
                <w:rFonts w:ascii="Times New Roman" w:hAnsi="Times New Roman" w:cs="Times New Roman"/>
                <w:sz w:val="24"/>
                <w:szCs w:val="24"/>
                <w:lang w:val="sq-AL"/>
              </w:rPr>
            </w:pPr>
          </w:p>
          <w:p w14:paraId="70C448E4" w14:textId="77777777" w:rsidR="00D32E22" w:rsidRPr="00622486" w:rsidRDefault="00D32E22" w:rsidP="00622486">
            <w:pPr>
              <w:rPr>
                <w:rFonts w:ascii="Times New Roman" w:hAnsi="Times New Roman" w:cs="Times New Roman"/>
                <w:sz w:val="24"/>
                <w:szCs w:val="24"/>
                <w:lang w:val="sq-AL"/>
              </w:rPr>
            </w:pPr>
            <w:r w:rsidRPr="00622486">
              <w:rPr>
                <w:rFonts w:ascii="Times New Roman" w:hAnsi="Times New Roman" w:cs="Times New Roman"/>
                <w:sz w:val="24"/>
                <w:szCs w:val="24"/>
                <w:lang w:val="sq-AL"/>
              </w:rPr>
              <w:t>Kerkese nga KRIIK lidur me procesin zgjedhor.</w:t>
            </w:r>
          </w:p>
          <w:p w14:paraId="51CDBC04" w14:textId="227C66AF" w:rsidR="00D32E22" w:rsidRPr="00622486" w:rsidRDefault="00D32E22" w:rsidP="00622486">
            <w:pPr>
              <w:rPr>
                <w:rFonts w:ascii="Times New Roman" w:hAnsi="Times New Roman" w:cs="Times New Roman"/>
                <w:sz w:val="24"/>
                <w:szCs w:val="24"/>
                <w:lang w:val="sq-AL"/>
              </w:rPr>
            </w:pPr>
            <w:r w:rsidRPr="00622486">
              <w:rPr>
                <w:rFonts w:ascii="Times New Roman" w:hAnsi="Times New Roman" w:cs="Times New Roman"/>
                <w:sz w:val="24"/>
                <w:szCs w:val="24"/>
                <w:lang w:val="sq-AL"/>
              </w:rPr>
              <w:t>1. A eshte miratuar mhga institucioni qe ju drejtoni dhe institucionet e varesise se tij, urdheri “Per ngritjen e grupit te punes per monitorimin e sjelljes se nepunesve civile gjate procesit zgjedhor?</w:t>
            </w:r>
          </w:p>
          <w:p w14:paraId="43768880" w14:textId="77777777" w:rsidR="00D32E22" w:rsidRPr="00622486" w:rsidRDefault="00D32E22" w:rsidP="00622486">
            <w:pPr>
              <w:rPr>
                <w:rFonts w:ascii="Times New Roman" w:hAnsi="Times New Roman" w:cs="Times New Roman"/>
                <w:sz w:val="24"/>
                <w:szCs w:val="24"/>
                <w:lang w:val="sq-AL"/>
              </w:rPr>
            </w:pPr>
            <w:r w:rsidRPr="00622486">
              <w:rPr>
                <w:rFonts w:ascii="Times New Roman" w:hAnsi="Times New Roman" w:cs="Times New Roman"/>
                <w:sz w:val="24"/>
                <w:szCs w:val="24"/>
                <w:lang w:val="sq-AL"/>
              </w:rPr>
              <w:t>2.Nese po sipas pikes nr.1 te kesaj kerkese, lutemi na vini ne dispozicion kopje te ketij urdhri.</w:t>
            </w:r>
          </w:p>
          <w:p w14:paraId="48714452" w14:textId="77777777" w:rsidR="00D32E22" w:rsidRPr="00622486" w:rsidRDefault="00D32E22" w:rsidP="00622486">
            <w:pPr>
              <w:rPr>
                <w:rFonts w:ascii="Times New Roman" w:hAnsi="Times New Roman" w:cs="Times New Roman"/>
                <w:sz w:val="24"/>
                <w:szCs w:val="24"/>
                <w:lang w:val="sq-AL"/>
              </w:rPr>
            </w:pPr>
            <w:r w:rsidRPr="00622486">
              <w:rPr>
                <w:rFonts w:ascii="Times New Roman" w:hAnsi="Times New Roman" w:cs="Times New Roman"/>
                <w:sz w:val="24"/>
                <w:szCs w:val="24"/>
                <w:lang w:val="sq-AL"/>
              </w:rPr>
              <w:t>3.A eshte hartuar dhe miratuar, nga institucioni qe ju drejtoni dhe institucionet e varesise se tij, rregullorja e grupit te monitorimit ne lidhje me mbikqyrjen e sjelljes se nepunesit civil gjate periudhes se fushates elektorale per zgjedhjet vendore?</w:t>
            </w:r>
          </w:p>
          <w:p w14:paraId="5856A594" w14:textId="77777777" w:rsidR="00D32E22" w:rsidRPr="00622486" w:rsidRDefault="00D32E22" w:rsidP="00622486">
            <w:pPr>
              <w:rPr>
                <w:rFonts w:ascii="Times New Roman" w:hAnsi="Times New Roman" w:cs="Times New Roman"/>
                <w:sz w:val="24"/>
                <w:szCs w:val="24"/>
                <w:lang w:val="sq-AL"/>
              </w:rPr>
            </w:pPr>
            <w:r w:rsidRPr="00622486">
              <w:rPr>
                <w:rFonts w:ascii="Times New Roman" w:hAnsi="Times New Roman" w:cs="Times New Roman"/>
                <w:sz w:val="24"/>
                <w:szCs w:val="24"/>
                <w:lang w:val="sq-AL"/>
              </w:rPr>
              <w:lastRenderedPageBreak/>
              <w:t>4. Nese po sipas pikes nr.3 te kesaj kerkese, lutemi na vini ne dispozicion kopje te ketij rregulloreje.</w:t>
            </w:r>
          </w:p>
          <w:p w14:paraId="1C2A73DC" w14:textId="77777777" w:rsidR="00D32E22" w:rsidRPr="00622486" w:rsidRDefault="00D32E22" w:rsidP="00622486">
            <w:pPr>
              <w:rPr>
                <w:rFonts w:ascii="Times New Roman" w:hAnsi="Times New Roman" w:cs="Times New Roman"/>
                <w:sz w:val="24"/>
                <w:szCs w:val="24"/>
                <w:lang w:val="sq-AL"/>
              </w:rPr>
            </w:pPr>
            <w:r w:rsidRPr="00622486">
              <w:rPr>
                <w:rFonts w:ascii="Times New Roman" w:hAnsi="Times New Roman" w:cs="Times New Roman"/>
                <w:sz w:val="24"/>
                <w:szCs w:val="24"/>
                <w:lang w:val="sq-AL"/>
              </w:rPr>
              <w:t>5.A i eshte njoftuar urdhri dhe rregullorja e brendshme e grupit te punes te gjithe nepunesve civile ne administraten e institucionit qe ju drejtoni dhe institucionet e varesise se tij, si per transparence, ashtu edhe per mirezbatimin e saj?</w:t>
            </w:r>
          </w:p>
          <w:p w14:paraId="3B824849" w14:textId="77777777" w:rsidR="00D32E22" w:rsidRPr="00622486" w:rsidRDefault="00FF70A9" w:rsidP="00622486">
            <w:pPr>
              <w:rPr>
                <w:rFonts w:ascii="Times New Roman" w:hAnsi="Times New Roman" w:cs="Times New Roman"/>
                <w:sz w:val="24"/>
                <w:szCs w:val="24"/>
                <w:lang w:val="sq-AL"/>
              </w:rPr>
            </w:pPr>
            <w:r w:rsidRPr="00622486">
              <w:rPr>
                <w:rFonts w:ascii="Times New Roman" w:hAnsi="Times New Roman" w:cs="Times New Roman"/>
                <w:sz w:val="24"/>
                <w:szCs w:val="24"/>
                <w:lang w:val="sq-AL"/>
              </w:rPr>
              <w:t>6. A eshte informuar Komisioneri per Mbikqyrjen e sherbimit Civil</w:t>
            </w:r>
            <w:r w:rsidR="008F66FB" w:rsidRPr="00622486">
              <w:rPr>
                <w:rFonts w:ascii="Times New Roman" w:hAnsi="Times New Roman" w:cs="Times New Roman"/>
                <w:sz w:val="24"/>
                <w:szCs w:val="24"/>
                <w:lang w:val="sq-AL"/>
              </w:rPr>
              <w:t>, brenda dates 20.02.2023, duke i vene ne dispozicion nje kopje te praktikes, sikurse parashikohet ne piken 4 te modelit te urdhrit te derguar?</w:t>
            </w:r>
          </w:p>
          <w:p w14:paraId="08BDACA4" w14:textId="77777777" w:rsidR="008F66FB" w:rsidRPr="00622486" w:rsidRDefault="008F66FB" w:rsidP="00622486">
            <w:pPr>
              <w:rPr>
                <w:rFonts w:ascii="Times New Roman" w:hAnsi="Times New Roman" w:cs="Times New Roman"/>
                <w:sz w:val="24"/>
                <w:szCs w:val="24"/>
                <w:lang w:val="sq-AL"/>
              </w:rPr>
            </w:pPr>
            <w:r w:rsidRPr="00622486">
              <w:rPr>
                <w:rFonts w:ascii="Times New Roman" w:hAnsi="Times New Roman" w:cs="Times New Roman"/>
                <w:sz w:val="24"/>
                <w:szCs w:val="24"/>
                <w:lang w:val="sq-AL"/>
              </w:rPr>
              <w:t>7. A ka komunikuar periodikisht grupi i monitorimit, nepermjet koordinatorit te emeruar nga ky grup, me personin e kontaktit, pjese e grupit te gatshem, te ngritur prane KMSHC per te marre ne kohe reale orientimet e ketij institucioni, me qellim monitorimin sa me objektivisht te situates apo te zgjedhjes ne kohe te problemeve te mundshme te dala gjate procesit te monitorimit? Lutemi vleresoni shkurtimisht dobine dhe efikasitetin e ketij komunikimi apo ndonje shqetesim i cili duhet evidentuar per permiresimin e tij ne proceset e ardhshme monitoruese.</w:t>
            </w:r>
          </w:p>
          <w:p w14:paraId="25EC3AE0" w14:textId="77777777" w:rsidR="008F66FB" w:rsidRPr="00622486" w:rsidRDefault="008F66FB" w:rsidP="00622486">
            <w:pPr>
              <w:rPr>
                <w:rFonts w:ascii="Times New Roman" w:hAnsi="Times New Roman" w:cs="Times New Roman"/>
                <w:sz w:val="24"/>
                <w:szCs w:val="24"/>
                <w:lang w:val="sq-AL"/>
              </w:rPr>
            </w:pPr>
            <w:r w:rsidRPr="00622486">
              <w:rPr>
                <w:rFonts w:ascii="Times New Roman" w:hAnsi="Times New Roman" w:cs="Times New Roman"/>
                <w:sz w:val="24"/>
                <w:szCs w:val="24"/>
                <w:lang w:val="sq-AL"/>
              </w:rPr>
              <w:t>8. A eshte monitoruar media nga grupi i monitorimit me qellim evidentimin e rasteve te sjelljes se nepunesit civil ne kundershtim me ligjin? Nese po, lutemi citoni se cilat media jane monitoruar nga grupi i Monitorimit te ngritur ne ministrine Tuaj.</w:t>
            </w:r>
          </w:p>
          <w:p w14:paraId="3E23D4E7" w14:textId="77777777" w:rsidR="008F66FB" w:rsidRPr="00622486" w:rsidRDefault="00CC0F09" w:rsidP="00622486">
            <w:pPr>
              <w:rPr>
                <w:rFonts w:ascii="Times New Roman" w:hAnsi="Times New Roman" w:cs="Times New Roman"/>
                <w:sz w:val="24"/>
                <w:szCs w:val="24"/>
                <w:lang w:val="sq-AL"/>
              </w:rPr>
            </w:pPr>
            <w:r w:rsidRPr="00622486">
              <w:rPr>
                <w:rFonts w:ascii="Times New Roman" w:hAnsi="Times New Roman" w:cs="Times New Roman"/>
                <w:sz w:val="24"/>
                <w:szCs w:val="24"/>
                <w:lang w:val="sq-AL"/>
              </w:rPr>
              <w:t>9. A ka ndonje rast te konstatuar me shkelje, te cilin grupi i monitorimit e dergoi per fillim te ecurise disiplinore prane eprorit direkt</w:t>
            </w:r>
            <w:r w:rsidR="00B26886" w:rsidRPr="00622486">
              <w:rPr>
                <w:rFonts w:ascii="Times New Roman" w:hAnsi="Times New Roman" w:cs="Times New Roman"/>
                <w:sz w:val="24"/>
                <w:szCs w:val="24"/>
                <w:lang w:val="sq-AL"/>
              </w:rPr>
              <w:t>, prane komisionit te disiplines, apo referuar rendesise se shkeljes se kryer, eshte bere edhe denoncim ne prokurori.</w:t>
            </w:r>
          </w:p>
          <w:p w14:paraId="7EC0FC1F" w14:textId="77777777" w:rsidR="00B26886" w:rsidRPr="00622486" w:rsidRDefault="00B26886" w:rsidP="00622486">
            <w:pPr>
              <w:rPr>
                <w:rFonts w:ascii="Times New Roman" w:hAnsi="Times New Roman" w:cs="Times New Roman"/>
                <w:sz w:val="24"/>
                <w:szCs w:val="24"/>
                <w:lang w:val="sq-AL"/>
              </w:rPr>
            </w:pPr>
            <w:r w:rsidRPr="00622486">
              <w:rPr>
                <w:rFonts w:ascii="Times New Roman" w:hAnsi="Times New Roman" w:cs="Times New Roman"/>
                <w:sz w:val="24"/>
                <w:szCs w:val="24"/>
                <w:lang w:val="sq-AL"/>
              </w:rPr>
              <w:t>10. Nese po sipas pikes nr.9 te kesaj kerkese, lutemi na vini ne dispozicion informacion te plote mbi numrin e rasteve, si dhe per natyren e shkeljes, procedimin disiplinor te ndermarre dhe perfundimin e tij per secilin prej rasteve te konstatuara.</w:t>
            </w:r>
          </w:p>
          <w:p w14:paraId="24555904" w14:textId="77777777" w:rsidR="00B26886" w:rsidRPr="00622486" w:rsidRDefault="00602C82" w:rsidP="00622486">
            <w:pPr>
              <w:rPr>
                <w:rFonts w:ascii="Times New Roman" w:hAnsi="Times New Roman" w:cs="Times New Roman"/>
                <w:sz w:val="24"/>
                <w:szCs w:val="24"/>
                <w:lang w:val="sq-AL"/>
              </w:rPr>
            </w:pPr>
            <w:r w:rsidRPr="00622486">
              <w:rPr>
                <w:rFonts w:ascii="Times New Roman" w:hAnsi="Times New Roman" w:cs="Times New Roman"/>
                <w:sz w:val="24"/>
                <w:szCs w:val="24"/>
                <w:lang w:val="sq-AL"/>
              </w:rPr>
              <w:lastRenderedPageBreak/>
              <w:t>11. A ka patur nepunes te institucionit qe ju drejtoni dhe institucioneve te varesise se tij, te cilet kane kandiduar per kryetar bashkie apo anetare te keshillave bashkiake, ne zgjedhjet e dates 14 maj 2023?</w:t>
            </w:r>
          </w:p>
          <w:p w14:paraId="10ACD9ED" w14:textId="77777777" w:rsidR="00602C82" w:rsidRPr="00622486" w:rsidRDefault="00602C82" w:rsidP="00622486">
            <w:pPr>
              <w:rPr>
                <w:rFonts w:ascii="Times New Roman" w:hAnsi="Times New Roman" w:cs="Times New Roman"/>
                <w:sz w:val="24"/>
                <w:szCs w:val="24"/>
                <w:lang w:val="sq-AL"/>
              </w:rPr>
            </w:pPr>
            <w:r w:rsidRPr="00622486">
              <w:rPr>
                <w:rFonts w:ascii="Times New Roman" w:hAnsi="Times New Roman" w:cs="Times New Roman"/>
                <w:sz w:val="24"/>
                <w:szCs w:val="24"/>
                <w:lang w:val="sq-AL"/>
              </w:rPr>
              <w:t>12. Nese po sipas pikes nr.11 te kesaj kerkese, sa eshte numri i ketyre nepunesve?</w:t>
            </w:r>
          </w:p>
          <w:p w14:paraId="20646B58" w14:textId="6CCAE2E7" w:rsidR="00602C82" w:rsidRPr="00622486" w:rsidRDefault="00602C82" w:rsidP="00622486">
            <w:pPr>
              <w:rPr>
                <w:rFonts w:ascii="Times New Roman" w:hAnsi="Times New Roman" w:cs="Times New Roman"/>
                <w:sz w:val="24"/>
                <w:szCs w:val="24"/>
                <w:lang w:val="sq-AL"/>
              </w:rPr>
            </w:pPr>
            <w:r w:rsidRPr="00622486">
              <w:rPr>
                <w:rFonts w:ascii="Times New Roman" w:hAnsi="Times New Roman" w:cs="Times New Roman"/>
                <w:sz w:val="24"/>
                <w:szCs w:val="24"/>
                <w:lang w:val="sq-AL"/>
              </w:rPr>
              <w:t>13.  Nese po sipas pikes nr.11 te kesaj kerkese, a eshte kryer pezullimi i ketyre kandidateve nga puna? Lutemi na vini ne dispozicion kopje te dokumentacionit te pezullimit per secilin prej nepunesve, nese eshte aplikuar nje gje e tille.</w:t>
            </w:r>
          </w:p>
          <w:p w14:paraId="3E6FB9C5" w14:textId="22DE3240" w:rsidR="00602C82" w:rsidRPr="00622486" w:rsidRDefault="00602C82" w:rsidP="00622486">
            <w:pPr>
              <w:rPr>
                <w:rFonts w:ascii="Times New Roman" w:hAnsi="Times New Roman" w:cs="Times New Roman"/>
                <w:sz w:val="24"/>
                <w:szCs w:val="24"/>
                <w:lang w:val="sq-AL"/>
              </w:rPr>
            </w:pPr>
            <w:r w:rsidRPr="00622486">
              <w:rPr>
                <w:rFonts w:ascii="Times New Roman" w:hAnsi="Times New Roman" w:cs="Times New Roman"/>
                <w:sz w:val="24"/>
                <w:szCs w:val="24"/>
                <w:lang w:val="sq-AL"/>
              </w:rPr>
              <w:t>14. A ka patur punonjes te administrates se ministrise apo te institucioneve ne varesi te saj, te cilet jane angazhuar si komisionere</w:t>
            </w:r>
            <w:r w:rsidR="006A26AD" w:rsidRPr="00622486">
              <w:rPr>
                <w:rFonts w:ascii="Times New Roman" w:hAnsi="Times New Roman" w:cs="Times New Roman"/>
                <w:sz w:val="24"/>
                <w:szCs w:val="24"/>
                <w:lang w:val="sq-AL"/>
              </w:rPr>
              <w:t xml:space="preserve"> ne KZAZ, ne KQV apo ne GNV?</w:t>
            </w:r>
          </w:p>
          <w:p w14:paraId="413A94B8" w14:textId="1E830D76" w:rsidR="006A26AD" w:rsidRPr="00622486" w:rsidRDefault="006A26AD" w:rsidP="00622486">
            <w:pPr>
              <w:rPr>
                <w:rFonts w:ascii="Times New Roman" w:hAnsi="Times New Roman" w:cs="Times New Roman"/>
                <w:sz w:val="24"/>
                <w:szCs w:val="24"/>
                <w:lang w:val="sq-AL"/>
              </w:rPr>
            </w:pPr>
            <w:r w:rsidRPr="00622486">
              <w:rPr>
                <w:rFonts w:ascii="Times New Roman" w:hAnsi="Times New Roman" w:cs="Times New Roman"/>
                <w:sz w:val="24"/>
                <w:szCs w:val="24"/>
                <w:lang w:val="sq-AL"/>
              </w:rPr>
              <w:t>15. Nese po sipas pikes nr.14 te kesaj kerkese, lutemi na vini ne dsipozicion informacion te plote mbi numrin e tyre, detyren apo pozicionin e secilit prej tyre ne administrate, si dhe kopje te dokumentacionit te pezullimit nga puna per secilin prej tyre, nese eshte aplikuar nje gje e tille.</w:t>
            </w:r>
          </w:p>
          <w:p w14:paraId="24A835B8" w14:textId="4EC0BEB1" w:rsidR="006A26AD" w:rsidRPr="00622486" w:rsidRDefault="006A26AD" w:rsidP="00622486">
            <w:pPr>
              <w:rPr>
                <w:rFonts w:ascii="Times New Roman" w:hAnsi="Times New Roman" w:cs="Times New Roman"/>
                <w:sz w:val="24"/>
                <w:szCs w:val="24"/>
                <w:lang w:val="sq-AL"/>
              </w:rPr>
            </w:pPr>
            <w:r w:rsidRPr="00622486">
              <w:rPr>
                <w:rFonts w:ascii="Times New Roman" w:hAnsi="Times New Roman" w:cs="Times New Roman"/>
                <w:sz w:val="24"/>
                <w:szCs w:val="24"/>
                <w:lang w:val="sq-AL"/>
              </w:rPr>
              <w:t>16. A ehte miratuar nje raport perfundimtar monitorimi per institucionin qe ju drejtoni dhe institucionet e varesise se tij lidhur me monitorimin e sjelljes se nepunesve civile gjate procesit zgjedhor?</w:t>
            </w:r>
          </w:p>
          <w:p w14:paraId="53606CBC" w14:textId="43BFAA8E" w:rsidR="006A26AD" w:rsidRPr="00622486" w:rsidRDefault="006A26AD" w:rsidP="00622486">
            <w:pPr>
              <w:rPr>
                <w:rFonts w:ascii="Times New Roman" w:hAnsi="Times New Roman" w:cs="Times New Roman"/>
                <w:sz w:val="24"/>
                <w:szCs w:val="24"/>
                <w:lang w:val="sq-AL"/>
              </w:rPr>
            </w:pPr>
            <w:r w:rsidRPr="00622486">
              <w:rPr>
                <w:rFonts w:ascii="Times New Roman" w:hAnsi="Times New Roman" w:cs="Times New Roman"/>
                <w:sz w:val="24"/>
                <w:szCs w:val="24"/>
                <w:lang w:val="sq-AL"/>
              </w:rPr>
              <w:t>17. Nese po lutemi na vini ne dispozicion kopje te ketij raporti.</w:t>
            </w:r>
          </w:p>
          <w:p w14:paraId="3BB6D643" w14:textId="691B98F0" w:rsidR="00602C82" w:rsidRPr="00622486" w:rsidRDefault="00602C82" w:rsidP="00622486">
            <w:pPr>
              <w:rPr>
                <w:rFonts w:ascii="Times New Roman" w:hAnsi="Times New Roman" w:cs="Times New Roman"/>
                <w:sz w:val="24"/>
                <w:szCs w:val="24"/>
                <w:lang w:val="sq-AL"/>
              </w:rPr>
            </w:pPr>
          </w:p>
        </w:tc>
        <w:tc>
          <w:tcPr>
            <w:tcW w:w="1350" w:type="dxa"/>
          </w:tcPr>
          <w:p w14:paraId="4A966787" w14:textId="77777777" w:rsidR="00E11BDF" w:rsidRDefault="00E11BDF" w:rsidP="00E11BDF">
            <w:pPr>
              <w:rPr>
                <w:rFonts w:ascii="Times New Roman" w:hAnsi="Times New Roman" w:cs="Times New Roman"/>
                <w:sz w:val="24"/>
                <w:szCs w:val="24"/>
                <w:lang w:val="sq-AL"/>
              </w:rPr>
            </w:pPr>
          </w:p>
          <w:p w14:paraId="7046A2C7" w14:textId="04C0632B" w:rsidR="004A16E7" w:rsidRPr="00307E6B" w:rsidRDefault="00B04139" w:rsidP="00E11BDF">
            <w:pPr>
              <w:rPr>
                <w:rFonts w:ascii="Times New Roman" w:hAnsi="Times New Roman" w:cs="Times New Roman"/>
                <w:sz w:val="24"/>
                <w:szCs w:val="24"/>
                <w:lang w:val="sq-AL"/>
              </w:rPr>
            </w:pPr>
            <w:r>
              <w:rPr>
                <w:rFonts w:ascii="Times New Roman" w:hAnsi="Times New Roman" w:cs="Times New Roman"/>
                <w:sz w:val="24"/>
                <w:szCs w:val="24"/>
                <w:lang w:val="sq-AL"/>
              </w:rPr>
              <w:t>03.08.2023</w:t>
            </w:r>
          </w:p>
        </w:tc>
        <w:tc>
          <w:tcPr>
            <w:tcW w:w="2131" w:type="dxa"/>
          </w:tcPr>
          <w:p w14:paraId="6C8A8F56" w14:textId="77777777" w:rsidR="00E11BDF" w:rsidRDefault="00E11BDF" w:rsidP="00E11BDF">
            <w:pPr>
              <w:rPr>
                <w:rFonts w:ascii="Times New Roman" w:hAnsi="Times New Roman" w:cs="Times New Roman"/>
                <w:sz w:val="24"/>
                <w:szCs w:val="24"/>
                <w:lang w:val="sq-AL"/>
              </w:rPr>
            </w:pPr>
          </w:p>
          <w:p w14:paraId="60DF8F59" w14:textId="41AF46D9" w:rsidR="00443552" w:rsidRPr="00307E6B" w:rsidRDefault="00443552" w:rsidP="00E11BDF">
            <w:pPr>
              <w:rPr>
                <w:rFonts w:ascii="Times New Roman" w:hAnsi="Times New Roman" w:cs="Times New Roman"/>
                <w:sz w:val="24"/>
                <w:szCs w:val="24"/>
                <w:lang w:val="sq-AL"/>
              </w:rPr>
            </w:pPr>
            <w:r>
              <w:rPr>
                <w:rFonts w:ascii="Times New Roman" w:hAnsi="Times New Roman" w:cs="Times New Roman"/>
                <w:sz w:val="24"/>
                <w:szCs w:val="24"/>
                <w:lang w:val="sq-AL"/>
              </w:rPr>
              <w:t>Dh</w:t>
            </w:r>
            <w:r w:rsidR="00B04139">
              <w:rPr>
                <w:rFonts w:ascii="Times New Roman" w:hAnsi="Times New Roman" w:cs="Times New Roman"/>
                <w:sz w:val="24"/>
                <w:szCs w:val="24"/>
                <w:lang w:val="sq-AL"/>
              </w:rPr>
              <w:t>ë</w:t>
            </w:r>
            <w:r>
              <w:rPr>
                <w:rFonts w:ascii="Times New Roman" w:hAnsi="Times New Roman" w:cs="Times New Roman"/>
                <w:sz w:val="24"/>
                <w:szCs w:val="24"/>
                <w:lang w:val="sq-AL"/>
              </w:rPr>
              <w:t>n</w:t>
            </w:r>
            <w:r w:rsidR="00B04139">
              <w:rPr>
                <w:rFonts w:ascii="Times New Roman" w:hAnsi="Times New Roman" w:cs="Times New Roman"/>
                <w:sz w:val="24"/>
                <w:szCs w:val="24"/>
                <w:lang w:val="sq-AL"/>
              </w:rPr>
              <w:t>ë</w:t>
            </w:r>
            <w:r>
              <w:rPr>
                <w:rFonts w:ascii="Times New Roman" w:hAnsi="Times New Roman" w:cs="Times New Roman"/>
                <w:sz w:val="24"/>
                <w:szCs w:val="24"/>
                <w:lang w:val="sq-AL"/>
              </w:rPr>
              <w:t xml:space="preserve"> </w:t>
            </w:r>
            <w:r w:rsidR="00B04139">
              <w:rPr>
                <w:rFonts w:ascii="Times New Roman" w:hAnsi="Times New Roman" w:cs="Times New Roman"/>
                <w:sz w:val="24"/>
                <w:szCs w:val="24"/>
                <w:lang w:val="sq-AL"/>
              </w:rPr>
              <w:t xml:space="preserve">informacioni i kërkuar </w:t>
            </w:r>
            <w:r>
              <w:rPr>
                <w:rFonts w:ascii="Times New Roman" w:hAnsi="Times New Roman" w:cs="Times New Roman"/>
                <w:sz w:val="24"/>
                <w:szCs w:val="24"/>
                <w:lang w:val="sq-AL"/>
              </w:rPr>
              <w:t>me shkres</w:t>
            </w:r>
            <w:r w:rsidR="00B04139">
              <w:rPr>
                <w:rFonts w:ascii="Times New Roman" w:hAnsi="Times New Roman" w:cs="Times New Roman"/>
                <w:sz w:val="24"/>
                <w:szCs w:val="24"/>
                <w:lang w:val="sq-AL"/>
              </w:rPr>
              <w:t>ë</w:t>
            </w:r>
            <w:r>
              <w:rPr>
                <w:rFonts w:ascii="Times New Roman" w:hAnsi="Times New Roman" w:cs="Times New Roman"/>
                <w:sz w:val="24"/>
                <w:szCs w:val="24"/>
                <w:lang w:val="sq-AL"/>
              </w:rPr>
              <w:t>n nr.</w:t>
            </w:r>
            <w:r w:rsidR="00B04139">
              <w:rPr>
                <w:rFonts w:ascii="Times New Roman" w:hAnsi="Times New Roman" w:cs="Times New Roman"/>
                <w:sz w:val="24"/>
                <w:szCs w:val="24"/>
                <w:lang w:val="sq-AL"/>
              </w:rPr>
              <w:t>12409/1, datë 03.08.2023.</w:t>
            </w:r>
          </w:p>
        </w:tc>
        <w:tc>
          <w:tcPr>
            <w:tcW w:w="1434" w:type="dxa"/>
          </w:tcPr>
          <w:p w14:paraId="4B1492F9" w14:textId="77777777" w:rsidR="00E11BDF" w:rsidRDefault="00E11BDF" w:rsidP="00E11BDF">
            <w:pPr>
              <w:rPr>
                <w:rFonts w:ascii="Times New Roman" w:hAnsi="Times New Roman" w:cs="Times New Roman"/>
                <w:sz w:val="24"/>
                <w:szCs w:val="24"/>
                <w:lang w:val="sq-AL"/>
              </w:rPr>
            </w:pPr>
          </w:p>
          <w:p w14:paraId="7B8B2843" w14:textId="4523613C" w:rsidR="00286178" w:rsidRPr="00307E6B" w:rsidRDefault="00286178" w:rsidP="00E11BDF">
            <w:pPr>
              <w:rPr>
                <w:rFonts w:ascii="Times New Roman" w:hAnsi="Times New Roman" w:cs="Times New Roman"/>
                <w:sz w:val="24"/>
                <w:szCs w:val="24"/>
                <w:lang w:val="sq-AL"/>
              </w:rPr>
            </w:pPr>
            <w:r>
              <w:rPr>
                <w:rFonts w:ascii="Times New Roman" w:hAnsi="Times New Roman" w:cs="Times New Roman"/>
                <w:sz w:val="24"/>
                <w:szCs w:val="24"/>
                <w:lang w:val="sq-AL"/>
              </w:rPr>
              <w:t>I plotë</w:t>
            </w:r>
          </w:p>
        </w:tc>
      </w:tr>
      <w:tr w:rsidR="00E11BDF" w:rsidRPr="00307E6B" w14:paraId="7B22D125" w14:textId="77777777" w:rsidTr="00404DB9">
        <w:trPr>
          <w:trHeight w:val="310"/>
        </w:trPr>
        <w:tc>
          <w:tcPr>
            <w:tcW w:w="880" w:type="dxa"/>
          </w:tcPr>
          <w:p w14:paraId="7392C722" w14:textId="77777777" w:rsidR="00E11BDF" w:rsidRDefault="00E11BDF" w:rsidP="00E11BDF">
            <w:pPr>
              <w:rPr>
                <w:rFonts w:ascii="Times New Roman" w:hAnsi="Times New Roman" w:cs="Times New Roman"/>
                <w:sz w:val="24"/>
                <w:szCs w:val="24"/>
                <w:lang w:val="sq-AL"/>
              </w:rPr>
            </w:pPr>
          </w:p>
          <w:p w14:paraId="60EE58FD" w14:textId="5F0BD38D" w:rsidR="00E11BDF" w:rsidRPr="00307E6B" w:rsidRDefault="004A16E7" w:rsidP="00E11BDF">
            <w:pPr>
              <w:rPr>
                <w:rFonts w:ascii="Times New Roman" w:hAnsi="Times New Roman" w:cs="Times New Roman"/>
                <w:sz w:val="24"/>
                <w:szCs w:val="24"/>
                <w:lang w:val="sq-AL"/>
              </w:rPr>
            </w:pPr>
            <w:r>
              <w:rPr>
                <w:rFonts w:ascii="Times New Roman" w:hAnsi="Times New Roman" w:cs="Times New Roman"/>
                <w:sz w:val="24"/>
                <w:szCs w:val="24"/>
                <w:lang w:val="sq-AL"/>
              </w:rPr>
              <w:t>80</w:t>
            </w:r>
          </w:p>
        </w:tc>
        <w:tc>
          <w:tcPr>
            <w:tcW w:w="1545" w:type="dxa"/>
          </w:tcPr>
          <w:p w14:paraId="354438A5" w14:textId="77777777" w:rsidR="00E11BDF" w:rsidRDefault="00E11BDF" w:rsidP="00E11BDF">
            <w:pPr>
              <w:rPr>
                <w:rFonts w:ascii="Times New Roman" w:hAnsi="Times New Roman" w:cs="Times New Roman"/>
                <w:sz w:val="24"/>
                <w:szCs w:val="24"/>
                <w:lang w:val="sq-AL"/>
              </w:rPr>
            </w:pPr>
          </w:p>
          <w:p w14:paraId="32D8C2A5" w14:textId="011A8460" w:rsidR="004A16E7" w:rsidRPr="00307E6B" w:rsidRDefault="004A16E7" w:rsidP="00E11BDF">
            <w:pPr>
              <w:rPr>
                <w:rFonts w:ascii="Times New Roman" w:hAnsi="Times New Roman" w:cs="Times New Roman"/>
                <w:sz w:val="24"/>
                <w:szCs w:val="24"/>
                <w:lang w:val="sq-AL"/>
              </w:rPr>
            </w:pPr>
            <w:r>
              <w:rPr>
                <w:rFonts w:ascii="Times New Roman" w:hAnsi="Times New Roman" w:cs="Times New Roman"/>
                <w:sz w:val="24"/>
                <w:szCs w:val="24"/>
                <w:lang w:val="sq-AL"/>
              </w:rPr>
              <w:t>18.07</w:t>
            </w:r>
            <w:r w:rsidR="0014033C">
              <w:rPr>
                <w:rFonts w:ascii="Times New Roman" w:hAnsi="Times New Roman" w:cs="Times New Roman"/>
                <w:sz w:val="24"/>
                <w:szCs w:val="24"/>
                <w:lang w:val="sq-AL"/>
              </w:rPr>
              <w:t>.</w:t>
            </w:r>
            <w:r>
              <w:rPr>
                <w:rFonts w:ascii="Times New Roman" w:hAnsi="Times New Roman" w:cs="Times New Roman"/>
                <w:sz w:val="24"/>
                <w:szCs w:val="24"/>
                <w:lang w:val="sq-AL"/>
              </w:rPr>
              <w:t>2023</w:t>
            </w:r>
          </w:p>
        </w:tc>
        <w:tc>
          <w:tcPr>
            <w:tcW w:w="4770" w:type="dxa"/>
          </w:tcPr>
          <w:p w14:paraId="6B68BFA4" w14:textId="79C11899" w:rsidR="004A16E7" w:rsidRPr="00622486" w:rsidRDefault="004A16E7" w:rsidP="00622486">
            <w:pPr>
              <w:spacing w:before="100" w:beforeAutospacing="1" w:after="100" w:afterAutospacing="1"/>
              <w:rPr>
                <w:rFonts w:ascii="Times New Roman" w:eastAsia="Times New Roman" w:hAnsi="Times New Roman" w:cs="Times New Roman"/>
                <w:sz w:val="24"/>
                <w:szCs w:val="24"/>
              </w:rPr>
            </w:pPr>
            <w:r w:rsidRPr="00622486">
              <w:rPr>
                <w:rFonts w:ascii="Times New Roman" w:eastAsia="Times New Roman" w:hAnsi="Times New Roman" w:cs="Times New Roman"/>
                <w:sz w:val="24"/>
                <w:szCs w:val="24"/>
              </w:rPr>
              <w:t xml:space="preserve">Kerkese nga fondacioni Prenk Cali Jemi njoftuar nga ana e Ministrisë së Financave dhe Ekonomisë se Ministria e Mbrojtjes ka kthyer përgjigje në lidhje me projektin tonë dhe nëpërmjet shkresës zyrtare atashuar këtij emaili na ka kërkuar disa dokumente shtesë për ti dërguar pranë Ministrisë së Mbrojtjes me qëllim plotësimin e dosjes dhe vazhdimin e procedurës.  </w:t>
            </w:r>
          </w:p>
          <w:p w14:paraId="2C8CD524" w14:textId="77777777" w:rsidR="004A16E7" w:rsidRPr="00622486" w:rsidRDefault="004A16E7" w:rsidP="00622486">
            <w:pPr>
              <w:spacing w:before="100" w:beforeAutospacing="1" w:after="100" w:afterAutospacing="1"/>
              <w:rPr>
                <w:rFonts w:ascii="Times New Roman" w:eastAsia="Times New Roman" w:hAnsi="Times New Roman" w:cs="Times New Roman"/>
                <w:sz w:val="24"/>
                <w:szCs w:val="24"/>
              </w:rPr>
            </w:pPr>
            <w:r w:rsidRPr="00622486">
              <w:rPr>
                <w:rFonts w:ascii="Times New Roman" w:eastAsia="Times New Roman" w:hAnsi="Times New Roman" w:cs="Times New Roman"/>
                <w:sz w:val="24"/>
                <w:szCs w:val="24"/>
              </w:rPr>
              <w:t xml:space="preserve">Ka rreth dy muaj që i kemi dërguar tek Ministria e Financave dhe Ekonomisë të gjitha dokumentet e kërkuara nga ana e këtij dikasteri por çuditshmërisht, ne nuk po marrim asnjë </w:t>
            </w:r>
            <w:r w:rsidRPr="00622486">
              <w:rPr>
                <w:rFonts w:ascii="Times New Roman" w:eastAsia="Times New Roman" w:hAnsi="Times New Roman" w:cs="Times New Roman"/>
                <w:sz w:val="24"/>
                <w:szCs w:val="24"/>
              </w:rPr>
              <w:lastRenderedPageBreak/>
              <w:t>informacion në lidhje me vazhdimin e kësaj procedure.</w:t>
            </w:r>
            <w:r w:rsidRPr="00622486">
              <w:rPr>
                <w:rFonts w:ascii="Times New Roman" w:eastAsia="Times New Roman" w:hAnsi="Times New Roman" w:cs="Times New Roman"/>
                <w:sz w:val="24"/>
                <w:szCs w:val="24"/>
              </w:rPr>
              <w:br/>
              <w:t>Prandaj me këtë rast, si pala propozuese dëshirojmë që të informohemi në lidhje me ecurinë e kësaj praktike.</w:t>
            </w:r>
          </w:p>
          <w:p w14:paraId="40AFFA86" w14:textId="77777777" w:rsidR="00E11BDF" w:rsidRPr="00622486" w:rsidRDefault="00E11BDF" w:rsidP="00622486">
            <w:pPr>
              <w:rPr>
                <w:rFonts w:ascii="Times New Roman" w:hAnsi="Times New Roman" w:cs="Times New Roman"/>
                <w:sz w:val="24"/>
                <w:szCs w:val="24"/>
                <w:lang w:val="sq-AL"/>
              </w:rPr>
            </w:pPr>
          </w:p>
        </w:tc>
        <w:tc>
          <w:tcPr>
            <w:tcW w:w="1350" w:type="dxa"/>
          </w:tcPr>
          <w:p w14:paraId="6E6ADD9C" w14:textId="77777777" w:rsidR="00E11BDF" w:rsidRDefault="00E11BDF" w:rsidP="00E11BDF">
            <w:pPr>
              <w:rPr>
                <w:rFonts w:ascii="Times New Roman" w:hAnsi="Times New Roman" w:cs="Times New Roman"/>
                <w:sz w:val="24"/>
                <w:szCs w:val="24"/>
                <w:lang w:val="sq-AL"/>
              </w:rPr>
            </w:pPr>
          </w:p>
          <w:p w14:paraId="3A2AC491" w14:textId="3481A352" w:rsidR="004A16E7" w:rsidRPr="00307E6B" w:rsidRDefault="004A16E7" w:rsidP="00E11BDF">
            <w:pPr>
              <w:rPr>
                <w:rFonts w:ascii="Times New Roman" w:hAnsi="Times New Roman" w:cs="Times New Roman"/>
                <w:sz w:val="24"/>
                <w:szCs w:val="24"/>
                <w:lang w:val="sq-AL"/>
              </w:rPr>
            </w:pPr>
            <w:r>
              <w:rPr>
                <w:rFonts w:ascii="Times New Roman" w:hAnsi="Times New Roman" w:cs="Times New Roman"/>
                <w:sz w:val="24"/>
                <w:szCs w:val="24"/>
                <w:lang w:val="sq-AL"/>
              </w:rPr>
              <w:t>26.07.2023</w:t>
            </w:r>
          </w:p>
        </w:tc>
        <w:tc>
          <w:tcPr>
            <w:tcW w:w="2131" w:type="dxa"/>
          </w:tcPr>
          <w:p w14:paraId="37DE2396" w14:textId="77777777" w:rsidR="00E11BDF" w:rsidRDefault="00E11BDF" w:rsidP="00E11BDF">
            <w:pPr>
              <w:rPr>
                <w:rFonts w:ascii="Times New Roman" w:hAnsi="Times New Roman" w:cs="Times New Roman"/>
                <w:sz w:val="24"/>
                <w:szCs w:val="24"/>
                <w:lang w:val="sq-AL"/>
              </w:rPr>
            </w:pPr>
          </w:p>
          <w:p w14:paraId="15C3B902" w14:textId="35787514" w:rsidR="004A16E7" w:rsidRPr="00307E6B" w:rsidRDefault="004A16E7" w:rsidP="00E11BDF">
            <w:pPr>
              <w:rPr>
                <w:rFonts w:ascii="Times New Roman" w:hAnsi="Times New Roman" w:cs="Times New Roman"/>
                <w:sz w:val="24"/>
                <w:szCs w:val="24"/>
                <w:lang w:val="sq-AL"/>
              </w:rPr>
            </w:pPr>
            <w:r>
              <w:rPr>
                <w:rFonts w:ascii="Times New Roman" w:hAnsi="Times New Roman" w:cs="Times New Roman"/>
                <w:sz w:val="24"/>
                <w:szCs w:val="24"/>
                <w:lang w:val="sq-AL"/>
              </w:rPr>
              <w:t>Dhene nje kopje e shkreses</w:t>
            </w:r>
            <w:r w:rsidR="00B04139">
              <w:rPr>
                <w:rFonts w:ascii="Times New Roman" w:hAnsi="Times New Roman" w:cs="Times New Roman"/>
                <w:sz w:val="24"/>
                <w:szCs w:val="24"/>
                <w:lang w:val="sq-AL"/>
              </w:rPr>
              <w:t>.</w:t>
            </w:r>
          </w:p>
        </w:tc>
        <w:tc>
          <w:tcPr>
            <w:tcW w:w="1434" w:type="dxa"/>
          </w:tcPr>
          <w:p w14:paraId="109D3C66" w14:textId="77777777" w:rsidR="00E11BDF" w:rsidRPr="00307E6B" w:rsidRDefault="00E11BDF" w:rsidP="00E11BDF">
            <w:pPr>
              <w:rPr>
                <w:rFonts w:ascii="Times New Roman" w:hAnsi="Times New Roman" w:cs="Times New Roman"/>
                <w:sz w:val="24"/>
                <w:szCs w:val="24"/>
                <w:lang w:val="sq-AL"/>
              </w:rPr>
            </w:pPr>
          </w:p>
        </w:tc>
      </w:tr>
      <w:tr w:rsidR="00E11BDF" w:rsidRPr="00307E6B" w14:paraId="60321E0A" w14:textId="77777777" w:rsidTr="00404DB9">
        <w:trPr>
          <w:trHeight w:val="310"/>
        </w:trPr>
        <w:tc>
          <w:tcPr>
            <w:tcW w:w="880" w:type="dxa"/>
          </w:tcPr>
          <w:p w14:paraId="01BE6C36" w14:textId="77777777" w:rsidR="00E11BDF" w:rsidRDefault="00E11BDF" w:rsidP="00622486">
            <w:pPr>
              <w:rPr>
                <w:rFonts w:ascii="Times New Roman" w:hAnsi="Times New Roman" w:cs="Times New Roman"/>
                <w:sz w:val="24"/>
                <w:szCs w:val="24"/>
                <w:lang w:val="sq-AL"/>
              </w:rPr>
            </w:pPr>
          </w:p>
          <w:p w14:paraId="4EFDFFB8" w14:textId="77777777" w:rsidR="00E11BDF" w:rsidRDefault="00F93929" w:rsidP="00622486">
            <w:pPr>
              <w:rPr>
                <w:rFonts w:ascii="Times New Roman" w:hAnsi="Times New Roman" w:cs="Times New Roman"/>
                <w:sz w:val="24"/>
                <w:szCs w:val="24"/>
                <w:lang w:val="sq-AL"/>
              </w:rPr>
            </w:pPr>
            <w:r>
              <w:rPr>
                <w:rFonts w:ascii="Times New Roman" w:hAnsi="Times New Roman" w:cs="Times New Roman"/>
                <w:sz w:val="24"/>
                <w:szCs w:val="24"/>
                <w:lang w:val="sq-AL"/>
              </w:rPr>
              <w:t>81</w:t>
            </w:r>
          </w:p>
          <w:p w14:paraId="0149F929" w14:textId="4B747D76" w:rsidR="00F93929" w:rsidRPr="00307E6B" w:rsidRDefault="00F93929" w:rsidP="00622486">
            <w:pPr>
              <w:rPr>
                <w:rFonts w:ascii="Times New Roman" w:hAnsi="Times New Roman" w:cs="Times New Roman"/>
                <w:sz w:val="24"/>
                <w:szCs w:val="24"/>
                <w:lang w:val="sq-AL"/>
              </w:rPr>
            </w:pPr>
          </w:p>
        </w:tc>
        <w:tc>
          <w:tcPr>
            <w:tcW w:w="1545" w:type="dxa"/>
          </w:tcPr>
          <w:p w14:paraId="22CA14BF" w14:textId="77777777" w:rsidR="00E11BDF" w:rsidRDefault="00E11BDF" w:rsidP="00622486">
            <w:pPr>
              <w:rPr>
                <w:rFonts w:ascii="Times New Roman" w:hAnsi="Times New Roman" w:cs="Times New Roman"/>
                <w:sz w:val="24"/>
                <w:szCs w:val="24"/>
                <w:lang w:val="sq-AL"/>
              </w:rPr>
            </w:pPr>
          </w:p>
          <w:p w14:paraId="0DE84D73" w14:textId="17E81199" w:rsidR="001611A2" w:rsidRPr="00307E6B" w:rsidRDefault="001611A2" w:rsidP="00622486">
            <w:pPr>
              <w:rPr>
                <w:rFonts w:ascii="Times New Roman" w:hAnsi="Times New Roman" w:cs="Times New Roman"/>
                <w:sz w:val="24"/>
                <w:szCs w:val="24"/>
                <w:lang w:val="sq-AL"/>
              </w:rPr>
            </w:pPr>
            <w:r>
              <w:rPr>
                <w:rFonts w:ascii="Times New Roman" w:hAnsi="Times New Roman" w:cs="Times New Roman"/>
                <w:sz w:val="24"/>
                <w:szCs w:val="24"/>
                <w:lang w:val="sq-AL"/>
              </w:rPr>
              <w:t>20.07.2021</w:t>
            </w:r>
          </w:p>
        </w:tc>
        <w:tc>
          <w:tcPr>
            <w:tcW w:w="4770" w:type="dxa"/>
          </w:tcPr>
          <w:p w14:paraId="0AE23907" w14:textId="77777777" w:rsidR="001611A2" w:rsidRPr="00622486" w:rsidRDefault="001611A2" w:rsidP="00622486">
            <w:pPr>
              <w:rPr>
                <w:rFonts w:ascii="Times New Roman" w:hAnsi="Times New Roman" w:cs="Times New Roman"/>
                <w:sz w:val="24"/>
                <w:szCs w:val="24"/>
                <w:lang w:val="sq-AL"/>
              </w:rPr>
            </w:pPr>
          </w:p>
          <w:p w14:paraId="6E005553" w14:textId="77777777" w:rsidR="00622486" w:rsidRPr="00622486" w:rsidRDefault="001611A2" w:rsidP="00622486">
            <w:pPr>
              <w:rPr>
                <w:rFonts w:ascii="Times New Roman" w:hAnsi="Times New Roman" w:cs="Times New Roman"/>
                <w:sz w:val="24"/>
                <w:szCs w:val="24"/>
                <w:lang w:val="sq-AL"/>
              </w:rPr>
            </w:pPr>
            <w:r w:rsidRPr="00622486">
              <w:rPr>
                <w:rFonts w:ascii="Times New Roman" w:hAnsi="Times New Roman" w:cs="Times New Roman"/>
                <w:sz w:val="24"/>
                <w:szCs w:val="24"/>
                <w:lang w:val="sq-AL"/>
              </w:rPr>
              <w:t>Kerkese nga KNM Studio</w:t>
            </w:r>
            <w:r w:rsidR="00622486" w:rsidRPr="00622486">
              <w:rPr>
                <w:rFonts w:ascii="Times New Roman" w:hAnsi="Times New Roman" w:cs="Times New Roman"/>
                <w:sz w:val="24"/>
                <w:szCs w:val="24"/>
                <w:lang w:val="sq-AL"/>
              </w:rPr>
              <w:t>.</w:t>
            </w:r>
          </w:p>
          <w:p w14:paraId="4506B213" w14:textId="77777777" w:rsidR="00622486" w:rsidRPr="00622486" w:rsidRDefault="00622486" w:rsidP="00622486">
            <w:pPr>
              <w:rPr>
                <w:rFonts w:ascii="Times New Roman" w:eastAsia="Times New Roman" w:hAnsi="Times New Roman" w:cs="Times New Roman"/>
                <w:color w:val="26282A"/>
                <w:sz w:val="24"/>
                <w:szCs w:val="24"/>
              </w:rPr>
            </w:pPr>
            <w:r w:rsidRPr="00622486">
              <w:rPr>
                <w:rFonts w:ascii="Times New Roman" w:eastAsia="Times New Roman" w:hAnsi="Times New Roman" w:cs="Times New Roman"/>
                <w:color w:val="26282A"/>
                <w:sz w:val="24"/>
                <w:szCs w:val="24"/>
              </w:rPr>
              <w:t>Kam aplikuar per licencim ne fushen e sigurise dhe shendetit ne pune per kategorite si me poshte:</w:t>
            </w:r>
          </w:p>
          <w:p w14:paraId="2CEA5A32" w14:textId="77777777" w:rsidR="00622486" w:rsidRPr="00622486" w:rsidRDefault="00622486" w:rsidP="00622486">
            <w:pPr>
              <w:rPr>
                <w:rFonts w:ascii="Times New Roman" w:eastAsia="Times New Roman" w:hAnsi="Times New Roman" w:cs="Times New Roman"/>
                <w:color w:val="26282A"/>
                <w:sz w:val="24"/>
                <w:szCs w:val="24"/>
              </w:rPr>
            </w:pPr>
          </w:p>
          <w:tbl>
            <w:tblPr>
              <w:tblW w:w="0" w:type="auto"/>
              <w:tblCellSpacing w:w="15" w:type="dxa"/>
              <w:tblLayout w:type="fixed"/>
              <w:tblLook w:val="04A0" w:firstRow="1" w:lastRow="0" w:firstColumn="1" w:lastColumn="0" w:noHBand="0" w:noVBand="1"/>
            </w:tblPr>
            <w:tblGrid>
              <w:gridCol w:w="8295"/>
              <w:gridCol w:w="2280"/>
            </w:tblGrid>
            <w:tr w:rsidR="00622486" w:rsidRPr="00622486" w14:paraId="37ACD46B" w14:textId="77777777" w:rsidTr="00622486">
              <w:trPr>
                <w:tblCellSpacing w:w="15" w:type="dxa"/>
              </w:trPr>
              <w:tc>
                <w:tcPr>
                  <w:tcW w:w="8250" w:type="dxa"/>
                  <w:tcMar>
                    <w:top w:w="15" w:type="dxa"/>
                    <w:left w:w="15" w:type="dxa"/>
                    <w:bottom w:w="15" w:type="dxa"/>
                    <w:right w:w="15" w:type="dxa"/>
                  </w:tcMar>
                  <w:vAlign w:val="center"/>
                  <w:hideMark/>
                </w:tcPr>
                <w:p w14:paraId="3592FB18" w14:textId="77777777" w:rsidR="00622486" w:rsidRPr="00622486" w:rsidRDefault="00622486" w:rsidP="00B64564">
                  <w:pPr>
                    <w:framePr w:hSpace="180" w:wrap="around" w:vAnchor="text" w:hAnchor="margin" w:xAlign="center" w:y="1"/>
                    <w:spacing w:after="0" w:line="240" w:lineRule="auto"/>
                    <w:suppressOverlap/>
                    <w:rPr>
                      <w:rFonts w:ascii="Times New Roman" w:eastAsia="Times New Roman" w:hAnsi="Times New Roman" w:cs="Times New Roman"/>
                      <w:sz w:val="24"/>
                      <w:szCs w:val="24"/>
                    </w:rPr>
                  </w:pPr>
                  <w:r w:rsidRPr="00622486">
                    <w:rPr>
                      <w:rStyle w:val="ydpa4966ee0yiv0907555063ydp3df46398fontstyle0"/>
                      <w:rFonts w:ascii="Times New Roman" w:eastAsia="Times New Roman" w:hAnsi="Times New Roman" w:cs="Times New Roman"/>
                      <w:color w:val="CD232C"/>
                      <w:sz w:val="24"/>
                      <w:szCs w:val="24"/>
                    </w:rPr>
                    <w:t>Koordinator i sigurise dhe shendetit ne pune (per projektin /</w:t>
                  </w:r>
                  <w:r w:rsidRPr="00622486">
                    <w:rPr>
                      <w:rFonts w:ascii="Times New Roman" w:eastAsia="Times New Roman" w:hAnsi="Times New Roman" w:cs="Times New Roman"/>
                      <w:color w:val="CD232C"/>
                      <w:sz w:val="24"/>
                      <w:szCs w:val="24"/>
                    </w:rPr>
                    <w:br/>
                  </w:r>
                  <w:r w:rsidRPr="00622486">
                    <w:rPr>
                      <w:rStyle w:val="ydpa4966ee0yiv0907555063ydp3df46398fontstyle0"/>
                      <w:rFonts w:ascii="Times New Roman" w:eastAsia="Times New Roman" w:hAnsi="Times New Roman" w:cs="Times New Roman"/>
                      <w:color w:val="CD232C"/>
                      <w:sz w:val="24"/>
                      <w:szCs w:val="24"/>
                    </w:rPr>
                    <w:t xml:space="preserve">per realizimin e punimeve) </w:t>
                  </w:r>
                </w:p>
              </w:tc>
              <w:tc>
                <w:tcPr>
                  <w:tcW w:w="2235" w:type="dxa"/>
                  <w:tcMar>
                    <w:top w:w="15" w:type="dxa"/>
                    <w:left w:w="15" w:type="dxa"/>
                    <w:bottom w:w="15" w:type="dxa"/>
                    <w:right w:w="15" w:type="dxa"/>
                  </w:tcMar>
                  <w:vAlign w:val="center"/>
                  <w:hideMark/>
                </w:tcPr>
                <w:p w14:paraId="62B793C5" w14:textId="77777777" w:rsidR="00622486" w:rsidRPr="00622486" w:rsidRDefault="00622486" w:rsidP="00B64564">
                  <w:pPr>
                    <w:framePr w:hSpace="180" w:wrap="around" w:vAnchor="text" w:hAnchor="margin" w:xAlign="center" w:y="1"/>
                    <w:spacing w:after="0" w:line="240" w:lineRule="auto"/>
                    <w:suppressOverlap/>
                    <w:rPr>
                      <w:rFonts w:ascii="Times New Roman" w:eastAsia="Times New Roman" w:hAnsi="Times New Roman" w:cs="Times New Roman"/>
                      <w:sz w:val="24"/>
                      <w:szCs w:val="24"/>
                    </w:rPr>
                  </w:pPr>
                  <w:r w:rsidRPr="00622486">
                    <w:rPr>
                      <w:rStyle w:val="ydpa4966ee0yiv0907555063ydp3df46398fontstyle0"/>
                      <w:rFonts w:ascii="Times New Roman" w:eastAsia="Times New Roman" w:hAnsi="Times New Roman" w:cs="Times New Roman"/>
                      <w:color w:val="CD232C"/>
                      <w:sz w:val="24"/>
                      <w:szCs w:val="24"/>
                    </w:rPr>
                    <w:t>SSHP - IA</w:t>
                  </w:r>
                </w:p>
              </w:tc>
            </w:tr>
            <w:tr w:rsidR="00622486" w:rsidRPr="00622486" w14:paraId="3804F18D" w14:textId="77777777" w:rsidTr="00622486">
              <w:trPr>
                <w:tblCellSpacing w:w="15" w:type="dxa"/>
              </w:trPr>
              <w:tc>
                <w:tcPr>
                  <w:tcW w:w="8250" w:type="dxa"/>
                  <w:tcMar>
                    <w:top w:w="15" w:type="dxa"/>
                    <w:left w:w="15" w:type="dxa"/>
                    <w:bottom w:w="15" w:type="dxa"/>
                    <w:right w:w="15" w:type="dxa"/>
                  </w:tcMar>
                  <w:vAlign w:val="center"/>
                  <w:hideMark/>
                </w:tcPr>
                <w:p w14:paraId="7C5DDD44" w14:textId="77777777" w:rsidR="00622486" w:rsidRPr="00622486" w:rsidRDefault="00622486" w:rsidP="00B64564">
                  <w:pPr>
                    <w:framePr w:hSpace="180" w:wrap="around" w:vAnchor="text" w:hAnchor="margin" w:xAlign="center" w:y="1"/>
                    <w:spacing w:after="0" w:line="240" w:lineRule="auto"/>
                    <w:suppressOverlap/>
                    <w:rPr>
                      <w:rFonts w:ascii="Times New Roman" w:eastAsia="Times New Roman" w:hAnsi="Times New Roman" w:cs="Times New Roman"/>
                      <w:sz w:val="24"/>
                      <w:szCs w:val="24"/>
                    </w:rPr>
                  </w:pPr>
                  <w:r w:rsidRPr="00622486">
                    <w:rPr>
                      <w:rStyle w:val="ydpa4966ee0yiv0907555063ydp3df46398fontstyle0"/>
                      <w:rFonts w:ascii="Times New Roman" w:eastAsia="Times New Roman" w:hAnsi="Times New Roman" w:cs="Times New Roman"/>
                      <w:color w:val="CD232C"/>
                      <w:sz w:val="24"/>
                      <w:szCs w:val="24"/>
                    </w:rPr>
                    <w:t>Personi i ngarkuar pergjegjes per sigurine dhe shendetin ne</w:t>
                  </w:r>
                  <w:r w:rsidRPr="00622486">
                    <w:rPr>
                      <w:rFonts w:ascii="Times New Roman" w:eastAsia="Times New Roman" w:hAnsi="Times New Roman" w:cs="Times New Roman"/>
                      <w:color w:val="CD232C"/>
                      <w:sz w:val="24"/>
                      <w:szCs w:val="24"/>
                    </w:rPr>
                    <w:br/>
                  </w:r>
                  <w:r w:rsidRPr="00622486">
                    <w:rPr>
                      <w:rStyle w:val="ydpa4966ee0yiv0907555063ydp3df46398fontstyle0"/>
                      <w:rFonts w:ascii="Times New Roman" w:eastAsia="Times New Roman" w:hAnsi="Times New Roman" w:cs="Times New Roman"/>
                      <w:color w:val="CD232C"/>
                      <w:sz w:val="24"/>
                      <w:szCs w:val="24"/>
                    </w:rPr>
                    <w:t>pune</w:t>
                  </w:r>
                </w:p>
              </w:tc>
              <w:tc>
                <w:tcPr>
                  <w:tcW w:w="2235" w:type="dxa"/>
                  <w:tcMar>
                    <w:top w:w="15" w:type="dxa"/>
                    <w:left w:w="15" w:type="dxa"/>
                    <w:bottom w:w="15" w:type="dxa"/>
                    <w:right w:w="15" w:type="dxa"/>
                  </w:tcMar>
                  <w:vAlign w:val="center"/>
                  <w:hideMark/>
                </w:tcPr>
                <w:p w14:paraId="37FE7616" w14:textId="77777777" w:rsidR="00622486" w:rsidRPr="00622486" w:rsidRDefault="00622486" w:rsidP="00B64564">
                  <w:pPr>
                    <w:framePr w:hSpace="180" w:wrap="around" w:vAnchor="text" w:hAnchor="margin" w:xAlign="center" w:y="1"/>
                    <w:spacing w:after="0" w:line="240" w:lineRule="auto"/>
                    <w:suppressOverlap/>
                    <w:rPr>
                      <w:rFonts w:ascii="Times New Roman" w:eastAsia="Times New Roman" w:hAnsi="Times New Roman" w:cs="Times New Roman"/>
                      <w:sz w:val="24"/>
                      <w:szCs w:val="24"/>
                    </w:rPr>
                  </w:pPr>
                  <w:r w:rsidRPr="00622486">
                    <w:rPr>
                      <w:rStyle w:val="ydpa4966ee0yiv0907555063ydp3df46398fontstyle0"/>
                      <w:rFonts w:ascii="Times New Roman" w:eastAsia="Times New Roman" w:hAnsi="Times New Roman" w:cs="Times New Roman"/>
                      <w:color w:val="CD232C"/>
                      <w:sz w:val="24"/>
                      <w:szCs w:val="24"/>
                    </w:rPr>
                    <w:t>SSHP - IB</w:t>
                  </w:r>
                </w:p>
              </w:tc>
            </w:tr>
            <w:tr w:rsidR="00622486" w:rsidRPr="00622486" w14:paraId="59174549" w14:textId="77777777" w:rsidTr="00622486">
              <w:trPr>
                <w:tblCellSpacing w:w="15" w:type="dxa"/>
              </w:trPr>
              <w:tc>
                <w:tcPr>
                  <w:tcW w:w="8250" w:type="dxa"/>
                  <w:tcMar>
                    <w:top w:w="15" w:type="dxa"/>
                    <w:left w:w="15" w:type="dxa"/>
                    <w:bottom w:w="15" w:type="dxa"/>
                    <w:right w:w="15" w:type="dxa"/>
                  </w:tcMar>
                  <w:vAlign w:val="center"/>
                  <w:hideMark/>
                </w:tcPr>
                <w:p w14:paraId="30B3739C" w14:textId="77777777" w:rsidR="00622486" w:rsidRPr="00622486" w:rsidRDefault="00622486" w:rsidP="00B64564">
                  <w:pPr>
                    <w:framePr w:hSpace="180" w:wrap="around" w:vAnchor="text" w:hAnchor="margin" w:xAlign="center" w:y="1"/>
                    <w:spacing w:after="0" w:line="240" w:lineRule="auto"/>
                    <w:suppressOverlap/>
                    <w:rPr>
                      <w:rFonts w:ascii="Times New Roman" w:eastAsia="Times New Roman" w:hAnsi="Times New Roman" w:cs="Times New Roman"/>
                      <w:sz w:val="24"/>
                      <w:szCs w:val="24"/>
                    </w:rPr>
                  </w:pPr>
                  <w:r w:rsidRPr="00622486">
                    <w:rPr>
                      <w:rStyle w:val="ydpa4966ee0yiv0907555063ydp3df46398fontstyle0"/>
                      <w:rFonts w:ascii="Times New Roman" w:eastAsia="Times New Roman" w:hAnsi="Times New Roman" w:cs="Times New Roman"/>
                      <w:color w:val="CD232C"/>
                      <w:sz w:val="24"/>
                      <w:szCs w:val="24"/>
                    </w:rPr>
                    <w:t xml:space="preserve">Perfaqesues i punemarresve </w:t>
                  </w:r>
                </w:p>
              </w:tc>
              <w:tc>
                <w:tcPr>
                  <w:tcW w:w="2235" w:type="dxa"/>
                  <w:tcMar>
                    <w:top w:w="15" w:type="dxa"/>
                    <w:left w:w="15" w:type="dxa"/>
                    <w:bottom w:w="15" w:type="dxa"/>
                    <w:right w:w="15" w:type="dxa"/>
                  </w:tcMar>
                  <w:vAlign w:val="center"/>
                  <w:hideMark/>
                </w:tcPr>
                <w:p w14:paraId="6F66E2CA" w14:textId="77777777" w:rsidR="00622486" w:rsidRPr="00622486" w:rsidRDefault="00622486" w:rsidP="00B64564">
                  <w:pPr>
                    <w:framePr w:hSpace="180" w:wrap="around" w:vAnchor="text" w:hAnchor="margin" w:xAlign="center" w:y="1"/>
                    <w:spacing w:after="0" w:line="240" w:lineRule="auto"/>
                    <w:suppressOverlap/>
                    <w:rPr>
                      <w:rFonts w:ascii="Times New Roman" w:eastAsia="Times New Roman" w:hAnsi="Times New Roman" w:cs="Times New Roman"/>
                      <w:sz w:val="24"/>
                      <w:szCs w:val="24"/>
                    </w:rPr>
                  </w:pPr>
                  <w:r w:rsidRPr="00622486">
                    <w:rPr>
                      <w:rStyle w:val="ydpa4966ee0yiv0907555063ydp3df46398fontstyle0"/>
                      <w:rFonts w:ascii="Times New Roman" w:eastAsia="Times New Roman" w:hAnsi="Times New Roman" w:cs="Times New Roman"/>
                      <w:color w:val="CD232C"/>
                      <w:sz w:val="24"/>
                      <w:szCs w:val="24"/>
                    </w:rPr>
                    <w:t>SSHP - IC</w:t>
                  </w:r>
                </w:p>
              </w:tc>
            </w:tr>
          </w:tbl>
          <w:p w14:paraId="171F2807" w14:textId="77777777" w:rsidR="00622486" w:rsidRPr="00622486" w:rsidRDefault="00622486" w:rsidP="00622486">
            <w:pPr>
              <w:rPr>
                <w:rFonts w:ascii="Times New Roman" w:eastAsia="Times New Roman" w:hAnsi="Times New Roman" w:cs="Times New Roman"/>
                <w:color w:val="26282A"/>
                <w:sz w:val="24"/>
                <w:szCs w:val="24"/>
              </w:rPr>
            </w:pPr>
          </w:p>
          <w:tbl>
            <w:tblPr>
              <w:tblW w:w="0" w:type="auto"/>
              <w:tblCellSpacing w:w="15" w:type="dxa"/>
              <w:tblLayout w:type="fixed"/>
              <w:tblLook w:val="04A0" w:firstRow="1" w:lastRow="0" w:firstColumn="1" w:lastColumn="0" w:noHBand="0" w:noVBand="1"/>
            </w:tblPr>
            <w:tblGrid>
              <w:gridCol w:w="8295"/>
              <w:gridCol w:w="2295"/>
            </w:tblGrid>
            <w:tr w:rsidR="00622486" w:rsidRPr="00622486" w14:paraId="287CB27F" w14:textId="77777777" w:rsidTr="00622486">
              <w:trPr>
                <w:tblCellSpacing w:w="15" w:type="dxa"/>
              </w:trPr>
              <w:tc>
                <w:tcPr>
                  <w:tcW w:w="8250" w:type="dxa"/>
                  <w:tcMar>
                    <w:top w:w="15" w:type="dxa"/>
                    <w:left w:w="15" w:type="dxa"/>
                    <w:bottom w:w="15" w:type="dxa"/>
                    <w:right w:w="15" w:type="dxa"/>
                  </w:tcMar>
                  <w:vAlign w:val="center"/>
                  <w:hideMark/>
                </w:tcPr>
                <w:p w14:paraId="214F5283" w14:textId="77777777" w:rsidR="00622486" w:rsidRPr="00622486" w:rsidRDefault="00622486" w:rsidP="00B64564">
                  <w:pPr>
                    <w:framePr w:hSpace="180" w:wrap="around" w:vAnchor="text" w:hAnchor="margin" w:xAlign="center" w:y="1"/>
                    <w:spacing w:after="0" w:line="240" w:lineRule="auto"/>
                    <w:suppressOverlap/>
                    <w:rPr>
                      <w:rFonts w:ascii="Times New Roman" w:eastAsia="Times New Roman" w:hAnsi="Times New Roman" w:cs="Times New Roman"/>
                      <w:sz w:val="24"/>
                      <w:szCs w:val="24"/>
                    </w:rPr>
                  </w:pPr>
                  <w:r w:rsidRPr="00622486">
                    <w:rPr>
                      <w:rStyle w:val="ydpa4966ee0yiv0907555063ydpb667482dfontstyle0"/>
                      <w:rFonts w:ascii="Times New Roman" w:eastAsia="Times New Roman" w:hAnsi="Times New Roman" w:cs="Times New Roman"/>
                      <w:sz w:val="24"/>
                      <w:szCs w:val="24"/>
                    </w:rPr>
                    <w:t>Punonjesi pergjegjes per sigurine dhe dhendetin ne pune -</w:t>
                  </w:r>
                  <w:r w:rsidRPr="00622486">
                    <w:rPr>
                      <w:rFonts w:ascii="Times New Roman" w:eastAsia="Times New Roman" w:hAnsi="Times New Roman" w:cs="Times New Roman"/>
                      <w:sz w:val="24"/>
                      <w:szCs w:val="24"/>
                    </w:rPr>
                    <w:br/>
                  </w:r>
                  <w:r w:rsidRPr="00622486">
                    <w:rPr>
                      <w:rStyle w:val="ydpa4966ee0yiv0907555063ydpb667482dfontstyle0"/>
                      <w:rFonts w:ascii="Times New Roman" w:eastAsia="Times New Roman" w:hAnsi="Times New Roman" w:cs="Times New Roman"/>
                      <w:sz w:val="24"/>
                      <w:szCs w:val="24"/>
                    </w:rPr>
                    <w:t xml:space="preserve">Formim i pergjithshem </w:t>
                  </w:r>
                </w:p>
              </w:tc>
              <w:tc>
                <w:tcPr>
                  <w:tcW w:w="2250" w:type="dxa"/>
                  <w:tcMar>
                    <w:top w:w="15" w:type="dxa"/>
                    <w:left w:w="15" w:type="dxa"/>
                    <w:bottom w:w="15" w:type="dxa"/>
                    <w:right w:w="15" w:type="dxa"/>
                  </w:tcMar>
                  <w:vAlign w:val="center"/>
                  <w:hideMark/>
                </w:tcPr>
                <w:p w14:paraId="7B1D2761" w14:textId="77777777" w:rsidR="00622486" w:rsidRPr="00622486" w:rsidRDefault="00622486" w:rsidP="00B64564">
                  <w:pPr>
                    <w:framePr w:hSpace="180" w:wrap="around" w:vAnchor="text" w:hAnchor="margin" w:xAlign="center" w:y="1"/>
                    <w:spacing w:after="0" w:line="240" w:lineRule="auto"/>
                    <w:suppressOverlap/>
                    <w:rPr>
                      <w:rFonts w:ascii="Times New Roman" w:eastAsia="Times New Roman" w:hAnsi="Times New Roman" w:cs="Times New Roman"/>
                      <w:sz w:val="24"/>
                      <w:szCs w:val="24"/>
                    </w:rPr>
                  </w:pPr>
                  <w:r w:rsidRPr="00622486">
                    <w:rPr>
                      <w:rStyle w:val="ydpa4966ee0yiv0907555063ydpb667482dfontstyle0"/>
                      <w:rFonts w:ascii="Times New Roman" w:eastAsia="Times New Roman" w:hAnsi="Times New Roman" w:cs="Times New Roman"/>
                      <w:sz w:val="24"/>
                      <w:szCs w:val="24"/>
                    </w:rPr>
                    <w:t>SSHP - IIA</w:t>
                  </w:r>
                </w:p>
              </w:tc>
            </w:tr>
            <w:tr w:rsidR="00622486" w:rsidRPr="00622486" w14:paraId="2B3E4E6D" w14:textId="77777777" w:rsidTr="00622486">
              <w:trPr>
                <w:tblCellSpacing w:w="15" w:type="dxa"/>
              </w:trPr>
              <w:tc>
                <w:tcPr>
                  <w:tcW w:w="8250" w:type="dxa"/>
                  <w:tcMar>
                    <w:top w:w="15" w:type="dxa"/>
                    <w:left w:w="15" w:type="dxa"/>
                    <w:bottom w:w="15" w:type="dxa"/>
                    <w:right w:w="15" w:type="dxa"/>
                  </w:tcMar>
                  <w:vAlign w:val="center"/>
                  <w:hideMark/>
                </w:tcPr>
                <w:p w14:paraId="52D86829" w14:textId="77777777" w:rsidR="00622486" w:rsidRPr="00622486" w:rsidRDefault="00622486" w:rsidP="00B64564">
                  <w:pPr>
                    <w:framePr w:hSpace="180" w:wrap="around" w:vAnchor="text" w:hAnchor="margin" w:xAlign="center" w:y="1"/>
                    <w:spacing w:after="0" w:line="240" w:lineRule="auto"/>
                    <w:suppressOverlap/>
                    <w:rPr>
                      <w:rFonts w:ascii="Times New Roman" w:eastAsia="Times New Roman" w:hAnsi="Times New Roman" w:cs="Times New Roman"/>
                      <w:sz w:val="24"/>
                      <w:szCs w:val="24"/>
                    </w:rPr>
                  </w:pPr>
                  <w:r w:rsidRPr="00622486">
                    <w:rPr>
                      <w:rStyle w:val="ydpa4966ee0yiv0907555063ydpb667482dfontstyle0"/>
                      <w:rFonts w:ascii="Times New Roman" w:eastAsia="Times New Roman" w:hAnsi="Times New Roman" w:cs="Times New Roman"/>
                      <w:sz w:val="24"/>
                      <w:szCs w:val="24"/>
                    </w:rPr>
                    <w:t xml:space="preserve">Punonjesi pergjegjes per ndihmen e pare </w:t>
                  </w:r>
                </w:p>
              </w:tc>
              <w:tc>
                <w:tcPr>
                  <w:tcW w:w="2250" w:type="dxa"/>
                  <w:tcMar>
                    <w:top w:w="15" w:type="dxa"/>
                    <w:left w:w="15" w:type="dxa"/>
                    <w:bottom w:w="15" w:type="dxa"/>
                    <w:right w:w="15" w:type="dxa"/>
                  </w:tcMar>
                  <w:vAlign w:val="center"/>
                  <w:hideMark/>
                </w:tcPr>
                <w:p w14:paraId="5320C54F" w14:textId="77777777" w:rsidR="00622486" w:rsidRPr="00622486" w:rsidRDefault="00622486" w:rsidP="00B64564">
                  <w:pPr>
                    <w:framePr w:hSpace="180" w:wrap="around" w:vAnchor="text" w:hAnchor="margin" w:xAlign="center" w:y="1"/>
                    <w:spacing w:after="0" w:line="240" w:lineRule="auto"/>
                    <w:suppressOverlap/>
                    <w:rPr>
                      <w:rFonts w:ascii="Times New Roman" w:eastAsia="Times New Roman" w:hAnsi="Times New Roman" w:cs="Times New Roman"/>
                      <w:sz w:val="24"/>
                      <w:szCs w:val="24"/>
                    </w:rPr>
                  </w:pPr>
                  <w:r w:rsidRPr="00622486">
                    <w:rPr>
                      <w:rStyle w:val="ydpa4966ee0yiv0907555063ydpb667482dfontstyle0"/>
                      <w:rFonts w:ascii="Times New Roman" w:eastAsia="Times New Roman" w:hAnsi="Times New Roman" w:cs="Times New Roman"/>
                      <w:sz w:val="24"/>
                      <w:szCs w:val="24"/>
                    </w:rPr>
                    <w:t>SSHP - IIB</w:t>
                  </w:r>
                </w:p>
              </w:tc>
            </w:tr>
            <w:tr w:rsidR="00622486" w:rsidRPr="00622486" w14:paraId="059C362D" w14:textId="77777777" w:rsidTr="00622486">
              <w:trPr>
                <w:tblCellSpacing w:w="15" w:type="dxa"/>
              </w:trPr>
              <w:tc>
                <w:tcPr>
                  <w:tcW w:w="8250" w:type="dxa"/>
                  <w:tcMar>
                    <w:top w:w="15" w:type="dxa"/>
                    <w:left w:w="15" w:type="dxa"/>
                    <w:bottom w:w="15" w:type="dxa"/>
                    <w:right w:w="15" w:type="dxa"/>
                  </w:tcMar>
                  <w:vAlign w:val="center"/>
                  <w:hideMark/>
                </w:tcPr>
                <w:p w14:paraId="10538690" w14:textId="77777777" w:rsidR="00622486" w:rsidRPr="00622486" w:rsidRDefault="00622486" w:rsidP="00B64564">
                  <w:pPr>
                    <w:framePr w:hSpace="180" w:wrap="around" w:vAnchor="text" w:hAnchor="margin" w:xAlign="center" w:y="1"/>
                    <w:spacing w:after="0" w:line="240" w:lineRule="auto"/>
                    <w:suppressOverlap/>
                    <w:rPr>
                      <w:rFonts w:ascii="Times New Roman" w:eastAsia="Times New Roman" w:hAnsi="Times New Roman" w:cs="Times New Roman"/>
                      <w:sz w:val="24"/>
                      <w:szCs w:val="24"/>
                    </w:rPr>
                  </w:pPr>
                  <w:r w:rsidRPr="00622486">
                    <w:rPr>
                      <w:rStyle w:val="ydpa4966ee0yiv0907555063ydpb667482dfontstyle0"/>
                      <w:rFonts w:ascii="Times New Roman" w:eastAsia="Times New Roman" w:hAnsi="Times New Roman" w:cs="Times New Roman"/>
                      <w:sz w:val="24"/>
                      <w:szCs w:val="24"/>
                    </w:rPr>
                    <w:t>Punonjesi pergjegjes i nderhyrjes ne rast emergjencash (rreziqet</w:t>
                  </w:r>
                  <w:r w:rsidRPr="00622486">
                    <w:rPr>
                      <w:rFonts w:ascii="Times New Roman" w:eastAsia="Times New Roman" w:hAnsi="Times New Roman" w:cs="Times New Roman"/>
                      <w:sz w:val="24"/>
                      <w:szCs w:val="24"/>
                    </w:rPr>
                    <w:br/>
                  </w:r>
                  <w:r w:rsidRPr="00622486">
                    <w:rPr>
                      <w:rStyle w:val="ydpa4966ee0yiv0907555063ydpb667482dfontstyle0"/>
                      <w:rFonts w:ascii="Times New Roman" w:eastAsia="Times New Roman" w:hAnsi="Times New Roman" w:cs="Times New Roman"/>
                      <w:sz w:val="24"/>
                      <w:szCs w:val="24"/>
                    </w:rPr>
                    <w:t xml:space="preserve">e renda dhe te menjehershme) </w:t>
                  </w:r>
                </w:p>
              </w:tc>
              <w:tc>
                <w:tcPr>
                  <w:tcW w:w="2250" w:type="dxa"/>
                  <w:tcMar>
                    <w:top w:w="15" w:type="dxa"/>
                    <w:left w:w="15" w:type="dxa"/>
                    <w:bottom w:w="15" w:type="dxa"/>
                    <w:right w:w="15" w:type="dxa"/>
                  </w:tcMar>
                  <w:vAlign w:val="center"/>
                  <w:hideMark/>
                </w:tcPr>
                <w:p w14:paraId="6F5E096B" w14:textId="77777777" w:rsidR="00622486" w:rsidRPr="00622486" w:rsidRDefault="00622486" w:rsidP="00B64564">
                  <w:pPr>
                    <w:framePr w:hSpace="180" w:wrap="around" w:vAnchor="text" w:hAnchor="margin" w:xAlign="center" w:y="1"/>
                    <w:spacing w:after="0" w:line="240" w:lineRule="auto"/>
                    <w:suppressOverlap/>
                    <w:rPr>
                      <w:rFonts w:ascii="Times New Roman" w:eastAsia="Times New Roman" w:hAnsi="Times New Roman" w:cs="Times New Roman"/>
                      <w:sz w:val="24"/>
                      <w:szCs w:val="24"/>
                    </w:rPr>
                  </w:pPr>
                  <w:r w:rsidRPr="00622486">
                    <w:rPr>
                      <w:rStyle w:val="ydpa4966ee0yiv0907555063ydpb667482dfontstyle0"/>
                      <w:rFonts w:ascii="Times New Roman" w:eastAsia="Times New Roman" w:hAnsi="Times New Roman" w:cs="Times New Roman"/>
                      <w:sz w:val="24"/>
                      <w:szCs w:val="24"/>
                    </w:rPr>
                    <w:t>SSHP - IIC</w:t>
                  </w:r>
                </w:p>
              </w:tc>
            </w:tr>
            <w:tr w:rsidR="00622486" w:rsidRPr="00622486" w14:paraId="30CAA94A" w14:textId="77777777" w:rsidTr="00622486">
              <w:trPr>
                <w:tblCellSpacing w:w="15" w:type="dxa"/>
              </w:trPr>
              <w:tc>
                <w:tcPr>
                  <w:tcW w:w="8250" w:type="dxa"/>
                  <w:tcMar>
                    <w:top w:w="15" w:type="dxa"/>
                    <w:left w:w="15" w:type="dxa"/>
                    <w:bottom w:w="15" w:type="dxa"/>
                    <w:right w:w="15" w:type="dxa"/>
                  </w:tcMar>
                  <w:vAlign w:val="center"/>
                  <w:hideMark/>
                </w:tcPr>
                <w:p w14:paraId="54D709D4" w14:textId="77777777" w:rsidR="00622486" w:rsidRPr="00622486" w:rsidRDefault="00622486" w:rsidP="00B64564">
                  <w:pPr>
                    <w:framePr w:hSpace="180" w:wrap="around" w:vAnchor="text" w:hAnchor="margin" w:xAlign="center" w:y="1"/>
                    <w:spacing w:after="0" w:line="240" w:lineRule="auto"/>
                    <w:suppressOverlap/>
                    <w:rPr>
                      <w:rFonts w:ascii="Times New Roman" w:eastAsia="Times New Roman" w:hAnsi="Times New Roman" w:cs="Times New Roman"/>
                      <w:sz w:val="24"/>
                      <w:szCs w:val="24"/>
                    </w:rPr>
                  </w:pPr>
                  <w:r w:rsidRPr="00622486">
                    <w:rPr>
                      <w:rStyle w:val="ydpa4966ee0yiv0907555063ydpb667482dfontstyle0"/>
                      <w:rFonts w:ascii="Times New Roman" w:eastAsia="Times New Roman" w:hAnsi="Times New Roman" w:cs="Times New Roman"/>
                      <w:sz w:val="24"/>
                      <w:szCs w:val="24"/>
                    </w:rPr>
                    <w:t>Punonjesi pergjegjes per mbrojtjen kunder zjarrit dhe evakuimi</w:t>
                  </w:r>
                  <w:r w:rsidRPr="00622486">
                    <w:rPr>
                      <w:rFonts w:ascii="Times New Roman" w:eastAsia="Times New Roman" w:hAnsi="Times New Roman" w:cs="Times New Roman"/>
                      <w:sz w:val="24"/>
                      <w:szCs w:val="24"/>
                    </w:rPr>
                    <w:br/>
                  </w:r>
                  <w:r w:rsidRPr="00622486">
                    <w:rPr>
                      <w:rStyle w:val="ydpa4966ee0yiv0907555063ydpb667482dfontstyle0"/>
                      <w:rFonts w:ascii="Times New Roman" w:eastAsia="Times New Roman" w:hAnsi="Times New Roman" w:cs="Times New Roman"/>
                      <w:sz w:val="24"/>
                      <w:szCs w:val="24"/>
                    </w:rPr>
                    <w:t xml:space="preserve">i punemarresve </w:t>
                  </w:r>
                </w:p>
              </w:tc>
              <w:tc>
                <w:tcPr>
                  <w:tcW w:w="2250" w:type="dxa"/>
                  <w:tcMar>
                    <w:top w:w="15" w:type="dxa"/>
                    <w:left w:w="15" w:type="dxa"/>
                    <w:bottom w:w="15" w:type="dxa"/>
                    <w:right w:w="15" w:type="dxa"/>
                  </w:tcMar>
                  <w:vAlign w:val="center"/>
                  <w:hideMark/>
                </w:tcPr>
                <w:p w14:paraId="58A0EDAB" w14:textId="77777777" w:rsidR="00622486" w:rsidRPr="00622486" w:rsidRDefault="00622486" w:rsidP="00B64564">
                  <w:pPr>
                    <w:framePr w:hSpace="180" w:wrap="around" w:vAnchor="text" w:hAnchor="margin" w:xAlign="center" w:y="1"/>
                    <w:spacing w:after="0" w:line="240" w:lineRule="auto"/>
                    <w:suppressOverlap/>
                    <w:rPr>
                      <w:rFonts w:ascii="Times New Roman" w:eastAsia="Times New Roman" w:hAnsi="Times New Roman" w:cs="Times New Roman"/>
                      <w:sz w:val="24"/>
                      <w:szCs w:val="24"/>
                    </w:rPr>
                  </w:pPr>
                  <w:r w:rsidRPr="00622486">
                    <w:rPr>
                      <w:rStyle w:val="ydpa4966ee0yiv0907555063ydpb667482dfontstyle0"/>
                      <w:rFonts w:ascii="Times New Roman" w:eastAsia="Times New Roman" w:hAnsi="Times New Roman" w:cs="Times New Roman"/>
                      <w:sz w:val="24"/>
                      <w:szCs w:val="24"/>
                    </w:rPr>
                    <w:t>SSHP - IID</w:t>
                  </w:r>
                </w:p>
              </w:tc>
            </w:tr>
          </w:tbl>
          <w:p w14:paraId="04E2D172" w14:textId="77777777" w:rsidR="00622486" w:rsidRPr="00622486" w:rsidRDefault="00622486" w:rsidP="00622486">
            <w:pPr>
              <w:rPr>
                <w:rFonts w:ascii="Times New Roman" w:eastAsia="Times New Roman" w:hAnsi="Times New Roman" w:cs="Times New Roman"/>
                <w:color w:val="26282A"/>
                <w:sz w:val="24"/>
                <w:szCs w:val="24"/>
              </w:rPr>
            </w:pPr>
          </w:p>
          <w:tbl>
            <w:tblPr>
              <w:tblW w:w="0" w:type="auto"/>
              <w:tblCellSpacing w:w="15" w:type="dxa"/>
              <w:tblLayout w:type="fixed"/>
              <w:tblLook w:val="04A0" w:firstRow="1" w:lastRow="0" w:firstColumn="1" w:lastColumn="0" w:noHBand="0" w:noVBand="1"/>
            </w:tblPr>
            <w:tblGrid>
              <w:gridCol w:w="8295"/>
              <w:gridCol w:w="2310"/>
            </w:tblGrid>
            <w:tr w:rsidR="00622486" w:rsidRPr="00622486" w14:paraId="6D108CDD" w14:textId="77777777" w:rsidTr="00622486">
              <w:trPr>
                <w:tblCellSpacing w:w="15" w:type="dxa"/>
              </w:trPr>
              <w:tc>
                <w:tcPr>
                  <w:tcW w:w="8250" w:type="dxa"/>
                  <w:tcMar>
                    <w:top w:w="15" w:type="dxa"/>
                    <w:left w:w="15" w:type="dxa"/>
                    <w:bottom w:w="15" w:type="dxa"/>
                    <w:right w:w="15" w:type="dxa"/>
                  </w:tcMar>
                  <w:vAlign w:val="center"/>
                  <w:hideMark/>
                </w:tcPr>
                <w:p w14:paraId="0C89A6D5" w14:textId="77777777" w:rsidR="00622486" w:rsidRPr="00622486" w:rsidRDefault="00622486" w:rsidP="00B64564">
                  <w:pPr>
                    <w:framePr w:hSpace="180" w:wrap="around" w:vAnchor="text" w:hAnchor="margin" w:xAlign="center" w:y="1"/>
                    <w:spacing w:after="0" w:line="240" w:lineRule="auto"/>
                    <w:suppressOverlap/>
                    <w:rPr>
                      <w:rFonts w:ascii="Times New Roman" w:eastAsia="Times New Roman" w:hAnsi="Times New Roman" w:cs="Times New Roman"/>
                      <w:sz w:val="24"/>
                      <w:szCs w:val="24"/>
                    </w:rPr>
                  </w:pPr>
                  <w:r w:rsidRPr="00622486">
                    <w:rPr>
                      <w:rStyle w:val="ydpa4966ee0yiv0907555063ydp2104c631fontstyle0"/>
                      <w:rFonts w:ascii="Times New Roman" w:eastAsia="Times New Roman" w:hAnsi="Times New Roman" w:cs="Times New Roman"/>
                      <w:sz w:val="24"/>
                      <w:szCs w:val="24"/>
                    </w:rPr>
                    <w:t xml:space="preserve">Punonjes i kualifikuar ne profesionin perkates </w:t>
                  </w:r>
                </w:p>
              </w:tc>
              <w:tc>
                <w:tcPr>
                  <w:tcW w:w="2265" w:type="dxa"/>
                  <w:tcMar>
                    <w:top w:w="15" w:type="dxa"/>
                    <w:left w:w="15" w:type="dxa"/>
                    <w:bottom w:w="15" w:type="dxa"/>
                    <w:right w:w="15" w:type="dxa"/>
                  </w:tcMar>
                  <w:vAlign w:val="center"/>
                  <w:hideMark/>
                </w:tcPr>
                <w:p w14:paraId="17D1F77F" w14:textId="77777777" w:rsidR="00622486" w:rsidRPr="00622486" w:rsidRDefault="00622486" w:rsidP="00B64564">
                  <w:pPr>
                    <w:framePr w:hSpace="180" w:wrap="around" w:vAnchor="text" w:hAnchor="margin" w:xAlign="center" w:y="1"/>
                    <w:spacing w:after="0" w:line="240" w:lineRule="auto"/>
                    <w:suppressOverlap/>
                    <w:rPr>
                      <w:rFonts w:ascii="Times New Roman" w:eastAsia="Times New Roman" w:hAnsi="Times New Roman" w:cs="Times New Roman"/>
                      <w:sz w:val="24"/>
                      <w:szCs w:val="24"/>
                    </w:rPr>
                  </w:pPr>
                  <w:r w:rsidRPr="00622486">
                    <w:rPr>
                      <w:rStyle w:val="ydpa4966ee0yiv0907555063ydp2104c631fontstyle0"/>
                      <w:rFonts w:ascii="Times New Roman" w:eastAsia="Times New Roman" w:hAnsi="Times New Roman" w:cs="Times New Roman"/>
                      <w:sz w:val="24"/>
                      <w:szCs w:val="24"/>
                    </w:rPr>
                    <w:t>SSHP - IIIA</w:t>
                  </w:r>
                </w:p>
              </w:tc>
            </w:tr>
            <w:tr w:rsidR="00622486" w:rsidRPr="00622486" w14:paraId="471D20C2" w14:textId="77777777" w:rsidTr="00622486">
              <w:trPr>
                <w:tblCellSpacing w:w="15" w:type="dxa"/>
              </w:trPr>
              <w:tc>
                <w:tcPr>
                  <w:tcW w:w="8250" w:type="dxa"/>
                  <w:tcMar>
                    <w:top w:w="15" w:type="dxa"/>
                    <w:left w:w="15" w:type="dxa"/>
                    <w:bottom w:w="15" w:type="dxa"/>
                    <w:right w:w="15" w:type="dxa"/>
                  </w:tcMar>
                  <w:vAlign w:val="center"/>
                  <w:hideMark/>
                </w:tcPr>
                <w:p w14:paraId="2EF8F04C" w14:textId="77777777" w:rsidR="00622486" w:rsidRPr="00622486" w:rsidRDefault="00622486" w:rsidP="00B64564">
                  <w:pPr>
                    <w:framePr w:hSpace="180" w:wrap="around" w:vAnchor="text" w:hAnchor="margin" w:xAlign="center" w:y="1"/>
                    <w:spacing w:after="0" w:line="240" w:lineRule="auto"/>
                    <w:suppressOverlap/>
                    <w:rPr>
                      <w:rFonts w:ascii="Times New Roman" w:eastAsia="Times New Roman" w:hAnsi="Times New Roman" w:cs="Times New Roman"/>
                      <w:sz w:val="24"/>
                      <w:szCs w:val="24"/>
                    </w:rPr>
                  </w:pPr>
                  <w:r w:rsidRPr="00622486">
                    <w:rPr>
                      <w:rStyle w:val="ydpa4966ee0yiv0907555063ydp2104c631fontstyle0"/>
                      <w:rFonts w:ascii="Times New Roman" w:eastAsia="Times New Roman" w:hAnsi="Times New Roman" w:cs="Times New Roman"/>
                      <w:sz w:val="24"/>
                      <w:szCs w:val="24"/>
                    </w:rPr>
                    <w:t xml:space="preserve">Punonjes i pakualifikuar ne pozicionin perkates </w:t>
                  </w:r>
                </w:p>
              </w:tc>
              <w:tc>
                <w:tcPr>
                  <w:tcW w:w="2265" w:type="dxa"/>
                  <w:tcMar>
                    <w:top w:w="15" w:type="dxa"/>
                    <w:left w:w="15" w:type="dxa"/>
                    <w:bottom w:w="15" w:type="dxa"/>
                    <w:right w:w="15" w:type="dxa"/>
                  </w:tcMar>
                  <w:vAlign w:val="center"/>
                  <w:hideMark/>
                </w:tcPr>
                <w:p w14:paraId="1F2770BF" w14:textId="77777777" w:rsidR="00622486" w:rsidRPr="00622486" w:rsidRDefault="00622486" w:rsidP="00B64564">
                  <w:pPr>
                    <w:framePr w:hSpace="180" w:wrap="around" w:vAnchor="text" w:hAnchor="margin" w:xAlign="center" w:y="1"/>
                    <w:spacing w:after="0" w:line="240" w:lineRule="auto"/>
                    <w:suppressOverlap/>
                    <w:rPr>
                      <w:rFonts w:ascii="Times New Roman" w:eastAsia="Times New Roman" w:hAnsi="Times New Roman" w:cs="Times New Roman"/>
                      <w:sz w:val="24"/>
                      <w:szCs w:val="24"/>
                    </w:rPr>
                  </w:pPr>
                  <w:r w:rsidRPr="00622486">
                    <w:rPr>
                      <w:rStyle w:val="ydpa4966ee0yiv0907555063ydp2104c631fontstyle0"/>
                      <w:rFonts w:ascii="Times New Roman" w:eastAsia="Times New Roman" w:hAnsi="Times New Roman" w:cs="Times New Roman"/>
                      <w:sz w:val="24"/>
                      <w:szCs w:val="24"/>
                    </w:rPr>
                    <w:t>SSHP - IIIB</w:t>
                  </w:r>
                </w:p>
              </w:tc>
            </w:tr>
          </w:tbl>
          <w:p w14:paraId="437E965B" w14:textId="77777777" w:rsidR="00622486" w:rsidRPr="00622486" w:rsidRDefault="00622486" w:rsidP="00622486">
            <w:pPr>
              <w:rPr>
                <w:rFonts w:ascii="Times New Roman" w:eastAsia="Times New Roman" w:hAnsi="Times New Roman" w:cs="Times New Roman"/>
                <w:color w:val="26282A"/>
                <w:sz w:val="24"/>
                <w:szCs w:val="24"/>
              </w:rPr>
            </w:pPr>
          </w:p>
          <w:p w14:paraId="6A5AFFC4" w14:textId="77777777" w:rsidR="00622486" w:rsidRPr="00622486" w:rsidRDefault="00622486" w:rsidP="00622486">
            <w:pPr>
              <w:rPr>
                <w:rFonts w:ascii="Times New Roman" w:eastAsia="Times New Roman" w:hAnsi="Times New Roman" w:cs="Times New Roman"/>
                <w:color w:val="26282A"/>
                <w:sz w:val="24"/>
                <w:szCs w:val="24"/>
              </w:rPr>
            </w:pPr>
            <w:r w:rsidRPr="00622486">
              <w:rPr>
                <w:rFonts w:ascii="Times New Roman" w:eastAsia="Times New Roman" w:hAnsi="Times New Roman" w:cs="Times New Roman"/>
                <w:color w:val="26282A"/>
                <w:sz w:val="24"/>
                <w:szCs w:val="24"/>
              </w:rPr>
              <w:t xml:space="preserve">me numer aplikimi  </w:t>
            </w:r>
          </w:p>
          <w:tbl>
            <w:tblPr>
              <w:tblW w:w="13879" w:type="dxa"/>
              <w:tblLayout w:type="fixed"/>
              <w:tblCellMar>
                <w:left w:w="0" w:type="dxa"/>
                <w:right w:w="0" w:type="dxa"/>
              </w:tblCellMar>
              <w:tblLook w:val="04A0" w:firstRow="1" w:lastRow="0" w:firstColumn="1" w:lastColumn="0" w:noHBand="0" w:noVBand="1"/>
            </w:tblPr>
            <w:tblGrid>
              <w:gridCol w:w="13879"/>
            </w:tblGrid>
            <w:tr w:rsidR="00622486" w:rsidRPr="00622486" w14:paraId="31FA3C5B" w14:textId="77777777" w:rsidTr="00622486">
              <w:tc>
                <w:tcPr>
                  <w:tcW w:w="13879" w:type="dxa"/>
                  <w:tcMar>
                    <w:top w:w="0" w:type="dxa"/>
                    <w:left w:w="105" w:type="dxa"/>
                    <w:bottom w:w="0" w:type="dxa"/>
                    <w:right w:w="0" w:type="dxa"/>
                  </w:tcMar>
                  <w:hideMark/>
                </w:tcPr>
                <w:p w14:paraId="4012F2D2" w14:textId="77777777" w:rsidR="00622486" w:rsidRPr="00622486" w:rsidRDefault="00622486" w:rsidP="00B64564">
                  <w:pPr>
                    <w:framePr w:hSpace="180" w:wrap="around" w:vAnchor="text" w:hAnchor="margin" w:xAlign="center" w:y="1"/>
                    <w:spacing w:after="0" w:line="240" w:lineRule="auto"/>
                    <w:suppressOverlap/>
                    <w:rPr>
                      <w:rFonts w:ascii="Times New Roman" w:eastAsia="Times New Roman" w:hAnsi="Times New Roman" w:cs="Times New Roman"/>
                      <w:sz w:val="24"/>
                      <w:szCs w:val="24"/>
                    </w:rPr>
                  </w:pPr>
                  <w:r w:rsidRPr="00622486">
                    <w:rPr>
                      <w:rFonts w:ascii="Times New Roman" w:eastAsia="Times New Roman" w:hAnsi="Times New Roman" w:cs="Times New Roman"/>
                      <w:sz w:val="24"/>
                      <w:szCs w:val="24"/>
                    </w:rPr>
                    <w:t>LC-1931-05-2023</w:t>
                  </w:r>
                </w:p>
              </w:tc>
            </w:tr>
          </w:tbl>
          <w:p w14:paraId="67EA2F45" w14:textId="77777777" w:rsidR="00622486" w:rsidRPr="00622486" w:rsidRDefault="00622486" w:rsidP="00622486">
            <w:pPr>
              <w:rPr>
                <w:rFonts w:ascii="Times New Roman" w:eastAsia="Times New Roman" w:hAnsi="Times New Roman" w:cs="Times New Roman"/>
                <w:color w:val="26282A"/>
                <w:sz w:val="24"/>
                <w:szCs w:val="24"/>
              </w:rPr>
            </w:pPr>
          </w:p>
          <w:p w14:paraId="1E245D75" w14:textId="634ACD2A" w:rsidR="00622486" w:rsidRPr="00622486" w:rsidRDefault="00622486" w:rsidP="00622486">
            <w:pPr>
              <w:rPr>
                <w:rFonts w:ascii="Times New Roman" w:eastAsia="Times New Roman" w:hAnsi="Times New Roman" w:cs="Times New Roman"/>
                <w:color w:val="26282A"/>
                <w:sz w:val="24"/>
                <w:szCs w:val="24"/>
              </w:rPr>
            </w:pPr>
            <w:r w:rsidRPr="00622486">
              <w:rPr>
                <w:rFonts w:ascii="Times New Roman" w:eastAsia="Times New Roman" w:hAnsi="Times New Roman" w:cs="Times New Roman"/>
                <w:color w:val="26282A"/>
                <w:sz w:val="24"/>
                <w:szCs w:val="24"/>
              </w:rPr>
              <w:t>Ne shkresen e miratimit nga web i QKB shoh qe me jane miratuar vetem 3 programet e para. A mund te me informoni lidhur me mosmiratimin e programeve e tjera te formimit?</w:t>
            </w:r>
          </w:p>
          <w:p w14:paraId="742220DA" w14:textId="77777777" w:rsidR="00622486" w:rsidRPr="00622486" w:rsidRDefault="00622486" w:rsidP="00622486">
            <w:pPr>
              <w:rPr>
                <w:rFonts w:ascii="Times New Roman" w:eastAsia="Times New Roman" w:hAnsi="Times New Roman" w:cs="Times New Roman"/>
                <w:color w:val="26282A"/>
                <w:sz w:val="24"/>
                <w:szCs w:val="24"/>
              </w:rPr>
            </w:pPr>
          </w:p>
          <w:p w14:paraId="5C5332BF" w14:textId="77777777" w:rsidR="00622486" w:rsidRPr="00622486" w:rsidRDefault="00622486" w:rsidP="00622486">
            <w:pPr>
              <w:rPr>
                <w:rFonts w:ascii="Times New Roman" w:eastAsia="Times New Roman" w:hAnsi="Times New Roman" w:cs="Times New Roman"/>
                <w:color w:val="26282A"/>
                <w:sz w:val="24"/>
                <w:szCs w:val="24"/>
              </w:rPr>
            </w:pPr>
            <w:r w:rsidRPr="00622486">
              <w:rPr>
                <w:rFonts w:ascii="Times New Roman" w:eastAsia="Times New Roman" w:hAnsi="Times New Roman" w:cs="Times New Roman"/>
                <w:color w:val="26282A"/>
                <w:sz w:val="24"/>
                <w:szCs w:val="24"/>
              </w:rPr>
              <w:t>Gjithashtu, nuk eshte gjeneruar pagesa ne sistem. Po kalon afati i pageses dhe nuk kam asnje mandat pagese ne sistem. Ju lutem mund te me orientoni se ku mundem ta gjej?</w:t>
            </w:r>
          </w:p>
          <w:p w14:paraId="23EFFE0E" w14:textId="313C366A" w:rsidR="00E11BDF" w:rsidRPr="00622486" w:rsidRDefault="001611A2" w:rsidP="00622486">
            <w:pPr>
              <w:rPr>
                <w:rFonts w:ascii="Times New Roman" w:hAnsi="Times New Roman" w:cs="Times New Roman"/>
                <w:sz w:val="24"/>
                <w:szCs w:val="24"/>
                <w:lang w:val="sq-AL"/>
              </w:rPr>
            </w:pPr>
            <w:r w:rsidRPr="00622486">
              <w:rPr>
                <w:rFonts w:ascii="Times New Roman" w:hAnsi="Times New Roman" w:cs="Times New Roman"/>
                <w:sz w:val="24"/>
                <w:szCs w:val="24"/>
                <w:lang w:val="sq-AL"/>
              </w:rPr>
              <w:t xml:space="preserve"> </w:t>
            </w:r>
          </w:p>
        </w:tc>
        <w:tc>
          <w:tcPr>
            <w:tcW w:w="1350" w:type="dxa"/>
          </w:tcPr>
          <w:p w14:paraId="37161CA1" w14:textId="77777777" w:rsidR="00E11BDF" w:rsidRDefault="00E11BDF" w:rsidP="00E11BDF">
            <w:pPr>
              <w:rPr>
                <w:rFonts w:ascii="Times New Roman" w:hAnsi="Times New Roman" w:cs="Times New Roman"/>
                <w:sz w:val="24"/>
                <w:szCs w:val="24"/>
                <w:lang w:val="sq-AL"/>
              </w:rPr>
            </w:pPr>
          </w:p>
          <w:p w14:paraId="48F2182A" w14:textId="13BA56CF" w:rsidR="00CE1041" w:rsidRPr="00307E6B" w:rsidRDefault="00CE1041" w:rsidP="00E11BDF">
            <w:pPr>
              <w:rPr>
                <w:rFonts w:ascii="Times New Roman" w:hAnsi="Times New Roman" w:cs="Times New Roman"/>
                <w:sz w:val="24"/>
                <w:szCs w:val="24"/>
                <w:lang w:val="sq-AL"/>
              </w:rPr>
            </w:pPr>
            <w:r>
              <w:rPr>
                <w:rFonts w:ascii="Times New Roman" w:hAnsi="Times New Roman" w:cs="Times New Roman"/>
                <w:sz w:val="24"/>
                <w:szCs w:val="24"/>
                <w:lang w:val="sq-AL"/>
              </w:rPr>
              <w:t>01.08.2023</w:t>
            </w:r>
          </w:p>
        </w:tc>
        <w:tc>
          <w:tcPr>
            <w:tcW w:w="2131" w:type="dxa"/>
          </w:tcPr>
          <w:p w14:paraId="320706CB" w14:textId="77777777" w:rsidR="00E11BDF" w:rsidRDefault="00E11BDF" w:rsidP="00E11BDF">
            <w:pPr>
              <w:rPr>
                <w:rFonts w:ascii="Times New Roman" w:hAnsi="Times New Roman" w:cs="Times New Roman"/>
                <w:sz w:val="24"/>
                <w:szCs w:val="24"/>
                <w:lang w:val="sq-AL"/>
              </w:rPr>
            </w:pPr>
          </w:p>
          <w:p w14:paraId="6D13CEDA" w14:textId="77777777" w:rsidR="00CE1041" w:rsidRDefault="00CE1041" w:rsidP="00CE1041">
            <w:pPr>
              <w:rPr>
                <w:rFonts w:ascii="Times New Roman" w:hAnsi="Times New Roman" w:cs="Times New Roman"/>
                <w:color w:val="000000"/>
                <w:sz w:val="24"/>
                <w:szCs w:val="24"/>
              </w:rPr>
            </w:pPr>
            <w:r>
              <w:rPr>
                <w:rFonts w:ascii="Times New Roman" w:hAnsi="Times New Roman" w:cs="Times New Roman"/>
                <w:color w:val="000000"/>
                <w:sz w:val="24"/>
                <w:szCs w:val="24"/>
              </w:rPr>
              <w:t>Lidhur me kerkesen Tuaj sqaroj si me poshte:</w:t>
            </w:r>
          </w:p>
          <w:p w14:paraId="2BF37B7B" w14:textId="77777777" w:rsidR="00CE1041" w:rsidRDefault="00CE1041" w:rsidP="00CE1041">
            <w:pPr>
              <w:rPr>
                <w:rFonts w:ascii="Times New Roman" w:hAnsi="Times New Roman" w:cs="Times New Roman"/>
                <w:color w:val="000000"/>
                <w:sz w:val="24"/>
                <w:szCs w:val="24"/>
              </w:rPr>
            </w:pPr>
          </w:p>
          <w:p w14:paraId="36D4E1F2" w14:textId="77777777" w:rsidR="00CE1041" w:rsidRDefault="00CE1041" w:rsidP="00CE104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Nga shqyrtimi i programeve te paraqitura nga ana e grupit te inspektimit ka rezultuar se </w:t>
            </w:r>
            <w:proofErr w:type="gramStart"/>
            <w:r>
              <w:rPr>
                <w:rFonts w:ascii="Times New Roman" w:hAnsi="Times New Roman" w:cs="Times New Roman"/>
                <w:color w:val="000000"/>
                <w:sz w:val="24"/>
                <w:szCs w:val="24"/>
              </w:rPr>
              <w:t>programet  kane</w:t>
            </w:r>
            <w:proofErr w:type="gramEnd"/>
            <w:r>
              <w:rPr>
                <w:rFonts w:ascii="Times New Roman" w:hAnsi="Times New Roman" w:cs="Times New Roman"/>
                <w:color w:val="000000"/>
                <w:sz w:val="24"/>
                <w:szCs w:val="24"/>
              </w:rPr>
              <w:t xml:space="preserve"> qene te detajuara ne tema dhe ndarje te oreve teorike dhe praktike, pervec programeve "Punonjes i kualifikuar ne profesionin perkates"; "Punonjes i pakualifikuar ne profesionin perkates", te cilat nuk vleresohen nga ana e MFE si programe te formimit profesional. </w:t>
            </w:r>
          </w:p>
          <w:p w14:paraId="1FECC69A" w14:textId="77777777" w:rsidR="00CE1041" w:rsidRDefault="00CE1041" w:rsidP="00CE1041">
            <w:pPr>
              <w:rPr>
                <w:rFonts w:ascii="Times New Roman" w:hAnsi="Times New Roman" w:cs="Times New Roman"/>
                <w:color w:val="000000"/>
                <w:sz w:val="24"/>
                <w:szCs w:val="24"/>
              </w:rPr>
            </w:pPr>
          </w:p>
          <w:p w14:paraId="598BB293" w14:textId="77777777" w:rsidR="00CE1041" w:rsidRDefault="00CE1041" w:rsidP="00CE104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Gjithashtu eshte konstatuar qe per kurset "Punonjes pergjegjes per sigurine dhe shendetin ne pune- Formim i pergjithshem"; </w:t>
            </w:r>
            <w:r>
              <w:rPr>
                <w:rFonts w:ascii="Times New Roman" w:hAnsi="Times New Roman" w:cs="Times New Roman"/>
                <w:color w:val="000000"/>
                <w:sz w:val="24"/>
                <w:szCs w:val="24"/>
              </w:rPr>
              <w:lastRenderedPageBreak/>
              <w:t>"Punonjes pergjegjes i nderhyrjes ne rast emergjencash (rreziqet e renda dhe te menjehershme)"; "Punonjes pergjegjes per mbrojtjen kunder zjarrit dhe evakuimi i punemarresve" qe Certifikimi do te behet ne emer te subjektit ku eshte i punesuar, por kjo bie ndesh me Udhezimin Nr.1457 date 28.7.2009, pika 2 germa e (Pajisjen e kursantit me certi.fikaten perkatese pas perfundimit te kursit).</w:t>
            </w:r>
          </w:p>
          <w:p w14:paraId="5F4E86D2" w14:textId="77777777" w:rsidR="00CE1041" w:rsidRDefault="00CE1041" w:rsidP="00CE104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Gjithashtu </w:t>
            </w:r>
            <w:proofErr w:type="gramStart"/>
            <w:r>
              <w:rPr>
                <w:rFonts w:ascii="Times New Roman" w:hAnsi="Times New Roman" w:cs="Times New Roman"/>
                <w:color w:val="000000"/>
                <w:sz w:val="24"/>
                <w:szCs w:val="24"/>
              </w:rPr>
              <w:t>eshte  vleresuar</w:t>
            </w:r>
            <w:proofErr w:type="gramEnd"/>
            <w:r>
              <w:rPr>
                <w:rFonts w:ascii="Times New Roman" w:hAnsi="Times New Roman" w:cs="Times New Roman"/>
                <w:color w:val="000000"/>
                <w:sz w:val="24"/>
                <w:szCs w:val="24"/>
              </w:rPr>
              <w:t xml:space="preserve">, se referuar permbajtjes se programeve, dokumentacionit vertetues per drejtuesin didaktik si dhe bazuar ne Vendimin Nr. 632 date 15.7.2015, pika 7, Drejtuesi Didaktik nuk permbush kriteret per kursin "Punonjes pergjegjes per ndihmen e pare". (bashkelidhur do te </w:t>
            </w:r>
            <w:r>
              <w:rPr>
                <w:rFonts w:ascii="Times New Roman" w:hAnsi="Times New Roman" w:cs="Times New Roman"/>
                <w:color w:val="000000"/>
                <w:sz w:val="24"/>
                <w:szCs w:val="24"/>
              </w:rPr>
              <w:lastRenderedPageBreak/>
              <w:t>gjeni aktin e inspektimit dhe relacionin e vleresimit)</w:t>
            </w:r>
          </w:p>
          <w:p w14:paraId="629702D3" w14:textId="77777777" w:rsidR="00CE1041" w:rsidRDefault="00CE1041" w:rsidP="00CE1041">
            <w:pPr>
              <w:rPr>
                <w:rFonts w:ascii="Times New Roman" w:hAnsi="Times New Roman" w:cs="Times New Roman"/>
                <w:color w:val="000000"/>
                <w:sz w:val="24"/>
                <w:szCs w:val="24"/>
              </w:rPr>
            </w:pPr>
          </w:p>
          <w:p w14:paraId="7901E7D8" w14:textId="77777777" w:rsidR="00CE1041" w:rsidRDefault="00CE1041" w:rsidP="00CE104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Ne lidhje me gjenerimin e mandatpageses subjekti duhet te drejtohet prane zyrave te Agjesise Kombetare per Punesim dhe Aftesi ose zyrat vendore, qe te pajiset me faturen perkatese. </w:t>
            </w:r>
          </w:p>
          <w:p w14:paraId="59284B8B" w14:textId="77777777" w:rsidR="00CE1041" w:rsidRDefault="00CE1041" w:rsidP="00CE1041">
            <w:pPr>
              <w:rPr>
                <w:rFonts w:ascii="Times New Roman" w:hAnsi="Times New Roman" w:cs="Times New Roman"/>
                <w:sz w:val="24"/>
                <w:szCs w:val="24"/>
              </w:rPr>
            </w:pPr>
          </w:p>
          <w:p w14:paraId="0A95CE57" w14:textId="6EA10343" w:rsidR="00CE1041" w:rsidRPr="00307E6B" w:rsidRDefault="00CE1041" w:rsidP="00E11BDF">
            <w:pPr>
              <w:rPr>
                <w:rFonts w:ascii="Times New Roman" w:hAnsi="Times New Roman" w:cs="Times New Roman"/>
                <w:sz w:val="24"/>
                <w:szCs w:val="24"/>
                <w:lang w:val="sq-AL"/>
              </w:rPr>
            </w:pPr>
          </w:p>
        </w:tc>
        <w:tc>
          <w:tcPr>
            <w:tcW w:w="1434" w:type="dxa"/>
          </w:tcPr>
          <w:p w14:paraId="3019933B" w14:textId="77777777" w:rsidR="00E11BDF" w:rsidRPr="00307E6B" w:rsidRDefault="00E11BDF" w:rsidP="00E11BDF">
            <w:pPr>
              <w:rPr>
                <w:rFonts w:ascii="Times New Roman" w:hAnsi="Times New Roman" w:cs="Times New Roman"/>
                <w:sz w:val="24"/>
                <w:szCs w:val="24"/>
                <w:lang w:val="sq-AL"/>
              </w:rPr>
            </w:pPr>
          </w:p>
        </w:tc>
      </w:tr>
      <w:tr w:rsidR="00E11BDF" w:rsidRPr="00307E6B" w14:paraId="07BB9411" w14:textId="77777777" w:rsidTr="00404DB9">
        <w:trPr>
          <w:trHeight w:val="310"/>
        </w:trPr>
        <w:tc>
          <w:tcPr>
            <w:tcW w:w="880" w:type="dxa"/>
          </w:tcPr>
          <w:p w14:paraId="7DB75D24" w14:textId="77777777" w:rsidR="00E11BDF" w:rsidRDefault="00E11BDF" w:rsidP="00E11BDF">
            <w:pPr>
              <w:rPr>
                <w:rFonts w:ascii="Times New Roman" w:hAnsi="Times New Roman" w:cs="Times New Roman"/>
                <w:sz w:val="24"/>
                <w:szCs w:val="24"/>
                <w:lang w:val="sq-AL"/>
              </w:rPr>
            </w:pPr>
          </w:p>
          <w:p w14:paraId="7E7D236A" w14:textId="149A12E9" w:rsidR="00E11BDF" w:rsidRPr="00307E6B" w:rsidRDefault="00E52A83" w:rsidP="00E11BDF">
            <w:pPr>
              <w:rPr>
                <w:rFonts w:ascii="Times New Roman" w:hAnsi="Times New Roman" w:cs="Times New Roman"/>
                <w:sz w:val="24"/>
                <w:szCs w:val="24"/>
                <w:lang w:val="sq-AL"/>
              </w:rPr>
            </w:pPr>
            <w:r>
              <w:rPr>
                <w:rFonts w:ascii="Times New Roman" w:hAnsi="Times New Roman" w:cs="Times New Roman"/>
                <w:sz w:val="24"/>
                <w:szCs w:val="24"/>
                <w:lang w:val="sq-AL"/>
              </w:rPr>
              <w:t>82</w:t>
            </w:r>
          </w:p>
        </w:tc>
        <w:tc>
          <w:tcPr>
            <w:tcW w:w="1545" w:type="dxa"/>
          </w:tcPr>
          <w:p w14:paraId="30BA55D8" w14:textId="77777777" w:rsidR="00E11BDF" w:rsidRDefault="00E11BDF" w:rsidP="00E11BDF">
            <w:pPr>
              <w:rPr>
                <w:rFonts w:ascii="Times New Roman" w:hAnsi="Times New Roman" w:cs="Times New Roman"/>
                <w:sz w:val="24"/>
                <w:szCs w:val="24"/>
                <w:lang w:val="sq-AL"/>
              </w:rPr>
            </w:pPr>
          </w:p>
          <w:p w14:paraId="21C484BB" w14:textId="480EF6AF" w:rsidR="0014033C" w:rsidRPr="00307E6B" w:rsidRDefault="0014033C" w:rsidP="00E11BDF">
            <w:pPr>
              <w:rPr>
                <w:rFonts w:ascii="Times New Roman" w:hAnsi="Times New Roman" w:cs="Times New Roman"/>
                <w:sz w:val="24"/>
                <w:szCs w:val="24"/>
                <w:lang w:val="sq-AL"/>
              </w:rPr>
            </w:pPr>
            <w:r>
              <w:rPr>
                <w:rFonts w:ascii="Times New Roman" w:hAnsi="Times New Roman" w:cs="Times New Roman"/>
                <w:sz w:val="24"/>
                <w:szCs w:val="24"/>
                <w:lang w:val="sq-AL"/>
              </w:rPr>
              <w:t>20.07.2023</w:t>
            </w:r>
          </w:p>
        </w:tc>
        <w:tc>
          <w:tcPr>
            <w:tcW w:w="4770" w:type="dxa"/>
          </w:tcPr>
          <w:p w14:paraId="0438BE30" w14:textId="77777777" w:rsidR="0014033C" w:rsidRPr="0014033C" w:rsidRDefault="0014033C" w:rsidP="0014033C">
            <w:pPr>
              <w:pStyle w:val="xmsonormal"/>
              <w:rPr>
                <w:sz w:val="24"/>
                <w:szCs w:val="24"/>
                <w:lang w:val="sq-AL"/>
              </w:rPr>
            </w:pPr>
            <w:r w:rsidRPr="0014033C">
              <w:rPr>
                <w:rFonts w:ascii="Times New Roman" w:hAnsi="Times New Roman" w:cs="Times New Roman"/>
                <w:sz w:val="24"/>
                <w:szCs w:val="24"/>
                <w:lang w:val="sq-AL"/>
              </w:rPr>
              <w:t> </w:t>
            </w:r>
          </w:p>
          <w:p w14:paraId="0FE4DB42" w14:textId="5A4E1D82" w:rsidR="0014033C" w:rsidRPr="0014033C" w:rsidRDefault="0014033C" w:rsidP="0014033C">
            <w:pPr>
              <w:pStyle w:val="xmsonormal"/>
              <w:rPr>
                <w:sz w:val="24"/>
                <w:szCs w:val="24"/>
                <w:lang w:val="sq-AL"/>
              </w:rPr>
            </w:pPr>
            <w:r>
              <w:rPr>
                <w:rFonts w:ascii="Times New Roman" w:hAnsi="Times New Roman" w:cs="Times New Roman"/>
                <w:sz w:val="24"/>
                <w:szCs w:val="24"/>
                <w:lang w:val="sq-AL"/>
              </w:rPr>
              <w:t>Kerkese nga D.T. ku n</w:t>
            </w:r>
            <w:r w:rsidRPr="0014033C">
              <w:rPr>
                <w:rFonts w:ascii="Times New Roman" w:hAnsi="Times New Roman" w:cs="Times New Roman"/>
                <w:sz w:val="24"/>
                <w:szCs w:val="24"/>
                <w:lang w:val="sq-AL"/>
              </w:rPr>
              <w:t>ë zbatim të Ligjit Nr.119/2019 “Pêr të drejtën e informimit”, me email Tuaj të datës 13.02.2023 informuat se ishit në shqyrtim të ankesës sinjalizimit për IEPV Lushnje. Ne kushte te tilla kerkojmë informacion mbi ketë sinjalizim ankese:</w:t>
            </w:r>
          </w:p>
          <w:p w14:paraId="59BC1FB5" w14:textId="77777777" w:rsidR="0014033C" w:rsidRPr="0014033C" w:rsidRDefault="0014033C" w:rsidP="0014033C">
            <w:pPr>
              <w:pStyle w:val="xmsonormal"/>
              <w:rPr>
                <w:sz w:val="24"/>
                <w:szCs w:val="24"/>
                <w:lang w:val="sq-AL"/>
              </w:rPr>
            </w:pPr>
            <w:r w:rsidRPr="0014033C">
              <w:rPr>
                <w:rFonts w:ascii="Times New Roman" w:hAnsi="Times New Roman" w:cs="Times New Roman"/>
                <w:sz w:val="24"/>
                <w:szCs w:val="24"/>
                <w:lang w:val="sq-AL"/>
              </w:rPr>
              <w:t> </w:t>
            </w:r>
          </w:p>
          <w:p w14:paraId="21194D74" w14:textId="77777777" w:rsidR="0014033C" w:rsidRPr="0014033C" w:rsidRDefault="0014033C" w:rsidP="0014033C">
            <w:pPr>
              <w:pStyle w:val="xmsonormal"/>
              <w:numPr>
                <w:ilvl w:val="0"/>
                <w:numId w:val="13"/>
              </w:numPr>
              <w:rPr>
                <w:rFonts w:eastAsia="Times New Roman"/>
                <w:sz w:val="24"/>
                <w:szCs w:val="24"/>
                <w:lang w:val="sq-AL"/>
              </w:rPr>
            </w:pPr>
            <w:r w:rsidRPr="0014033C">
              <w:rPr>
                <w:rFonts w:ascii="Times New Roman" w:eastAsia="Times New Roman" w:hAnsi="Times New Roman" w:cs="Times New Roman"/>
                <w:sz w:val="24"/>
                <w:szCs w:val="24"/>
                <w:lang w:val="sq-AL"/>
              </w:rPr>
              <w:t>Çfare vendim u morë nga Sekretari i Përgjithshëm mbi ankesën/sinjalizimin?</w:t>
            </w:r>
          </w:p>
          <w:p w14:paraId="62BD27CA" w14:textId="77777777" w:rsidR="0014033C" w:rsidRPr="0014033C" w:rsidRDefault="0014033C" w:rsidP="0014033C">
            <w:pPr>
              <w:pStyle w:val="xmsonormal"/>
              <w:numPr>
                <w:ilvl w:val="0"/>
                <w:numId w:val="13"/>
              </w:numPr>
              <w:rPr>
                <w:rFonts w:eastAsia="Times New Roman"/>
                <w:sz w:val="24"/>
                <w:szCs w:val="24"/>
                <w:lang w:val="sq-AL"/>
              </w:rPr>
            </w:pPr>
            <w:r w:rsidRPr="0014033C">
              <w:rPr>
                <w:rFonts w:ascii="Times New Roman" w:eastAsia="Times New Roman" w:hAnsi="Times New Roman" w:cs="Times New Roman"/>
                <w:sz w:val="24"/>
                <w:szCs w:val="24"/>
                <w:lang w:val="sq-AL"/>
              </w:rPr>
              <w:t>Nese eshtë marrë vendim inspektimi cfarë vendimarrje ka?</w:t>
            </w:r>
          </w:p>
          <w:p w14:paraId="0DAC699F" w14:textId="77777777" w:rsidR="0014033C" w:rsidRPr="0014033C" w:rsidRDefault="0014033C" w:rsidP="0014033C">
            <w:pPr>
              <w:pStyle w:val="xmsonormal"/>
              <w:numPr>
                <w:ilvl w:val="0"/>
                <w:numId w:val="13"/>
              </w:numPr>
              <w:rPr>
                <w:rFonts w:eastAsia="Times New Roman"/>
                <w:sz w:val="24"/>
                <w:szCs w:val="24"/>
                <w:lang w:val="sq-AL"/>
              </w:rPr>
            </w:pPr>
            <w:r w:rsidRPr="0014033C">
              <w:rPr>
                <w:rFonts w:ascii="Times New Roman" w:eastAsia="Times New Roman" w:hAnsi="Times New Roman" w:cs="Times New Roman"/>
                <w:sz w:val="24"/>
                <w:szCs w:val="24"/>
                <w:lang w:val="sq-AL"/>
              </w:rPr>
              <w:t>A janë konstatuar shkelje dhe cfarë masa administrative ose dhe penale nesa ka janë marrë?</w:t>
            </w:r>
          </w:p>
          <w:p w14:paraId="0B24D114" w14:textId="4FDB7D3D" w:rsidR="0014033C" w:rsidRPr="0014033C" w:rsidRDefault="0014033C" w:rsidP="00E11BDF">
            <w:pPr>
              <w:rPr>
                <w:rFonts w:ascii="Times New Roman" w:hAnsi="Times New Roman" w:cs="Times New Roman"/>
                <w:sz w:val="24"/>
                <w:szCs w:val="24"/>
                <w:lang w:val="sq-AL"/>
              </w:rPr>
            </w:pPr>
          </w:p>
        </w:tc>
        <w:tc>
          <w:tcPr>
            <w:tcW w:w="1350" w:type="dxa"/>
          </w:tcPr>
          <w:p w14:paraId="66B74DA7" w14:textId="77777777" w:rsidR="00E11BDF" w:rsidRDefault="00E11BDF" w:rsidP="00E11BDF">
            <w:pPr>
              <w:rPr>
                <w:rFonts w:ascii="Times New Roman" w:hAnsi="Times New Roman" w:cs="Times New Roman"/>
                <w:sz w:val="24"/>
                <w:szCs w:val="24"/>
                <w:lang w:val="sq-AL"/>
              </w:rPr>
            </w:pPr>
          </w:p>
          <w:p w14:paraId="1E75A942" w14:textId="31036379" w:rsidR="0014033C" w:rsidRPr="00307E6B" w:rsidRDefault="0014033C" w:rsidP="00E11BDF">
            <w:pPr>
              <w:rPr>
                <w:rFonts w:ascii="Times New Roman" w:hAnsi="Times New Roman" w:cs="Times New Roman"/>
                <w:sz w:val="24"/>
                <w:szCs w:val="24"/>
                <w:lang w:val="sq-AL"/>
              </w:rPr>
            </w:pPr>
            <w:r>
              <w:rPr>
                <w:rFonts w:ascii="Times New Roman" w:hAnsi="Times New Roman" w:cs="Times New Roman"/>
                <w:sz w:val="24"/>
                <w:szCs w:val="24"/>
                <w:lang w:val="sq-AL"/>
              </w:rPr>
              <w:t>26.07.2023</w:t>
            </w:r>
          </w:p>
        </w:tc>
        <w:tc>
          <w:tcPr>
            <w:tcW w:w="2131" w:type="dxa"/>
          </w:tcPr>
          <w:p w14:paraId="651E286C" w14:textId="77777777" w:rsidR="00E11BDF" w:rsidRDefault="00E11BDF" w:rsidP="00E11BDF">
            <w:pPr>
              <w:rPr>
                <w:rFonts w:ascii="Times New Roman" w:hAnsi="Times New Roman" w:cs="Times New Roman"/>
                <w:sz w:val="24"/>
                <w:szCs w:val="24"/>
                <w:lang w:val="sq-AL"/>
              </w:rPr>
            </w:pPr>
          </w:p>
          <w:p w14:paraId="79BB0893" w14:textId="77777777" w:rsidR="0014033C" w:rsidRDefault="0014033C" w:rsidP="00E11BDF">
            <w:pPr>
              <w:rPr>
                <w:rFonts w:ascii="Times New Roman" w:hAnsi="Times New Roman" w:cs="Times New Roman"/>
                <w:sz w:val="24"/>
                <w:szCs w:val="24"/>
                <w:lang w:val="sq-AL"/>
              </w:rPr>
            </w:pPr>
            <w:r>
              <w:rPr>
                <w:rFonts w:ascii="Times New Roman" w:hAnsi="Times New Roman" w:cs="Times New Roman"/>
                <w:sz w:val="24"/>
                <w:szCs w:val="24"/>
                <w:lang w:val="sq-AL"/>
              </w:rPr>
              <w:t>Dhene pergjigje</w:t>
            </w:r>
            <w:r w:rsidR="00460384">
              <w:rPr>
                <w:rFonts w:ascii="Times New Roman" w:hAnsi="Times New Roman" w:cs="Times New Roman"/>
                <w:sz w:val="24"/>
                <w:szCs w:val="24"/>
                <w:lang w:val="sq-AL"/>
              </w:rPr>
              <w:t xml:space="preserve"> si me poshte:</w:t>
            </w:r>
          </w:p>
          <w:p w14:paraId="047B2D72" w14:textId="77777777" w:rsidR="00460384" w:rsidRDefault="00460384" w:rsidP="00460384">
            <w:pPr>
              <w:pStyle w:val="xmsonormal"/>
              <w:jc w:val="both"/>
              <w:rPr>
                <w:rFonts w:ascii="Times New Roman" w:hAnsi="Times New Roman" w:cs="Times New Roman"/>
                <w:sz w:val="24"/>
                <w:szCs w:val="24"/>
                <w:lang w:val="sq-AL"/>
              </w:rPr>
            </w:pPr>
            <w:r>
              <w:rPr>
                <w:rFonts w:ascii="Times New Roman" w:hAnsi="Times New Roman" w:cs="Times New Roman"/>
                <w:sz w:val="24"/>
                <w:szCs w:val="24"/>
                <w:lang w:val="sq-AL"/>
              </w:rPr>
              <w:t>Në përgjigje të kërkesës Tuaj, nga ana e Njësisë përgjegjëse për Inspektimin Financiar Publik sqarohet sa vijon:</w:t>
            </w:r>
          </w:p>
          <w:p w14:paraId="048B312E" w14:textId="77777777" w:rsidR="00460384" w:rsidRDefault="00460384" w:rsidP="00460384">
            <w:pPr>
              <w:jc w:val="both"/>
              <w:rPr>
                <w:rFonts w:ascii="Times New Roman" w:hAnsi="Times New Roman" w:cs="Times New Roman"/>
                <w:sz w:val="24"/>
                <w:szCs w:val="24"/>
                <w:lang w:val="sq-AL"/>
              </w:rPr>
            </w:pPr>
          </w:p>
          <w:p w14:paraId="6AEA5F1D" w14:textId="77777777" w:rsidR="00460384" w:rsidRDefault="00460384" w:rsidP="00460384">
            <w:pPr>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Në zbatim të Ligjit nr.112/2015 “Për Inspektimin Financiar Publik”, akteve në zbatim të tij dhe në zbatim të Vendimit të Nëpunësit të Parë Autorizues “Për fillimin e inspektimit financiar publik”, është kryer një mision inspektimi financiar publik, pranë subjekteve objekt inspektimi </w:t>
            </w:r>
            <w:r>
              <w:rPr>
                <w:rFonts w:ascii="Times New Roman" w:hAnsi="Times New Roman" w:cs="Times New Roman"/>
                <w:sz w:val="24"/>
                <w:szCs w:val="24"/>
                <w:lang w:val="sq-AL"/>
              </w:rPr>
              <w:lastRenderedPageBreak/>
              <w:t>dhe në përfundim të këtij procesi, nga grupi i inspektimit financiar publik janë mbajtur procesverbalet respektiv.</w:t>
            </w:r>
          </w:p>
          <w:p w14:paraId="3C4FDE96" w14:textId="77777777" w:rsidR="00460384" w:rsidRDefault="00460384" w:rsidP="00460384">
            <w:pPr>
              <w:spacing w:before="100" w:beforeAutospacing="1" w:after="100" w:afterAutospacing="1"/>
              <w:jc w:val="both"/>
              <w:rPr>
                <w:rFonts w:ascii="Calibri" w:hAnsi="Calibri" w:cs="Calibri"/>
                <w:color w:val="000000"/>
                <w:sz w:val="24"/>
                <w:szCs w:val="24"/>
                <w:lang w:val="sq-AL"/>
              </w:rPr>
            </w:pPr>
            <w:r>
              <w:rPr>
                <w:rFonts w:ascii="Times New Roman" w:hAnsi="Times New Roman" w:cs="Times New Roman"/>
                <w:color w:val="000000"/>
                <w:sz w:val="24"/>
                <w:szCs w:val="24"/>
                <w:lang w:val="sq-AL"/>
              </w:rPr>
              <w:t xml:space="preserve">Në kuadrin ligjor të inspektimit financiar publik, si dhe të së drejtës për informim, përcaktohet:  </w:t>
            </w:r>
          </w:p>
          <w:p w14:paraId="5F1AEE7E" w14:textId="39183414" w:rsidR="00460384" w:rsidRDefault="00460384" w:rsidP="00AF69A4">
            <w:pPr>
              <w:pStyle w:val="ListParagraph"/>
              <w:ind w:left="0"/>
              <w:jc w:val="both"/>
              <w:rPr>
                <w:color w:val="000000"/>
                <w:sz w:val="24"/>
                <w:szCs w:val="24"/>
                <w:lang w:val="sq-AL"/>
              </w:rPr>
            </w:pPr>
            <w:r>
              <w:rPr>
                <w:color w:val="000000"/>
                <w:sz w:val="24"/>
                <w:szCs w:val="24"/>
                <w:lang w:val="sq-AL"/>
              </w:rPr>
              <w:t>Ligji nr.112/2015 “Për Inspektimin Financiar Publik”, neni 15 “Detyrimi për të dhënë informacion”, përcakton se: “</w:t>
            </w:r>
            <w:r>
              <w:rPr>
                <w:i/>
                <w:iCs/>
                <w:color w:val="000000"/>
                <w:sz w:val="24"/>
                <w:szCs w:val="24"/>
                <w:lang w:val="sq-AL"/>
              </w:rPr>
              <w:t>Njësia përgjegjëse për inspektimin financiar publik jep informacion për inspektimet financiare publike të kryera, kur informacioni kërkohet nga autoritetet publike, të cilëve u jepet e drejta me ligj</w:t>
            </w:r>
            <w:r>
              <w:rPr>
                <w:color w:val="000000"/>
                <w:sz w:val="24"/>
                <w:szCs w:val="24"/>
                <w:lang w:val="sq-AL"/>
              </w:rPr>
              <w:t xml:space="preserve">”; </w:t>
            </w:r>
          </w:p>
          <w:p w14:paraId="273C34FC" w14:textId="77777777" w:rsidR="00460384" w:rsidRDefault="00460384" w:rsidP="00460384">
            <w:pPr>
              <w:pStyle w:val="ListParagraph"/>
              <w:ind w:left="360"/>
              <w:jc w:val="both"/>
              <w:rPr>
                <w:color w:val="000000"/>
                <w:sz w:val="24"/>
                <w:szCs w:val="24"/>
                <w:lang w:val="sq-AL"/>
              </w:rPr>
            </w:pPr>
            <w:r>
              <w:rPr>
                <w:i/>
                <w:iCs/>
                <w:color w:val="000000"/>
                <w:sz w:val="24"/>
                <w:szCs w:val="24"/>
                <w:lang w:val="sq-AL"/>
              </w:rPr>
              <w:t> </w:t>
            </w:r>
          </w:p>
          <w:p w14:paraId="4BC97FE3" w14:textId="1618FA33" w:rsidR="00460384" w:rsidRDefault="00460384" w:rsidP="00AF69A4">
            <w:pPr>
              <w:pStyle w:val="ListParagraph"/>
              <w:ind w:left="0"/>
              <w:jc w:val="both"/>
              <w:rPr>
                <w:color w:val="000000"/>
                <w:sz w:val="24"/>
                <w:szCs w:val="24"/>
                <w:lang w:val="sq-AL"/>
              </w:rPr>
            </w:pPr>
            <w:r>
              <w:rPr>
                <w:color w:val="000000"/>
                <w:sz w:val="24"/>
                <w:szCs w:val="24"/>
                <w:lang w:val="sq-AL"/>
              </w:rPr>
              <w:t>Ligji Nr. 119/2014  “Për të Drejtën e Informimit”, Kreu IV Kufizimi i së Drejtës për Informim,  Neni 17 “Kufizime”, përcakton se:  “</w:t>
            </w:r>
            <w:r>
              <w:rPr>
                <w:i/>
                <w:iCs/>
                <w:color w:val="000000"/>
                <w:sz w:val="24"/>
                <w:szCs w:val="24"/>
                <w:lang w:val="sq-AL"/>
              </w:rPr>
              <w:t xml:space="preserve">E drejta e informimit kufizohet në rast se </w:t>
            </w:r>
            <w:r>
              <w:rPr>
                <w:i/>
                <w:iCs/>
                <w:color w:val="000000"/>
                <w:sz w:val="24"/>
                <w:szCs w:val="24"/>
                <w:lang w:val="sq-AL"/>
              </w:rPr>
              <w:lastRenderedPageBreak/>
              <w:t xml:space="preserve">është e domosdoshme, proporcionale dhe nëse dhënia e informacionit shkakton një dëm të qartë dhe të rëndë ndaj interesave të mëposhtëm: ….  ç) </w:t>
            </w:r>
            <w:r>
              <w:rPr>
                <w:i/>
                <w:iCs/>
                <w:color w:val="000000"/>
                <w:sz w:val="24"/>
                <w:szCs w:val="24"/>
                <w:u w:val="single"/>
                <w:lang w:val="sq-AL"/>
              </w:rPr>
              <w:t>mbarëvajtjen e procedurave të inspektimit dhe auditimit të autoriteteve publike</w:t>
            </w:r>
            <w:r>
              <w:rPr>
                <w:i/>
                <w:iCs/>
                <w:color w:val="000000"/>
                <w:sz w:val="24"/>
                <w:szCs w:val="24"/>
                <w:lang w:val="sq-AL"/>
              </w:rPr>
              <w:t>”.</w:t>
            </w:r>
          </w:p>
          <w:p w14:paraId="0C3C073A" w14:textId="77777777" w:rsidR="00460384" w:rsidRDefault="00460384" w:rsidP="00460384">
            <w:pPr>
              <w:pStyle w:val="ListParagraph"/>
              <w:ind w:left="360"/>
              <w:jc w:val="both"/>
              <w:rPr>
                <w:color w:val="000000"/>
                <w:sz w:val="24"/>
                <w:szCs w:val="24"/>
                <w:lang w:val="sq-AL"/>
              </w:rPr>
            </w:pPr>
            <w:r>
              <w:rPr>
                <w:color w:val="000000"/>
                <w:sz w:val="24"/>
                <w:szCs w:val="24"/>
                <w:lang w:val="sq-AL"/>
              </w:rPr>
              <w:t> </w:t>
            </w:r>
          </w:p>
          <w:p w14:paraId="75EDF4CA" w14:textId="146BC84D" w:rsidR="00460384" w:rsidRDefault="00460384" w:rsidP="00AF69A4">
            <w:pPr>
              <w:pStyle w:val="ListParagraph"/>
              <w:ind w:left="0"/>
              <w:jc w:val="both"/>
              <w:rPr>
                <w:color w:val="000000"/>
                <w:sz w:val="24"/>
                <w:szCs w:val="24"/>
                <w:lang w:val="sq-AL"/>
              </w:rPr>
            </w:pPr>
            <w:r>
              <w:rPr>
                <w:color w:val="000000"/>
                <w:sz w:val="24"/>
                <w:szCs w:val="24"/>
                <w:lang w:val="sq-AL"/>
              </w:rPr>
              <w:t>Në kuadrin nënligjor për inspektimin financiar publik, konkretisht Udhëzimit te Ministrit te Financave nr.30, datë 27.11.2015 “Për  Rregullat dhe Procedurat e kryerjes së Inspektimit Financiar Publik”, pika 17.5, është përcaktuar se lidhur me rezultatet e inspektimit të kryer, në përfundim të procesit, përmbledhja ekzekutive publikohet në faqen zyrtare të Ministrisë së Financave dhe Ekonomisë, ku informacioni bëhet i aksesueshëm për publikun.</w:t>
            </w:r>
          </w:p>
          <w:p w14:paraId="44D4D67A" w14:textId="77777777" w:rsidR="00460384" w:rsidRDefault="00460384" w:rsidP="00460384">
            <w:pPr>
              <w:pStyle w:val="ListParagraph"/>
              <w:ind w:left="360"/>
              <w:jc w:val="both"/>
              <w:rPr>
                <w:color w:val="000000"/>
                <w:sz w:val="24"/>
                <w:szCs w:val="24"/>
                <w:lang w:val="sq-AL"/>
              </w:rPr>
            </w:pPr>
            <w:r>
              <w:rPr>
                <w:color w:val="000000"/>
                <w:sz w:val="24"/>
                <w:szCs w:val="24"/>
                <w:lang w:val="sq-AL"/>
              </w:rPr>
              <w:t> </w:t>
            </w:r>
          </w:p>
          <w:p w14:paraId="3434F225" w14:textId="77777777" w:rsidR="00460384" w:rsidRPr="00AF69A4" w:rsidRDefault="00460384" w:rsidP="00AF69A4">
            <w:pPr>
              <w:jc w:val="both"/>
              <w:rPr>
                <w:rFonts w:ascii="Calibri" w:hAnsi="Calibri" w:cs="Calibri"/>
                <w:color w:val="000000"/>
                <w:sz w:val="24"/>
                <w:szCs w:val="24"/>
                <w:lang w:val="sq-AL"/>
              </w:rPr>
            </w:pPr>
            <w:r w:rsidRPr="00AF69A4">
              <w:rPr>
                <w:color w:val="000000"/>
                <w:sz w:val="24"/>
                <w:szCs w:val="24"/>
                <w:lang w:val="sq-AL"/>
              </w:rPr>
              <w:lastRenderedPageBreak/>
              <w:t>Për sa më lart trajtuar në kushtet kur raporti i inspektimit financiar është në proces evadimi nga Autoritet ligjorë përkatës, në Ministrinë e Financave dhe Ekonomisë, sjellim në vëmendjen Tuaj se:</w:t>
            </w:r>
          </w:p>
          <w:p w14:paraId="6E3A3787" w14:textId="77777777" w:rsidR="00460384" w:rsidRDefault="00460384" w:rsidP="00460384">
            <w:pPr>
              <w:rPr>
                <w:color w:val="000000"/>
                <w:sz w:val="24"/>
                <w:szCs w:val="24"/>
                <w:lang w:val="sq-AL"/>
              </w:rPr>
            </w:pPr>
          </w:p>
          <w:p w14:paraId="4A7117D3" w14:textId="77777777" w:rsidR="00460384" w:rsidRDefault="00460384" w:rsidP="00AF69A4">
            <w:pPr>
              <w:pStyle w:val="NoSpacing"/>
              <w:jc w:val="both"/>
              <w:rPr>
                <w:rFonts w:eastAsia="Times New Roman"/>
                <w:color w:val="000000"/>
                <w:sz w:val="24"/>
                <w:szCs w:val="24"/>
                <w:lang w:val="sq-AL"/>
              </w:rPr>
            </w:pPr>
            <w:r>
              <w:rPr>
                <w:rFonts w:ascii="Times New Roman" w:eastAsia="Times New Roman" w:hAnsi="Times New Roman" w:cs="Times New Roman"/>
                <w:color w:val="000000"/>
                <w:sz w:val="24"/>
                <w:szCs w:val="24"/>
                <w:lang w:val="sq-AL"/>
              </w:rPr>
              <w:t xml:space="preserve">Në zbatim të Ligjit nr.112/2015 “Për inspektimin financiar publik”, neni 15  “Detyrimi për të dhënë informacion”, të Udhëzimit nr.30, datë 27.11.2015 “Për  Rregullat dhe Procedurat e kryerjes së Inspektimit Financiar Publik”, pikës 17.5, si dhe të Ligjit nr.119/2014 “Për të Drejtën e Informimit”, Kreu IV “Kufizimi i së Drejtës për Informim”, neni 17 “Kufizime”, pika 2, gërma “ç”, informacioni i kërkuar nuk mund t’u vihet në dispozicion. </w:t>
            </w:r>
          </w:p>
          <w:p w14:paraId="6FABD523" w14:textId="77777777" w:rsidR="00460384" w:rsidRDefault="00460384" w:rsidP="00460384">
            <w:pPr>
              <w:pStyle w:val="NoSpacing"/>
              <w:jc w:val="both"/>
              <w:rPr>
                <w:color w:val="000000"/>
                <w:sz w:val="24"/>
                <w:szCs w:val="24"/>
                <w:lang w:val="sq-AL"/>
              </w:rPr>
            </w:pPr>
            <w:r>
              <w:rPr>
                <w:rFonts w:ascii="Times New Roman" w:hAnsi="Times New Roman" w:cs="Times New Roman"/>
                <w:color w:val="000000"/>
                <w:sz w:val="24"/>
                <w:szCs w:val="24"/>
                <w:lang w:val="sq-AL"/>
              </w:rPr>
              <w:t> </w:t>
            </w:r>
          </w:p>
          <w:p w14:paraId="2E1C979A" w14:textId="77777777" w:rsidR="00460384" w:rsidRDefault="00460384" w:rsidP="00AF69A4">
            <w:pPr>
              <w:pStyle w:val="NoSpacing"/>
              <w:jc w:val="both"/>
              <w:rPr>
                <w:rFonts w:eastAsia="Times New Roman"/>
                <w:color w:val="000000"/>
                <w:sz w:val="24"/>
                <w:szCs w:val="24"/>
                <w:lang w:val="sq-AL"/>
              </w:rPr>
            </w:pPr>
            <w:r>
              <w:rPr>
                <w:rFonts w:ascii="Times New Roman" w:eastAsia="Times New Roman" w:hAnsi="Times New Roman" w:cs="Times New Roman"/>
                <w:color w:val="000000"/>
                <w:sz w:val="24"/>
                <w:szCs w:val="24"/>
                <w:lang w:val="sq-AL"/>
              </w:rPr>
              <w:t xml:space="preserve">Në përfundim/ezaurim të procedurave të përcaktuara në </w:t>
            </w:r>
            <w:r>
              <w:rPr>
                <w:rFonts w:ascii="Times New Roman" w:eastAsia="Times New Roman" w:hAnsi="Times New Roman" w:cs="Times New Roman"/>
                <w:color w:val="000000"/>
                <w:sz w:val="24"/>
                <w:szCs w:val="24"/>
                <w:lang w:val="sq-AL"/>
              </w:rPr>
              <w:lastRenderedPageBreak/>
              <w:t>kuadrin ligjor dhe nënligjor për Inspektimin Financiar Publik, përmbledhja ekzekutive lidhur me inspektimin e kryer pranë subjekteve objekt inspektimi, do të publikohet në faqen zyrtare të Ministrisë së Financave dhe Ekonomisë, ku informacioni do të jetë i aksesueshëm për publikun.</w:t>
            </w:r>
          </w:p>
          <w:p w14:paraId="22EB1D46" w14:textId="02FE882E" w:rsidR="00460384" w:rsidRPr="00307E6B" w:rsidRDefault="00460384" w:rsidP="00E11BDF">
            <w:pPr>
              <w:rPr>
                <w:rFonts w:ascii="Times New Roman" w:hAnsi="Times New Roman" w:cs="Times New Roman"/>
                <w:sz w:val="24"/>
                <w:szCs w:val="24"/>
                <w:lang w:val="sq-AL"/>
              </w:rPr>
            </w:pPr>
          </w:p>
        </w:tc>
        <w:tc>
          <w:tcPr>
            <w:tcW w:w="1434" w:type="dxa"/>
          </w:tcPr>
          <w:p w14:paraId="30CEC72B" w14:textId="77777777" w:rsidR="00E11BDF" w:rsidRPr="00307E6B" w:rsidRDefault="00E11BDF" w:rsidP="00E11BDF">
            <w:pPr>
              <w:rPr>
                <w:rFonts w:ascii="Times New Roman" w:hAnsi="Times New Roman" w:cs="Times New Roman"/>
                <w:sz w:val="24"/>
                <w:szCs w:val="24"/>
                <w:lang w:val="sq-AL"/>
              </w:rPr>
            </w:pPr>
          </w:p>
        </w:tc>
      </w:tr>
      <w:tr w:rsidR="00E11BDF" w:rsidRPr="00307E6B" w14:paraId="1F641AFA" w14:textId="77777777" w:rsidTr="00404DB9">
        <w:trPr>
          <w:trHeight w:val="310"/>
        </w:trPr>
        <w:tc>
          <w:tcPr>
            <w:tcW w:w="880" w:type="dxa"/>
          </w:tcPr>
          <w:p w14:paraId="422C02AD" w14:textId="77777777" w:rsidR="00E11BDF" w:rsidRDefault="00E11BDF" w:rsidP="00E11BDF">
            <w:pPr>
              <w:rPr>
                <w:rFonts w:ascii="Times New Roman" w:hAnsi="Times New Roman" w:cs="Times New Roman"/>
                <w:sz w:val="24"/>
                <w:szCs w:val="24"/>
                <w:lang w:val="sq-AL"/>
              </w:rPr>
            </w:pPr>
          </w:p>
          <w:p w14:paraId="1AC5192F" w14:textId="77777777" w:rsidR="00E11BDF" w:rsidRDefault="001B7E6E" w:rsidP="00E11BDF">
            <w:pPr>
              <w:rPr>
                <w:rFonts w:ascii="Times New Roman" w:hAnsi="Times New Roman" w:cs="Times New Roman"/>
                <w:sz w:val="24"/>
                <w:szCs w:val="24"/>
                <w:lang w:val="sq-AL"/>
              </w:rPr>
            </w:pPr>
            <w:r>
              <w:rPr>
                <w:rFonts w:ascii="Times New Roman" w:hAnsi="Times New Roman" w:cs="Times New Roman"/>
                <w:sz w:val="24"/>
                <w:szCs w:val="24"/>
                <w:lang w:val="sq-AL"/>
              </w:rPr>
              <w:t>83</w:t>
            </w:r>
          </w:p>
          <w:p w14:paraId="2D6F9106" w14:textId="1DA33F6E" w:rsidR="001B7E6E" w:rsidRPr="00307E6B" w:rsidRDefault="001B7E6E" w:rsidP="00E11BDF">
            <w:pPr>
              <w:rPr>
                <w:rFonts w:ascii="Times New Roman" w:hAnsi="Times New Roman" w:cs="Times New Roman"/>
                <w:sz w:val="24"/>
                <w:szCs w:val="24"/>
                <w:lang w:val="sq-AL"/>
              </w:rPr>
            </w:pPr>
          </w:p>
        </w:tc>
        <w:tc>
          <w:tcPr>
            <w:tcW w:w="1545" w:type="dxa"/>
          </w:tcPr>
          <w:p w14:paraId="2ED067DF" w14:textId="77777777" w:rsidR="00E11BDF" w:rsidRDefault="00E11BDF" w:rsidP="00E11BDF">
            <w:pPr>
              <w:rPr>
                <w:rFonts w:ascii="Times New Roman" w:hAnsi="Times New Roman" w:cs="Times New Roman"/>
                <w:sz w:val="24"/>
                <w:szCs w:val="24"/>
                <w:lang w:val="sq-AL"/>
              </w:rPr>
            </w:pPr>
          </w:p>
          <w:p w14:paraId="2C1B556B" w14:textId="15CE5E88" w:rsidR="000E20D3" w:rsidRPr="00307E6B" w:rsidRDefault="000E20D3" w:rsidP="00E11BDF">
            <w:pPr>
              <w:rPr>
                <w:rFonts w:ascii="Times New Roman" w:hAnsi="Times New Roman" w:cs="Times New Roman"/>
                <w:sz w:val="24"/>
                <w:szCs w:val="24"/>
                <w:lang w:val="sq-AL"/>
              </w:rPr>
            </w:pPr>
            <w:r>
              <w:rPr>
                <w:rFonts w:ascii="Times New Roman" w:hAnsi="Times New Roman" w:cs="Times New Roman"/>
                <w:sz w:val="24"/>
                <w:szCs w:val="24"/>
                <w:lang w:val="sq-AL"/>
              </w:rPr>
              <w:t>24.07.2023</w:t>
            </w:r>
          </w:p>
        </w:tc>
        <w:tc>
          <w:tcPr>
            <w:tcW w:w="4770" w:type="dxa"/>
          </w:tcPr>
          <w:p w14:paraId="4608EAAF" w14:textId="77777777" w:rsidR="00E11BDF" w:rsidRDefault="00E11BDF" w:rsidP="00E11BDF">
            <w:pPr>
              <w:rPr>
                <w:rFonts w:ascii="Times New Roman" w:hAnsi="Times New Roman" w:cs="Times New Roman"/>
                <w:sz w:val="24"/>
                <w:szCs w:val="24"/>
                <w:lang w:val="sq-AL"/>
              </w:rPr>
            </w:pPr>
          </w:p>
          <w:p w14:paraId="6B87EAE0" w14:textId="35E342FF" w:rsidR="00667308" w:rsidRDefault="00972045" w:rsidP="00E11BDF">
            <w:pPr>
              <w:rPr>
                <w:rFonts w:ascii="TimesNewRomanPSMT" w:hAnsi="TimesNewRomanPSMT" w:cs="TimesNewRomanPSMT"/>
                <w:color w:val="000000"/>
                <w:sz w:val="24"/>
                <w:szCs w:val="24"/>
              </w:rPr>
            </w:pPr>
            <w:r>
              <w:rPr>
                <w:rFonts w:ascii="TimesNewRomanPSMT" w:hAnsi="TimesNewRomanPSMT" w:cs="TimesNewRomanPSMT"/>
                <w:color w:val="000000"/>
                <w:sz w:val="24"/>
                <w:szCs w:val="24"/>
              </w:rPr>
              <w:t>Kerkese nga M.B.</w:t>
            </w:r>
            <w:r w:rsidR="002B1D4C">
              <w:rPr>
                <w:rFonts w:ascii="TimesNewRomanPSMT" w:hAnsi="TimesNewRomanPSMT" w:cs="TimesNewRomanPSMT"/>
                <w:color w:val="000000"/>
                <w:sz w:val="24"/>
                <w:szCs w:val="24"/>
              </w:rPr>
              <w:t xml:space="preserve"> ne lidhje me zbatimin e marreveshjes mbi kushtet per aksesin e lire ne tregun e punes ne Ballkanin Perendimor”.</w:t>
            </w:r>
          </w:p>
          <w:p w14:paraId="6A8E0F7E" w14:textId="77777777" w:rsidR="00443552" w:rsidRDefault="00443552" w:rsidP="00E11BDF">
            <w:pPr>
              <w:rPr>
                <w:rFonts w:ascii="TimesNewRomanPSMT" w:hAnsi="TimesNewRomanPSMT" w:cs="TimesNewRomanPSMT"/>
                <w:color w:val="000000"/>
                <w:sz w:val="24"/>
                <w:szCs w:val="24"/>
              </w:rPr>
            </w:pPr>
          </w:p>
          <w:p w14:paraId="2FA8B33A" w14:textId="56F0B621" w:rsidR="002B1D4C" w:rsidRPr="00307E6B" w:rsidRDefault="002B1D4C" w:rsidP="00E11BDF">
            <w:pPr>
              <w:rPr>
                <w:rFonts w:ascii="Times New Roman" w:hAnsi="Times New Roman" w:cs="Times New Roman"/>
                <w:sz w:val="24"/>
                <w:szCs w:val="24"/>
                <w:lang w:val="sq-AL"/>
              </w:rPr>
            </w:pPr>
          </w:p>
        </w:tc>
        <w:tc>
          <w:tcPr>
            <w:tcW w:w="1350" w:type="dxa"/>
          </w:tcPr>
          <w:p w14:paraId="27C7C25F" w14:textId="77777777" w:rsidR="00E11BDF" w:rsidRDefault="00E11BDF" w:rsidP="00E11BDF">
            <w:pPr>
              <w:rPr>
                <w:rFonts w:ascii="Times New Roman" w:hAnsi="Times New Roman" w:cs="Times New Roman"/>
                <w:sz w:val="24"/>
                <w:szCs w:val="24"/>
                <w:lang w:val="sq-AL"/>
              </w:rPr>
            </w:pPr>
          </w:p>
          <w:p w14:paraId="75F08B3D" w14:textId="4EB1583C" w:rsidR="00B04139" w:rsidRPr="00307E6B" w:rsidRDefault="00164A66" w:rsidP="00E11BDF">
            <w:pPr>
              <w:rPr>
                <w:rFonts w:ascii="Times New Roman" w:hAnsi="Times New Roman" w:cs="Times New Roman"/>
                <w:sz w:val="24"/>
                <w:szCs w:val="24"/>
                <w:lang w:val="sq-AL"/>
              </w:rPr>
            </w:pPr>
            <w:r>
              <w:rPr>
                <w:rFonts w:ascii="Times New Roman" w:hAnsi="Times New Roman" w:cs="Times New Roman"/>
                <w:sz w:val="24"/>
                <w:szCs w:val="24"/>
                <w:lang w:val="sq-AL"/>
              </w:rPr>
              <w:t>02.08.2023</w:t>
            </w:r>
          </w:p>
        </w:tc>
        <w:tc>
          <w:tcPr>
            <w:tcW w:w="2131" w:type="dxa"/>
          </w:tcPr>
          <w:p w14:paraId="75D60138" w14:textId="77777777" w:rsidR="00E11BDF" w:rsidRDefault="00E11BDF" w:rsidP="00E11BDF">
            <w:pPr>
              <w:rPr>
                <w:rFonts w:ascii="Times New Roman" w:hAnsi="Times New Roman" w:cs="Times New Roman"/>
                <w:sz w:val="24"/>
                <w:szCs w:val="24"/>
                <w:lang w:val="sq-AL"/>
              </w:rPr>
            </w:pPr>
          </w:p>
          <w:p w14:paraId="5BD508F5" w14:textId="77777777" w:rsidR="00F95AB3" w:rsidRDefault="00F95AB3" w:rsidP="00F95AB3">
            <w:pPr>
              <w:jc w:val="both"/>
              <w:rPr>
                <w:rFonts w:ascii="Times New Roman" w:hAnsi="Times New Roman" w:cs="Times New Roman"/>
                <w:sz w:val="24"/>
                <w:szCs w:val="24"/>
              </w:rPr>
            </w:pPr>
            <w:r>
              <w:rPr>
                <w:rFonts w:ascii="Times New Roman" w:hAnsi="Times New Roman" w:cs="Times New Roman"/>
                <w:sz w:val="24"/>
                <w:szCs w:val="24"/>
              </w:rPr>
              <w:t>Dhene pergjigja si me poshte:</w:t>
            </w:r>
          </w:p>
          <w:p w14:paraId="67AAD760" w14:textId="77777777" w:rsidR="00F95AB3" w:rsidRDefault="00F95AB3" w:rsidP="00F95AB3">
            <w:pPr>
              <w:pStyle w:val="ListParagraph"/>
              <w:autoSpaceDE w:val="0"/>
              <w:autoSpaceDN w:val="0"/>
              <w:adjustRightInd w:val="0"/>
              <w:ind w:left="360"/>
              <w:jc w:val="both"/>
              <w:rPr>
                <w:rFonts w:ascii="Garamond-Bold" w:hAnsi="Garamond-Bold" w:cs="Garamond-Bold"/>
                <w:bCs/>
                <w:sz w:val="24"/>
                <w:szCs w:val="24"/>
              </w:rPr>
            </w:pPr>
          </w:p>
          <w:p w14:paraId="201579BC" w14:textId="77777777" w:rsidR="00F95AB3" w:rsidRDefault="00F95AB3" w:rsidP="00F95AB3">
            <w:pPr>
              <w:jc w:val="both"/>
              <w:rPr>
                <w:rFonts w:ascii="Times New Roman" w:hAnsi="Times New Roman" w:cs="Times New Roman"/>
                <w:sz w:val="24"/>
                <w:szCs w:val="24"/>
              </w:rPr>
            </w:pPr>
            <w:r>
              <w:rPr>
                <w:rFonts w:ascii="Times New Roman" w:hAnsi="Times New Roman" w:cs="Times New Roman"/>
                <w:b/>
                <w:sz w:val="24"/>
                <w:szCs w:val="24"/>
              </w:rPr>
              <w:t xml:space="preserve">Marrëveshja </w:t>
            </w:r>
            <w:r>
              <w:rPr>
                <w:rFonts w:ascii="Times New Roman" w:hAnsi="Times New Roman" w:cs="Times New Roman"/>
                <w:b/>
                <w:bCs/>
                <w:sz w:val="24"/>
                <w:szCs w:val="24"/>
              </w:rPr>
              <w:t>për kushtet për akses të lirë në tregun e punës në Ballkanin Perëndimor</w:t>
            </w:r>
            <w:r>
              <w:rPr>
                <w:rFonts w:ascii="Times New Roman" w:hAnsi="Times New Roman" w:cs="Times New Roman"/>
                <w:bCs/>
                <w:sz w:val="24"/>
                <w:szCs w:val="24"/>
              </w:rPr>
              <w:t xml:space="preserve"> u miratua me VKM </w:t>
            </w:r>
            <w:r>
              <w:rPr>
                <w:rFonts w:ascii="Times New Roman" w:hAnsi="Times New Roman" w:cs="Times New Roman"/>
                <w:sz w:val="24"/>
                <w:szCs w:val="24"/>
              </w:rPr>
              <w:t xml:space="preserve">nr.70, datë 2.2.2022 “Për miratimin e marrëveshjes </w:t>
            </w:r>
            <w:r>
              <w:rPr>
                <w:rFonts w:ascii="Times New Roman" w:hAnsi="Times New Roman" w:cs="Times New Roman"/>
                <w:bCs/>
                <w:sz w:val="24"/>
                <w:szCs w:val="24"/>
              </w:rPr>
              <w:t>për kushtet për akses të lirë në tregun e punës në Ballkanin Perëndimor” dhe është botuar në Fletoren Zyrtare nr.18, datë 04.02.2022;</w:t>
            </w:r>
          </w:p>
          <w:p w14:paraId="72EBDE70" w14:textId="77777777" w:rsidR="00F95AB3" w:rsidRDefault="00F95AB3" w:rsidP="00F95AB3">
            <w:pPr>
              <w:autoSpaceDE w:val="0"/>
              <w:autoSpaceDN w:val="0"/>
              <w:adjustRightInd w:val="0"/>
              <w:jc w:val="both"/>
              <w:rPr>
                <w:rFonts w:ascii="Times New Roman" w:hAnsi="Times New Roman" w:cs="Times New Roman"/>
                <w:sz w:val="24"/>
                <w:szCs w:val="24"/>
              </w:rPr>
            </w:pPr>
            <w:r>
              <w:rPr>
                <w:rFonts w:ascii="Times New Roman" w:hAnsi="Times New Roman" w:cs="Times New Roman"/>
                <w:bCs/>
                <w:sz w:val="24"/>
                <w:szCs w:val="24"/>
              </w:rPr>
              <w:t>Kjo Ma</w:t>
            </w:r>
            <w:r>
              <w:rPr>
                <w:rFonts w:ascii="Times New Roman" w:hAnsi="Times New Roman" w:cs="Times New Roman"/>
                <w:sz w:val="24"/>
                <w:szCs w:val="24"/>
              </w:rPr>
              <w:t>rrëveshje</w:t>
            </w:r>
            <w:r>
              <w:rPr>
                <w:rFonts w:ascii="Times New Roman" w:hAnsi="Times New Roman" w:cs="Times New Roman"/>
                <w:bCs/>
                <w:sz w:val="24"/>
                <w:szCs w:val="24"/>
              </w:rPr>
              <w:t xml:space="preserve"> synon të sigurojë që s</w:t>
            </w:r>
            <w:r>
              <w:rPr>
                <w:rFonts w:ascii="Times New Roman" w:hAnsi="Times New Roman" w:cs="Times New Roman"/>
                <w:sz w:val="24"/>
                <w:szCs w:val="24"/>
              </w:rPr>
              <w:t xml:space="preserve">htetasit e Palëve Kontraktuese të saj, të kenë të drejtën të lëvizin, qëndrojnë </w:t>
            </w:r>
            <w:r>
              <w:rPr>
                <w:rFonts w:ascii="Times New Roman" w:hAnsi="Times New Roman" w:cs="Times New Roman"/>
                <w:sz w:val="24"/>
                <w:szCs w:val="24"/>
              </w:rPr>
              <w:lastRenderedPageBreak/>
              <w:t>dhe punojnë lirisht brenda territorit të Palëve Kontraktuese, në përputhje me përcaktimet në këtë marrëveshje.</w:t>
            </w:r>
          </w:p>
          <w:p w14:paraId="5DC150EB" w14:textId="77777777" w:rsidR="00F95AB3" w:rsidRDefault="00F95AB3" w:rsidP="00F95AB3">
            <w:pPr>
              <w:autoSpaceDE w:val="0"/>
              <w:autoSpaceDN w:val="0"/>
              <w:adjustRightInd w:val="0"/>
              <w:jc w:val="both"/>
              <w:rPr>
                <w:rFonts w:ascii="Times New Roman" w:hAnsi="Times New Roman" w:cs="Times New Roman"/>
                <w:sz w:val="24"/>
                <w:szCs w:val="24"/>
              </w:rPr>
            </w:pPr>
          </w:p>
          <w:p w14:paraId="5C4A264E" w14:textId="77777777" w:rsidR="00F95AB3" w:rsidRDefault="00F95AB3" w:rsidP="00F95AB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Për të ushtruar të drejtën e aksesit të lirë në tregun e punës, një shtetas i një Pale Kontraktuese do të regjistrojë të dhëna personale dhe të dhëna të tjera, siç kërkohet nga shërbimi i duhur elektronik </w:t>
            </w:r>
            <w:r>
              <w:rPr>
                <w:rFonts w:ascii="Times New Roman" w:hAnsi="Times New Roman" w:cs="Times New Roman"/>
                <w:i/>
                <w:iCs/>
                <w:sz w:val="24"/>
                <w:szCs w:val="24"/>
              </w:rPr>
              <w:t xml:space="preserve">online </w:t>
            </w:r>
            <w:r>
              <w:rPr>
                <w:rFonts w:ascii="Times New Roman" w:hAnsi="Times New Roman" w:cs="Times New Roman"/>
                <w:sz w:val="24"/>
                <w:szCs w:val="24"/>
              </w:rPr>
              <w:t xml:space="preserve">i zhvilluar nga secila Palë Kontraktuese në përputhje me legjislacionin vendës dhe </w:t>
            </w:r>
            <w:r>
              <w:rPr>
                <w:rFonts w:ascii="Times New Roman" w:hAnsi="Times New Roman" w:cs="Times New Roman"/>
                <w:i/>
                <w:sz w:val="24"/>
                <w:szCs w:val="24"/>
              </w:rPr>
              <w:t>Marrëveshjen për ndërlidhjen e skemave për identifikimin elektronik të shtetasve të Ballkanit Perëndimor</w:t>
            </w:r>
            <w:r>
              <w:rPr>
                <w:rFonts w:ascii="Times New Roman" w:hAnsi="Times New Roman" w:cs="Times New Roman"/>
                <w:sz w:val="24"/>
                <w:szCs w:val="24"/>
              </w:rPr>
              <w:t xml:space="preserve"> (neni 7, paragrafi 1 i Marrëveshjes).</w:t>
            </w:r>
          </w:p>
          <w:p w14:paraId="23AC5D7F" w14:textId="77777777" w:rsidR="00F95AB3" w:rsidRDefault="00F95AB3" w:rsidP="00F95AB3">
            <w:pPr>
              <w:autoSpaceDE w:val="0"/>
              <w:autoSpaceDN w:val="0"/>
              <w:adjustRightInd w:val="0"/>
              <w:jc w:val="both"/>
              <w:rPr>
                <w:rFonts w:ascii="Times New Roman" w:hAnsi="Times New Roman" w:cs="Times New Roman"/>
                <w:sz w:val="24"/>
                <w:szCs w:val="24"/>
              </w:rPr>
            </w:pPr>
          </w:p>
          <w:p w14:paraId="268B9ED7" w14:textId="77777777" w:rsidR="00F95AB3" w:rsidRDefault="00F95AB3" w:rsidP="00F95AB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Sipas nenit 7, paragrafi 3 të kësaj marrëveshje</w:t>
            </w:r>
            <w:r>
              <w:rPr>
                <w:rFonts w:ascii="Times New Roman" w:hAnsi="Times New Roman" w:cs="Times New Roman"/>
                <w:i/>
                <w:sz w:val="24"/>
                <w:szCs w:val="24"/>
              </w:rPr>
              <w:t xml:space="preserve">, </w:t>
            </w:r>
            <w:r>
              <w:rPr>
                <w:rFonts w:ascii="Times New Roman" w:hAnsi="Times New Roman" w:cs="Times New Roman"/>
                <w:sz w:val="24"/>
                <w:szCs w:val="24"/>
              </w:rPr>
              <w:t>një shtetas i një Pale Kontraktuese</w:t>
            </w:r>
            <w:r>
              <w:rPr>
                <w:rFonts w:ascii="Times New Roman" w:hAnsi="Times New Roman" w:cs="Times New Roman"/>
                <w:i/>
                <w:sz w:val="24"/>
                <w:szCs w:val="24"/>
              </w:rPr>
              <w:t>, që disponon një numër ID-je të Ballkanit të Hapur,</w:t>
            </w:r>
            <w:r>
              <w:rPr>
                <w:rFonts w:ascii="Times New Roman" w:hAnsi="Times New Roman" w:cs="Times New Roman"/>
                <w:sz w:val="24"/>
                <w:szCs w:val="24"/>
              </w:rPr>
              <w:t xml:space="preserve"> do të konsiderohet se është regjistruar për </w:t>
            </w:r>
            <w:r>
              <w:rPr>
                <w:rFonts w:ascii="Times New Roman" w:hAnsi="Times New Roman" w:cs="Times New Roman"/>
                <w:sz w:val="24"/>
                <w:szCs w:val="24"/>
              </w:rPr>
              <w:lastRenderedPageBreak/>
              <w:t xml:space="preserve">akses të lirë në tregun e punës në territorin e Palës Marrëse, pasi të jetë njoftuar në mënyrë elektronike, se procedura e aplikimit ka përfunduar dhe se aksesi i lirë në tregun e punës është miratuar, i cili i jep të drejtën e aksesit të lirë në tregun e punës. </w:t>
            </w:r>
          </w:p>
          <w:p w14:paraId="55595F71" w14:textId="77777777" w:rsidR="00F95AB3" w:rsidRDefault="00F95AB3" w:rsidP="00F95AB3">
            <w:pPr>
              <w:pStyle w:val="ListParagraph"/>
              <w:autoSpaceDE w:val="0"/>
              <w:autoSpaceDN w:val="0"/>
              <w:adjustRightInd w:val="0"/>
              <w:ind w:left="360"/>
              <w:jc w:val="both"/>
              <w:rPr>
                <w:sz w:val="24"/>
                <w:szCs w:val="24"/>
              </w:rPr>
            </w:pPr>
          </w:p>
          <w:p w14:paraId="60AF5AE0" w14:textId="77777777" w:rsidR="00F95AB3" w:rsidRDefault="00F95AB3" w:rsidP="00F95AB3">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Në lidhje me ngritjen e Komitetit të Përbashkët Ndërshtetëror, MFE nuk ka informacion nëse Palët nënshkruese të Marrëveshjes e kanë ngritur këtë Komitet (neni 11 i marrëveshjes).</w:t>
            </w:r>
          </w:p>
          <w:p w14:paraId="423E21A3" w14:textId="77777777" w:rsidR="00F95AB3" w:rsidRDefault="00F95AB3" w:rsidP="00F95AB3">
            <w:pPr>
              <w:pStyle w:val="ListParagraph"/>
              <w:autoSpaceDE w:val="0"/>
              <w:autoSpaceDN w:val="0"/>
              <w:adjustRightInd w:val="0"/>
              <w:ind w:left="360"/>
              <w:jc w:val="both"/>
              <w:rPr>
                <w:rFonts w:eastAsiaTheme="minorHAnsi"/>
                <w:sz w:val="24"/>
                <w:szCs w:val="24"/>
              </w:rPr>
            </w:pPr>
          </w:p>
          <w:p w14:paraId="649D3105" w14:textId="77777777" w:rsidR="00F95AB3" w:rsidRDefault="00F95AB3" w:rsidP="00F95AB3">
            <w:pPr>
              <w:autoSpaceDE w:val="0"/>
              <w:autoSpaceDN w:val="0"/>
              <w:adjustRightInd w:val="0"/>
              <w:jc w:val="both"/>
              <w:rPr>
                <w:rFonts w:ascii="Times New Roman" w:hAnsi="Times New Roman" w:cs="Times New Roman"/>
                <w:bCs/>
                <w:sz w:val="24"/>
                <w:szCs w:val="24"/>
              </w:rPr>
            </w:pPr>
            <w:r>
              <w:rPr>
                <w:rFonts w:ascii="Times New Roman" w:hAnsi="Times New Roman" w:cs="Times New Roman"/>
                <w:sz w:val="24"/>
                <w:szCs w:val="24"/>
              </w:rPr>
              <w:t xml:space="preserve">Zbatimi i Marrëveshjes </w:t>
            </w:r>
            <w:r>
              <w:rPr>
                <w:rFonts w:ascii="Times New Roman" w:hAnsi="Times New Roman" w:cs="Times New Roman"/>
                <w:bCs/>
                <w:sz w:val="24"/>
                <w:szCs w:val="24"/>
              </w:rPr>
              <w:t xml:space="preserve">për kushtet për akses të lirë në tregun e punës në Ballkanin Perëndimor është i lidhur ngushtësisht jo vetëm me hyrjen në fuqi, por dhe zbatimin e Marrëveshjes për ndërlidhjen e skemave për identifikimin elektronik të shtetasve të Ballkanit Perëndimor (neni </w:t>
            </w:r>
            <w:r>
              <w:rPr>
                <w:rFonts w:ascii="Times New Roman" w:hAnsi="Times New Roman" w:cs="Times New Roman"/>
                <w:bCs/>
                <w:sz w:val="24"/>
                <w:szCs w:val="24"/>
              </w:rPr>
              <w:lastRenderedPageBreak/>
              <w:t xml:space="preserve">19 i Marrëveshjes për kushtet për akses të lirë në tregun e punës në Ballkanin Perëndimor). </w:t>
            </w:r>
          </w:p>
          <w:p w14:paraId="7D6E7F9A" w14:textId="77777777" w:rsidR="00F95AB3" w:rsidRDefault="00F95AB3" w:rsidP="00F95AB3">
            <w:pPr>
              <w:autoSpaceDE w:val="0"/>
              <w:autoSpaceDN w:val="0"/>
              <w:adjustRightInd w:val="0"/>
              <w:jc w:val="both"/>
              <w:rPr>
                <w:rFonts w:ascii="Times New Roman" w:hAnsi="Times New Roman" w:cs="Times New Roman"/>
                <w:bCs/>
                <w:sz w:val="24"/>
                <w:szCs w:val="24"/>
              </w:rPr>
            </w:pPr>
          </w:p>
          <w:p w14:paraId="132241A4" w14:textId="77777777" w:rsidR="00F95AB3" w:rsidRDefault="00F95AB3" w:rsidP="00F95AB3">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Marrëveshja për ndërlidhjen e skemave për identifikimin elektronik të shtetasve të Ballkanit Perëndimor,</w:t>
            </w:r>
            <w:r>
              <w:rPr>
                <w:rFonts w:ascii="Times New Roman" w:hAnsi="Times New Roman" w:cs="Times New Roman"/>
                <w:bCs/>
                <w:sz w:val="24"/>
                <w:szCs w:val="24"/>
              </w:rPr>
              <w:t xml:space="preserve"> u miratua me VKM nr.69, datë 2.2.2022 “Për miratimin e marrëveshjes për ndërlidhjen e skemave për identifikimin elektronik të shtetasve të Ballkanit Perëndimor” dhe është botuar në Fletoren Zyrtare nr.18, datë </w:t>
            </w:r>
            <w:r>
              <w:rPr>
                <w:rFonts w:ascii="Times New Roman" w:eastAsia="Times New Roman" w:hAnsi="Times New Roman" w:cs="Times New Roman"/>
                <w:sz w:val="24"/>
                <w:szCs w:val="24"/>
                <w:lang w:eastAsia="en-GB"/>
              </w:rPr>
              <w:t>04/02/2022.</w:t>
            </w:r>
          </w:p>
          <w:p w14:paraId="243CEC73" w14:textId="77777777" w:rsidR="00F95AB3" w:rsidRDefault="00F95AB3" w:rsidP="00F95AB3">
            <w:pPr>
              <w:autoSpaceDE w:val="0"/>
              <w:autoSpaceDN w:val="0"/>
              <w:adjustRightInd w:val="0"/>
              <w:jc w:val="both"/>
              <w:rPr>
                <w:rFonts w:ascii="Times New Roman" w:hAnsi="Times New Roman" w:cs="Times New Roman"/>
                <w:bCs/>
                <w:sz w:val="24"/>
                <w:szCs w:val="24"/>
              </w:rPr>
            </w:pPr>
          </w:p>
          <w:p w14:paraId="5047B046" w14:textId="77777777" w:rsidR="00F95AB3" w:rsidRDefault="00F95AB3" w:rsidP="00F95AB3">
            <w:pPr>
              <w:autoSpaceDE w:val="0"/>
              <w:autoSpaceDN w:val="0"/>
              <w:adjustRightInd w:val="0"/>
              <w:jc w:val="both"/>
              <w:rPr>
                <w:rFonts w:ascii="Times New Roman" w:hAnsi="Times New Roman" w:cs="Times New Roman"/>
                <w:b/>
                <w:bCs/>
                <w:sz w:val="24"/>
                <w:szCs w:val="24"/>
              </w:rPr>
            </w:pPr>
            <w:r>
              <w:rPr>
                <w:rFonts w:ascii="Times New Roman" w:hAnsi="Times New Roman" w:cs="Times New Roman"/>
                <w:bCs/>
                <w:sz w:val="24"/>
                <w:szCs w:val="24"/>
              </w:rPr>
              <w:t>Qëllimi i marrëveshjes për ndërlidhjen e skemave për identifikimin elektronik të shtetasve të Ballkanit Perëndimor është që p</w:t>
            </w:r>
            <w:r>
              <w:rPr>
                <w:rFonts w:ascii="Times New Roman" w:hAnsi="Times New Roman" w:cs="Times New Roman"/>
                <w:sz w:val="24"/>
                <w:szCs w:val="24"/>
              </w:rPr>
              <w:t xml:space="preserve">alët kontraktuese të ofrojnë akses në shërbimet e tyre të </w:t>
            </w:r>
            <w:r>
              <w:rPr>
                <w:rFonts w:ascii="Times New Roman" w:hAnsi="Times New Roman" w:cs="Times New Roman"/>
                <w:i/>
                <w:iCs/>
                <w:sz w:val="24"/>
                <w:szCs w:val="24"/>
              </w:rPr>
              <w:t>e-qeverisjes</w:t>
            </w:r>
            <w:r>
              <w:rPr>
                <w:rFonts w:ascii="Times New Roman" w:hAnsi="Times New Roman" w:cs="Times New Roman"/>
                <w:sz w:val="24"/>
                <w:szCs w:val="24"/>
              </w:rPr>
              <w:t xml:space="preserve">, për shtetasit e Palëve të </w:t>
            </w:r>
            <w:r>
              <w:rPr>
                <w:rFonts w:ascii="Times New Roman" w:hAnsi="Times New Roman" w:cs="Times New Roman"/>
                <w:sz w:val="24"/>
                <w:szCs w:val="24"/>
              </w:rPr>
              <w:lastRenderedPageBreak/>
              <w:t xml:space="preserve">tjera Kontraktuese, duke përdorur skemat e verifikimit për identifikimin elektronik të Palës Kontraktuese, së cilës i përket shtetasi që përdor shërbimet e qeverisjes elektronike, </w:t>
            </w:r>
            <w:r>
              <w:rPr>
                <w:rFonts w:ascii="Times New Roman" w:hAnsi="Times New Roman" w:cs="Times New Roman"/>
                <w:i/>
                <w:iCs/>
                <w:sz w:val="24"/>
                <w:szCs w:val="24"/>
              </w:rPr>
              <w:t>e-</w:t>
            </w:r>
            <w:proofErr w:type="gramStart"/>
            <w:r>
              <w:rPr>
                <w:rFonts w:ascii="Times New Roman" w:hAnsi="Times New Roman" w:cs="Times New Roman"/>
                <w:i/>
                <w:iCs/>
                <w:sz w:val="24"/>
                <w:szCs w:val="24"/>
              </w:rPr>
              <w:t>qeverisje</w:t>
            </w:r>
            <w:r>
              <w:rPr>
                <w:rFonts w:ascii="Times New Roman" w:hAnsi="Times New Roman" w:cs="Times New Roman"/>
                <w:sz w:val="24"/>
                <w:szCs w:val="24"/>
              </w:rPr>
              <w:t>.(</w:t>
            </w:r>
            <w:proofErr w:type="gramEnd"/>
            <w:r>
              <w:rPr>
                <w:rFonts w:ascii="Times New Roman" w:hAnsi="Times New Roman" w:cs="Times New Roman"/>
                <w:sz w:val="24"/>
                <w:szCs w:val="24"/>
              </w:rPr>
              <w:t>neni 1 i marrëveshjes).</w:t>
            </w:r>
          </w:p>
          <w:p w14:paraId="6942459E" w14:textId="77777777" w:rsidR="00F95AB3" w:rsidRDefault="00F95AB3" w:rsidP="00F95AB3">
            <w:pPr>
              <w:rPr>
                <w:rFonts w:ascii="Garamond-Bold" w:hAnsi="Garamond-Bold" w:cs="Garamond-Bold"/>
                <w:bCs/>
                <w:sz w:val="24"/>
                <w:szCs w:val="24"/>
              </w:rPr>
            </w:pPr>
          </w:p>
          <w:p w14:paraId="74EA5974" w14:textId="77777777" w:rsidR="00F95AB3" w:rsidRDefault="00F95AB3" w:rsidP="00F95AB3">
            <w:pPr>
              <w:jc w:val="both"/>
              <w:rPr>
                <w:rFonts w:ascii="Times New Roman" w:hAnsi="Times New Roman" w:cs="Times New Roman"/>
                <w:bCs/>
                <w:sz w:val="24"/>
                <w:szCs w:val="24"/>
              </w:rPr>
            </w:pPr>
            <w:r>
              <w:rPr>
                <w:rFonts w:ascii="Times New Roman" w:hAnsi="Times New Roman" w:cs="Times New Roman"/>
                <w:bCs/>
                <w:sz w:val="24"/>
                <w:szCs w:val="24"/>
              </w:rPr>
              <w:t xml:space="preserve">Të dyja marrëveshjet e sipërpermendura parashikojnë hartimin dhe lidhjen e protokolleve që do mundësojnë zbatimin e plotë të tyre (neni 16, Marrëveshjes për kushtet për akses të lirë në tregun e punës në BP, neni 8 Marrëveshja për ndërlidhjen e skemave për identifikimin elektronik të shtetasve të BP). </w:t>
            </w:r>
          </w:p>
          <w:p w14:paraId="5D76A37C" w14:textId="77777777" w:rsidR="00F95AB3" w:rsidRDefault="00F95AB3" w:rsidP="00F95AB3">
            <w:pPr>
              <w:jc w:val="both"/>
              <w:rPr>
                <w:rFonts w:ascii="Times New Roman" w:hAnsi="Times New Roman" w:cs="Times New Roman"/>
                <w:sz w:val="24"/>
                <w:szCs w:val="24"/>
              </w:rPr>
            </w:pPr>
            <w:r>
              <w:rPr>
                <w:rFonts w:ascii="Times New Roman" w:hAnsi="Times New Roman" w:cs="Times New Roman"/>
                <w:bCs/>
                <w:sz w:val="24"/>
                <w:szCs w:val="24"/>
              </w:rPr>
              <w:t xml:space="preserve">Neni </w:t>
            </w:r>
            <w:r>
              <w:rPr>
                <w:rFonts w:ascii="Times New Roman" w:hAnsi="Times New Roman" w:cs="Times New Roman"/>
                <w:sz w:val="24"/>
                <w:szCs w:val="24"/>
              </w:rPr>
              <w:t xml:space="preserve">16 i Marrëveshjes </w:t>
            </w:r>
            <w:r>
              <w:rPr>
                <w:rFonts w:ascii="Times New Roman" w:hAnsi="Times New Roman" w:cs="Times New Roman"/>
                <w:bCs/>
                <w:sz w:val="24"/>
                <w:szCs w:val="24"/>
              </w:rPr>
              <w:t>për kushtet për akses të lirë në tregun e punës në Ballkanin Perëndimor, përcakton se, p</w:t>
            </w:r>
            <w:r>
              <w:rPr>
                <w:rFonts w:ascii="Times New Roman" w:hAnsi="Times New Roman" w:cs="Times New Roman"/>
                <w:sz w:val="24"/>
                <w:szCs w:val="24"/>
              </w:rPr>
              <w:t xml:space="preserve">alët kontraktuese bien dakord që protokollet shtesë mund të rregullojnë më tej çështjet që </w:t>
            </w:r>
            <w:r>
              <w:rPr>
                <w:rFonts w:ascii="Times New Roman" w:hAnsi="Times New Roman" w:cs="Times New Roman"/>
                <w:sz w:val="24"/>
                <w:szCs w:val="24"/>
              </w:rPr>
              <w:lastRenderedPageBreak/>
              <w:t>lidhen me zbatimin e kësaj Marrëveshjeje, veçanërisht çështjet që lidhen me sistemin e informacionit që mundëson regjistrimin, si dhe çështjet që lidhen me qëndrimin, lëvizjen dhe punën e shtetasve në territorin e Palës Marrëse.</w:t>
            </w:r>
          </w:p>
          <w:p w14:paraId="2B6ABF10" w14:textId="77777777" w:rsidR="00F95AB3" w:rsidRDefault="00F95AB3" w:rsidP="00F95AB3">
            <w:pPr>
              <w:autoSpaceDE w:val="0"/>
              <w:autoSpaceDN w:val="0"/>
              <w:adjustRightInd w:val="0"/>
              <w:jc w:val="both"/>
              <w:rPr>
                <w:rFonts w:ascii="Times New Roman" w:eastAsia="Times New Roman" w:hAnsi="Times New Roman" w:cs="Times New Roman"/>
                <w:sz w:val="24"/>
                <w:szCs w:val="24"/>
                <w:lang w:eastAsia="en-GB"/>
              </w:rPr>
            </w:pPr>
            <w:r>
              <w:rPr>
                <w:rFonts w:ascii="Times New Roman" w:hAnsi="Times New Roman" w:cs="Times New Roman"/>
                <w:sz w:val="24"/>
                <w:szCs w:val="24"/>
              </w:rPr>
              <w:t xml:space="preserve">Ndërsa neni 8 i marrëveshjes </w:t>
            </w:r>
            <w:r>
              <w:rPr>
                <w:rFonts w:ascii="Times New Roman" w:hAnsi="Times New Roman" w:cs="Times New Roman"/>
                <w:bCs/>
                <w:sz w:val="24"/>
                <w:szCs w:val="24"/>
              </w:rPr>
              <w:t>për ndërlidhjen e skemave për identifikimin elektronik të shtetasve të Ballkanit Perëndimor, përcakton se</w:t>
            </w:r>
            <w:r>
              <w:rPr>
                <w:rFonts w:ascii="Times New Roman" w:hAnsi="Times New Roman" w:cs="Times New Roman"/>
                <w:b/>
                <w:bCs/>
                <w:sz w:val="24"/>
                <w:szCs w:val="24"/>
              </w:rPr>
              <w:t>: “</w:t>
            </w:r>
            <w:r>
              <w:rPr>
                <w:rFonts w:ascii="Times New Roman" w:hAnsi="Times New Roman" w:cs="Times New Roman"/>
                <w:sz w:val="24"/>
                <w:szCs w:val="24"/>
              </w:rPr>
              <w:t>Përshkrimi teknik i numrit të ID-së për Ballkanin e Hapur dhe proceset e tij, do të përcaktohen në Protokollet shtesë të kësaj Marrëveshjeje”.</w:t>
            </w:r>
            <w:r>
              <w:rPr>
                <w:rFonts w:ascii="Times New Roman" w:eastAsia="Times New Roman" w:hAnsi="Times New Roman" w:cs="Times New Roman"/>
                <w:sz w:val="24"/>
                <w:szCs w:val="24"/>
                <w:lang w:eastAsia="en-GB"/>
              </w:rPr>
              <w:t xml:space="preserve"> </w:t>
            </w:r>
          </w:p>
          <w:p w14:paraId="39309BAF" w14:textId="77777777" w:rsidR="00F95AB3" w:rsidRDefault="00F95AB3" w:rsidP="00F95AB3">
            <w:pPr>
              <w:jc w:val="both"/>
              <w:rPr>
                <w:rFonts w:ascii="Times New Roman" w:eastAsia="Times New Roman" w:hAnsi="Times New Roman" w:cs="Times New Roman"/>
                <w:sz w:val="24"/>
                <w:szCs w:val="24"/>
                <w:lang w:eastAsia="en-GB"/>
              </w:rPr>
            </w:pPr>
          </w:p>
          <w:p w14:paraId="18D15E5F" w14:textId="77777777" w:rsidR="00F95AB3" w:rsidRDefault="00F95AB3" w:rsidP="00F95AB3">
            <w:pPr>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Në mënyrë të vecantë neni 8 i marrëveshjes </w:t>
            </w:r>
            <w:r>
              <w:rPr>
                <w:rFonts w:ascii="Times New Roman" w:hAnsi="Times New Roman" w:cs="Times New Roman"/>
                <w:bCs/>
                <w:sz w:val="24"/>
                <w:szCs w:val="24"/>
              </w:rPr>
              <w:t xml:space="preserve">ndërlidhjen e skemave për identifikimin elektronik të shtetasve të Ballkanit Perëndimor që kërkon miratimin e protokollit shtesë </w:t>
            </w:r>
            <w:r>
              <w:rPr>
                <w:rFonts w:ascii="Times New Roman" w:hAnsi="Times New Roman" w:cs="Times New Roman"/>
                <w:bCs/>
                <w:sz w:val="24"/>
                <w:szCs w:val="24"/>
              </w:rPr>
              <w:lastRenderedPageBreak/>
              <w:t xml:space="preserve">për ID për Ballkanin e Hapur, është një element bazë për zbatimin e marrëveshjes për kushtet për akses të lirë në tregun e punës, pasi sipas nenit 7 të kësaj marrëveshje shtetasi i palës kontraktuese duhet të disponojë një numër ID të Ballkanit të Hapur. </w:t>
            </w:r>
          </w:p>
          <w:p w14:paraId="331E152A" w14:textId="77777777" w:rsidR="00F95AB3" w:rsidRDefault="00F95AB3" w:rsidP="00F95AB3">
            <w:pPr>
              <w:jc w:val="both"/>
              <w:rPr>
                <w:rFonts w:ascii="Times New Roman" w:hAnsi="Times New Roman" w:cs="Times New Roman"/>
                <w:bCs/>
                <w:sz w:val="24"/>
                <w:szCs w:val="24"/>
              </w:rPr>
            </w:pPr>
            <w:r>
              <w:rPr>
                <w:rFonts w:ascii="Times New Roman" w:hAnsi="Times New Roman" w:cs="Times New Roman"/>
                <w:sz w:val="24"/>
                <w:szCs w:val="24"/>
              </w:rPr>
              <w:t xml:space="preserve">Për më shumë informacion lidhur me hartimin dhe miratimin e Protokolleve Shtesë nga Palët Kontraktuese në zbatim të nenit 16 të marrëveshjes </w:t>
            </w:r>
            <w:r>
              <w:rPr>
                <w:rFonts w:ascii="Times New Roman" w:hAnsi="Times New Roman" w:cs="Times New Roman"/>
                <w:bCs/>
                <w:sz w:val="24"/>
                <w:szCs w:val="24"/>
              </w:rPr>
              <w:t xml:space="preserve">kushtet për akses të lirë në tregun e punës në Ballkanin Perëndimor dhe nenit </w:t>
            </w:r>
            <w:r>
              <w:rPr>
                <w:rFonts w:ascii="Times New Roman" w:hAnsi="Times New Roman" w:cs="Times New Roman"/>
                <w:sz w:val="24"/>
                <w:szCs w:val="24"/>
              </w:rPr>
              <w:t xml:space="preserve">8 të marrëveshjes </w:t>
            </w:r>
            <w:r>
              <w:rPr>
                <w:rFonts w:ascii="Times New Roman" w:hAnsi="Times New Roman" w:cs="Times New Roman"/>
                <w:bCs/>
                <w:sz w:val="24"/>
                <w:szCs w:val="24"/>
              </w:rPr>
              <w:t xml:space="preserve">për ndërlidhjen e skemave për identifikimin elektronik të shtetasve të Ballkanit Perëndimor, si dhe cështje të tjera që lidhen me kapacitetet dhe sistemet e regjistrimit dhe e-qeverisjes, sugjerojmë të drejtoheni pranë MB si autoriteti </w:t>
            </w:r>
            <w:r>
              <w:rPr>
                <w:rFonts w:ascii="Times New Roman" w:hAnsi="Times New Roman" w:cs="Times New Roman"/>
                <w:bCs/>
                <w:sz w:val="24"/>
                <w:szCs w:val="24"/>
              </w:rPr>
              <w:lastRenderedPageBreak/>
              <w:t xml:space="preserve">kryesor që ka ndjekur procesin e hartimit dhe të miratimit të protokolleve, si dhe Agjencisë Kombëtare e Shoqërisë së Informacionit (AKSHI). </w:t>
            </w:r>
          </w:p>
          <w:p w14:paraId="241EBE02" w14:textId="77777777" w:rsidR="00F95AB3" w:rsidRDefault="00F95AB3" w:rsidP="00F95AB3">
            <w:pPr>
              <w:autoSpaceDE w:val="0"/>
              <w:autoSpaceDN w:val="0"/>
              <w:adjustRightInd w:val="0"/>
              <w:jc w:val="both"/>
              <w:rPr>
                <w:rFonts w:ascii="Times New Roman" w:hAnsi="Times New Roman" w:cs="Times New Roman"/>
                <w:bCs/>
                <w:sz w:val="24"/>
                <w:szCs w:val="24"/>
              </w:rPr>
            </w:pPr>
            <w:r>
              <w:rPr>
                <w:rFonts w:ascii="Times New Roman" w:eastAsia="Times New Roman" w:hAnsi="Times New Roman" w:cs="Times New Roman"/>
                <w:sz w:val="24"/>
                <w:szCs w:val="24"/>
                <w:lang w:eastAsia="en-GB"/>
              </w:rPr>
              <w:t>Për hyrjen në fuqi të këtyre akteve nga Ministria për Evropën dhe Punët e Jashtme, është përcjellë Njoftimi nr.</w:t>
            </w:r>
            <w:r>
              <w:rPr>
                <w:rFonts w:ascii="Times New Roman" w:hAnsi="Times New Roman" w:cs="Times New Roman"/>
                <w:bCs/>
                <w:sz w:val="24"/>
                <w:szCs w:val="24"/>
              </w:rPr>
              <w:t xml:space="preserve">1738, datë 10.2.2022, “Mbi hyrjen në fuqi të marrëveshjeve ndërkombëtare”, botuar në </w:t>
            </w:r>
            <w:r>
              <w:rPr>
                <w:rFonts w:ascii="Times New Roman" w:eastAsia="Times New Roman" w:hAnsi="Times New Roman" w:cs="Times New Roman"/>
                <w:sz w:val="24"/>
                <w:szCs w:val="24"/>
                <w:lang w:eastAsia="en-GB"/>
              </w:rPr>
              <w:t xml:space="preserve">  Fletoren Zyrtare nr.24, datë 14/02/2022.</w:t>
            </w:r>
          </w:p>
          <w:p w14:paraId="4A6C0CB9" w14:textId="77777777" w:rsidR="00F95AB3" w:rsidRDefault="00F95AB3" w:rsidP="00F95AB3">
            <w:pPr>
              <w:autoSpaceDE w:val="0"/>
              <w:autoSpaceDN w:val="0"/>
              <w:adjustRightInd w:val="0"/>
              <w:jc w:val="both"/>
              <w:rPr>
                <w:rFonts w:ascii="Times New Roman" w:hAnsi="Times New Roman" w:cs="Times New Roman"/>
                <w:bCs/>
                <w:sz w:val="24"/>
                <w:szCs w:val="24"/>
              </w:rPr>
            </w:pPr>
          </w:p>
          <w:p w14:paraId="2E30DF50" w14:textId="77777777" w:rsidR="00F95AB3" w:rsidRDefault="00F95AB3" w:rsidP="00F95AB3">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Dokumentat e sipërpërmendur mund të gjenden në formë elektronike në Qendrën e Botimeve </w:t>
            </w:r>
            <w:r>
              <w:rPr>
                <w:rFonts w:ascii="Times New Roman" w:hAnsi="Times New Roman" w:cs="Times New Roman"/>
                <w:sz w:val="24"/>
                <w:szCs w:val="24"/>
              </w:rPr>
              <w:t>Zyrtare, w</w:t>
            </w:r>
            <w:r>
              <w:rPr>
                <w:rFonts w:ascii="Times New Roman" w:hAnsi="Times New Roman" w:cs="Times New Roman"/>
                <w:bCs/>
                <w:sz w:val="24"/>
                <w:szCs w:val="24"/>
              </w:rPr>
              <w:t xml:space="preserve">eb </w:t>
            </w:r>
            <w:hyperlink r:id="rId13" w:history="1">
              <w:r>
                <w:rPr>
                  <w:rStyle w:val="Hyperlink"/>
                  <w:rFonts w:ascii="Times New Roman" w:hAnsi="Times New Roman" w:cs="Times New Roman"/>
                  <w:bCs/>
                  <w:sz w:val="24"/>
                  <w:szCs w:val="24"/>
                </w:rPr>
                <w:t>https://qbz.gov.al</w:t>
              </w:r>
            </w:hyperlink>
            <w:r>
              <w:rPr>
                <w:rFonts w:ascii="Times New Roman" w:hAnsi="Times New Roman" w:cs="Times New Roman"/>
                <w:bCs/>
                <w:sz w:val="24"/>
                <w:szCs w:val="24"/>
              </w:rPr>
              <w:t xml:space="preserve"> .</w:t>
            </w:r>
          </w:p>
          <w:p w14:paraId="281A94D4" w14:textId="58D81CCE" w:rsidR="00F95AB3" w:rsidRPr="00307E6B" w:rsidRDefault="00F95AB3" w:rsidP="00E11BDF">
            <w:pPr>
              <w:rPr>
                <w:rFonts w:ascii="Times New Roman" w:hAnsi="Times New Roman" w:cs="Times New Roman"/>
                <w:sz w:val="24"/>
                <w:szCs w:val="24"/>
                <w:lang w:val="sq-AL"/>
              </w:rPr>
            </w:pPr>
          </w:p>
        </w:tc>
        <w:tc>
          <w:tcPr>
            <w:tcW w:w="1434" w:type="dxa"/>
          </w:tcPr>
          <w:p w14:paraId="4330EE73" w14:textId="77777777" w:rsidR="00E11BDF" w:rsidRDefault="00E11BDF" w:rsidP="00E11BDF">
            <w:pPr>
              <w:rPr>
                <w:rFonts w:ascii="Times New Roman" w:hAnsi="Times New Roman" w:cs="Times New Roman"/>
                <w:sz w:val="24"/>
                <w:szCs w:val="24"/>
                <w:lang w:val="sq-AL"/>
              </w:rPr>
            </w:pPr>
          </w:p>
          <w:p w14:paraId="75C9E47B" w14:textId="4EE81914" w:rsidR="00AC075D" w:rsidRDefault="009C5260" w:rsidP="00AC075D">
            <w:pPr>
              <w:jc w:val="both"/>
              <w:rPr>
                <w:rFonts w:ascii="Times New Roman" w:eastAsia="Times New Roman" w:hAnsi="Times New Roman" w:cs="Times New Roman"/>
                <w:sz w:val="24"/>
                <w:szCs w:val="24"/>
                <w:lang w:eastAsia="en-GB"/>
              </w:rPr>
            </w:pPr>
            <w:r>
              <w:rPr>
                <w:rFonts w:ascii="Times New Roman" w:hAnsi="Times New Roman" w:cs="Times New Roman"/>
                <w:sz w:val="24"/>
                <w:szCs w:val="24"/>
                <w:lang w:val="sq-AL"/>
              </w:rPr>
              <w:t>I plote</w:t>
            </w:r>
            <w:r>
              <w:rPr>
                <w:rFonts w:ascii="Times New Roman" w:hAnsi="Times New Roman" w:cs="Times New Roman"/>
                <w:sz w:val="24"/>
                <w:szCs w:val="24"/>
              </w:rPr>
              <w:t xml:space="preserve"> </w:t>
            </w:r>
          </w:p>
          <w:p w14:paraId="10816264" w14:textId="77777777" w:rsidR="009C5260" w:rsidRDefault="009C5260" w:rsidP="009C5260">
            <w:pPr>
              <w:rPr>
                <w:rFonts w:ascii="Garamond-Bold" w:hAnsi="Garamond-Bold" w:cs="Garamond-Bold"/>
                <w:bCs/>
                <w:sz w:val="24"/>
                <w:szCs w:val="24"/>
              </w:rPr>
            </w:pPr>
          </w:p>
          <w:p w14:paraId="1ECC51A0" w14:textId="515C172D" w:rsidR="009C5260" w:rsidRPr="00307E6B" w:rsidRDefault="009C5260" w:rsidP="00AC075D">
            <w:pPr>
              <w:autoSpaceDE w:val="0"/>
              <w:autoSpaceDN w:val="0"/>
              <w:adjustRightInd w:val="0"/>
              <w:jc w:val="both"/>
              <w:rPr>
                <w:rFonts w:ascii="Times New Roman" w:hAnsi="Times New Roman" w:cs="Times New Roman"/>
                <w:sz w:val="24"/>
                <w:szCs w:val="24"/>
                <w:lang w:val="sq-AL"/>
              </w:rPr>
            </w:pPr>
          </w:p>
        </w:tc>
      </w:tr>
      <w:tr w:rsidR="00E11BDF" w:rsidRPr="00307E6B" w14:paraId="01CBEC45" w14:textId="77777777" w:rsidTr="0055782F">
        <w:trPr>
          <w:trHeight w:val="70"/>
        </w:trPr>
        <w:tc>
          <w:tcPr>
            <w:tcW w:w="880" w:type="dxa"/>
          </w:tcPr>
          <w:p w14:paraId="6557333D" w14:textId="6D924A09" w:rsidR="001B7E6E" w:rsidRPr="00307E6B" w:rsidRDefault="001B7E6E" w:rsidP="00E11BDF">
            <w:pPr>
              <w:rPr>
                <w:rFonts w:ascii="Times New Roman" w:hAnsi="Times New Roman" w:cs="Times New Roman"/>
                <w:sz w:val="24"/>
                <w:szCs w:val="24"/>
                <w:lang w:val="sq-AL"/>
              </w:rPr>
            </w:pPr>
          </w:p>
        </w:tc>
        <w:tc>
          <w:tcPr>
            <w:tcW w:w="1545" w:type="dxa"/>
          </w:tcPr>
          <w:p w14:paraId="5D55A19F" w14:textId="659D1C19" w:rsidR="001C78D2" w:rsidRPr="00307E6B" w:rsidRDefault="001C78D2" w:rsidP="00E11BDF">
            <w:pPr>
              <w:rPr>
                <w:rFonts w:ascii="Times New Roman" w:hAnsi="Times New Roman" w:cs="Times New Roman"/>
                <w:sz w:val="24"/>
                <w:szCs w:val="24"/>
                <w:lang w:val="sq-AL"/>
              </w:rPr>
            </w:pPr>
          </w:p>
        </w:tc>
        <w:tc>
          <w:tcPr>
            <w:tcW w:w="4770" w:type="dxa"/>
          </w:tcPr>
          <w:p w14:paraId="39263145" w14:textId="033FCC28" w:rsidR="009017BB" w:rsidRPr="00A27D95" w:rsidRDefault="009017BB" w:rsidP="004C095A">
            <w:pPr>
              <w:jc w:val="both"/>
              <w:rPr>
                <w:rFonts w:ascii="Times New Roman" w:hAnsi="Times New Roman" w:cs="Times New Roman"/>
                <w:sz w:val="24"/>
                <w:szCs w:val="24"/>
                <w:lang w:val="sq-AL"/>
              </w:rPr>
            </w:pPr>
          </w:p>
        </w:tc>
        <w:tc>
          <w:tcPr>
            <w:tcW w:w="1350" w:type="dxa"/>
          </w:tcPr>
          <w:p w14:paraId="093CFC1C" w14:textId="77777777" w:rsidR="00E11BDF" w:rsidRPr="00307E6B" w:rsidRDefault="00E11BDF" w:rsidP="004C095A">
            <w:pPr>
              <w:jc w:val="both"/>
              <w:rPr>
                <w:rFonts w:ascii="Times New Roman" w:hAnsi="Times New Roman" w:cs="Times New Roman"/>
                <w:sz w:val="24"/>
                <w:szCs w:val="24"/>
                <w:lang w:val="sq-AL"/>
              </w:rPr>
            </w:pPr>
          </w:p>
        </w:tc>
        <w:tc>
          <w:tcPr>
            <w:tcW w:w="2131" w:type="dxa"/>
          </w:tcPr>
          <w:p w14:paraId="03A08210" w14:textId="77777777" w:rsidR="00E11BDF" w:rsidRPr="00307E6B" w:rsidRDefault="00E11BDF" w:rsidP="00E11BDF">
            <w:pPr>
              <w:rPr>
                <w:rFonts w:ascii="Times New Roman" w:hAnsi="Times New Roman" w:cs="Times New Roman"/>
                <w:sz w:val="24"/>
                <w:szCs w:val="24"/>
                <w:lang w:val="sq-AL"/>
              </w:rPr>
            </w:pPr>
          </w:p>
        </w:tc>
        <w:tc>
          <w:tcPr>
            <w:tcW w:w="1434" w:type="dxa"/>
          </w:tcPr>
          <w:p w14:paraId="3FAA42A8" w14:textId="77777777" w:rsidR="00E11BDF" w:rsidRPr="00307E6B" w:rsidRDefault="00E11BDF" w:rsidP="00E11BDF">
            <w:pPr>
              <w:rPr>
                <w:rFonts w:ascii="Times New Roman" w:hAnsi="Times New Roman" w:cs="Times New Roman"/>
                <w:sz w:val="24"/>
                <w:szCs w:val="24"/>
                <w:lang w:val="sq-AL"/>
              </w:rPr>
            </w:pPr>
          </w:p>
        </w:tc>
      </w:tr>
      <w:tr w:rsidR="00E11BDF" w:rsidRPr="00307E6B" w14:paraId="59EBA14A" w14:textId="77777777" w:rsidTr="00404DB9">
        <w:trPr>
          <w:trHeight w:val="310"/>
        </w:trPr>
        <w:tc>
          <w:tcPr>
            <w:tcW w:w="880" w:type="dxa"/>
          </w:tcPr>
          <w:p w14:paraId="0733C041" w14:textId="77777777" w:rsidR="00E11BDF" w:rsidRDefault="00E11BDF" w:rsidP="00E11BDF">
            <w:pPr>
              <w:rPr>
                <w:rFonts w:ascii="Times New Roman" w:hAnsi="Times New Roman" w:cs="Times New Roman"/>
                <w:sz w:val="24"/>
                <w:szCs w:val="24"/>
                <w:lang w:val="sq-AL"/>
              </w:rPr>
            </w:pPr>
          </w:p>
          <w:p w14:paraId="186EF6DF" w14:textId="1511425E" w:rsidR="00E11BDF" w:rsidRDefault="001B7E6E" w:rsidP="00E11BDF">
            <w:pPr>
              <w:rPr>
                <w:rFonts w:ascii="Times New Roman" w:hAnsi="Times New Roman" w:cs="Times New Roman"/>
                <w:sz w:val="24"/>
                <w:szCs w:val="24"/>
                <w:lang w:val="sq-AL"/>
              </w:rPr>
            </w:pPr>
            <w:r>
              <w:rPr>
                <w:rFonts w:ascii="Times New Roman" w:hAnsi="Times New Roman" w:cs="Times New Roman"/>
                <w:sz w:val="24"/>
                <w:szCs w:val="24"/>
                <w:lang w:val="sq-AL"/>
              </w:rPr>
              <w:t>8</w:t>
            </w:r>
            <w:r w:rsidR="0055782F">
              <w:rPr>
                <w:rFonts w:ascii="Times New Roman" w:hAnsi="Times New Roman" w:cs="Times New Roman"/>
                <w:sz w:val="24"/>
                <w:szCs w:val="24"/>
                <w:lang w:val="sq-AL"/>
              </w:rPr>
              <w:t>4</w:t>
            </w:r>
          </w:p>
          <w:p w14:paraId="67631F08" w14:textId="56947590" w:rsidR="001B7E6E" w:rsidRPr="00307E6B" w:rsidRDefault="001B7E6E" w:rsidP="00E11BDF">
            <w:pPr>
              <w:rPr>
                <w:rFonts w:ascii="Times New Roman" w:hAnsi="Times New Roman" w:cs="Times New Roman"/>
                <w:sz w:val="24"/>
                <w:szCs w:val="24"/>
                <w:lang w:val="sq-AL"/>
              </w:rPr>
            </w:pPr>
          </w:p>
        </w:tc>
        <w:tc>
          <w:tcPr>
            <w:tcW w:w="1545" w:type="dxa"/>
          </w:tcPr>
          <w:p w14:paraId="0ED9317B" w14:textId="77777777" w:rsidR="00E11BDF" w:rsidRDefault="00E11BDF" w:rsidP="00E11BDF">
            <w:pPr>
              <w:rPr>
                <w:rFonts w:ascii="Times New Roman" w:hAnsi="Times New Roman" w:cs="Times New Roman"/>
                <w:sz w:val="24"/>
                <w:szCs w:val="24"/>
                <w:lang w:val="sq-AL"/>
              </w:rPr>
            </w:pPr>
          </w:p>
          <w:p w14:paraId="60AA6730" w14:textId="405E800F" w:rsidR="006E3771" w:rsidRPr="00307E6B" w:rsidRDefault="006E3771" w:rsidP="00E11BDF">
            <w:pPr>
              <w:rPr>
                <w:rFonts w:ascii="Times New Roman" w:hAnsi="Times New Roman" w:cs="Times New Roman"/>
                <w:sz w:val="24"/>
                <w:szCs w:val="24"/>
                <w:lang w:val="sq-AL"/>
              </w:rPr>
            </w:pPr>
            <w:r>
              <w:rPr>
                <w:rFonts w:ascii="Times New Roman" w:hAnsi="Times New Roman" w:cs="Times New Roman"/>
                <w:sz w:val="24"/>
                <w:szCs w:val="24"/>
                <w:lang w:val="sq-AL"/>
              </w:rPr>
              <w:t>2</w:t>
            </w:r>
            <w:r w:rsidR="00697AA9">
              <w:rPr>
                <w:rFonts w:ascii="Times New Roman" w:hAnsi="Times New Roman" w:cs="Times New Roman"/>
                <w:sz w:val="24"/>
                <w:szCs w:val="24"/>
                <w:lang w:val="sq-AL"/>
              </w:rPr>
              <w:t>5</w:t>
            </w:r>
            <w:r>
              <w:rPr>
                <w:rFonts w:ascii="Times New Roman" w:hAnsi="Times New Roman" w:cs="Times New Roman"/>
                <w:sz w:val="24"/>
                <w:szCs w:val="24"/>
                <w:lang w:val="sq-AL"/>
              </w:rPr>
              <w:t>.07.2023</w:t>
            </w:r>
          </w:p>
        </w:tc>
        <w:tc>
          <w:tcPr>
            <w:tcW w:w="4770" w:type="dxa"/>
          </w:tcPr>
          <w:p w14:paraId="44175A28" w14:textId="77777777" w:rsidR="004C095A" w:rsidRDefault="004C095A" w:rsidP="006E3771">
            <w:pPr>
              <w:rPr>
                <w:rFonts w:ascii="Trebuchet MS" w:eastAsia="Times New Roman" w:hAnsi="Trebuchet MS"/>
              </w:rPr>
            </w:pPr>
          </w:p>
          <w:p w14:paraId="112FD786" w14:textId="3DCE356D" w:rsidR="006E3771" w:rsidRPr="004C095A" w:rsidRDefault="004C095A" w:rsidP="004C095A">
            <w:pPr>
              <w:jc w:val="both"/>
              <w:rPr>
                <w:rFonts w:ascii="Times New Roman" w:eastAsia="Times New Roman" w:hAnsi="Times New Roman" w:cs="Times New Roman"/>
                <w:sz w:val="24"/>
                <w:szCs w:val="24"/>
              </w:rPr>
            </w:pPr>
            <w:r w:rsidRPr="004C095A">
              <w:rPr>
                <w:rFonts w:ascii="Times New Roman" w:eastAsia="Times New Roman" w:hAnsi="Times New Roman" w:cs="Times New Roman"/>
                <w:sz w:val="24"/>
                <w:szCs w:val="24"/>
              </w:rPr>
              <w:t xml:space="preserve">Kerkese nga Xh.P. per </w:t>
            </w:r>
            <w:r w:rsidR="006E3771" w:rsidRPr="004C095A">
              <w:rPr>
                <w:rFonts w:ascii="Times New Roman" w:eastAsia="Times New Roman" w:hAnsi="Times New Roman" w:cs="Times New Roman"/>
                <w:sz w:val="24"/>
                <w:szCs w:val="24"/>
              </w:rPr>
              <w:t>inform</w:t>
            </w:r>
            <w:r w:rsidRPr="004C095A">
              <w:rPr>
                <w:rFonts w:ascii="Times New Roman" w:eastAsia="Times New Roman" w:hAnsi="Times New Roman" w:cs="Times New Roman"/>
                <w:sz w:val="24"/>
                <w:szCs w:val="24"/>
              </w:rPr>
              <w:t xml:space="preserve">imin </w:t>
            </w:r>
            <w:r w:rsidR="006E3771" w:rsidRPr="004C095A">
              <w:rPr>
                <w:rFonts w:ascii="Times New Roman" w:eastAsia="Times New Roman" w:hAnsi="Times New Roman" w:cs="Times New Roman"/>
                <w:sz w:val="24"/>
                <w:szCs w:val="24"/>
              </w:rPr>
              <w:t>nese Ministri i Financave dhe Ekonomise ka nxjerre deri me tani udhezimin ne zbatim te nenit 2 pika te 4 te Ligjit nr. 9901/2008 "Per Tregtaret dhe Shoqerite Tregtare", i cili parashikon: "Personi fizik, veprimtaria ekonomike e të cilit, për shkak të vëllimit të tij, nuk kërkon një organizim të zakonshëm tregtar (tregtar i vogël), nuk vlerësohet tregtar e nuk i nënshtrohet këtij ligji. M</w:t>
            </w:r>
            <w:r w:rsidR="006E3771" w:rsidRPr="004C095A">
              <w:rPr>
                <w:rFonts w:ascii="Times New Roman" w:eastAsia="Times New Roman" w:hAnsi="Times New Roman" w:cs="Times New Roman"/>
                <w:i/>
                <w:iCs/>
                <w:sz w:val="24"/>
                <w:szCs w:val="24"/>
                <w:u w:val="single"/>
              </w:rPr>
              <w:t xml:space="preserve">inistri i Financave dhe </w:t>
            </w:r>
            <w:r w:rsidR="006E3771" w:rsidRPr="004C095A">
              <w:rPr>
                <w:rFonts w:ascii="Times New Roman" w:eastAsia="Times New Roman" w:hAnsi="Times New Roman" w:cs="Times New Roman"/>
                <w:i/>
                <w:iCs/>
                <w:sz w:val="24"/>
                <w:szCs w:val="24"/>
                <w:u w:val="single"/>
              </w:rPr>
              <w:lastRenderedPageBreak/>
              <w:t>ministri përgjegjës për ekonominë, me urdhër të përbashkët, miratojnë pragjet e vëllimit të veprimtarisë, në bazë të të cilave lind detyrimi i regjistrimit si tregtar</w:t>
            </w:r>
            <w:r w:rsidR="006E3771" w:rsidRPr="004C095A">
              <w:rPr>
                <w:rFonts w:ascii="Times New Roman" w:eastAsia="Times New Roman" w:hAnsi="Times New Roman" w:cs="Times New Roman"/>
                <w:sz w:val="24"/>
                <w:szCs w:val="24"/>
              </w:rPr>
              <w:t>".</w:t>
            </w:r>
          </w:p>
          <w:p w14:paraId="04457F92" w14:textId="77777777" w:rsidR="00E11BDF" w:rsidRPr="00307E6B" w:rsidRDefault="00E11BDF" w:rsidP="00E11BDF">
            <w:pPr>
              <w:rPr>
                <w:rFonts w:ascii="Times New Roman" w:hAnsi="Times New Roman" w:cs="Times New Roman"/>
                <w:sz w:val="24"/>
                <w:szCs w:val="24"/>
                <w:lang w:val="sq-AL"/>
              </w:rPr>
            </w:pPr>
          </w:p>
        </w:tc>
        <w:tc>
          <w:tcPr>
            <w:tcW w:w="1350" w:type="dxa"/>
          </w:tcPr>
          <w:p w14:paraId="2B8BDAE3" w14:textId="77777777" w:rsidR="00E11BDF" w:rsidRDefault="00E11BDF" w:rsidP="00E11BDF">
            <w:pPr>
              <w:rPr>
                <w:rFonts w:ascii="Times New Roman" w:hAnsi="Times New Roman" w:cs="Times New Roman"/>
                <w:sz w:val="24"/>
                <w:szCs w:val="24"/>
                <w:lang w:val="sq-AL"/>
              </w:rPr>
            </w:pPr>
          </w:p>
          <w:p w14:paraId="793BC36D" w14:textId="75DE90E2" w:rsidR="00B802D5" w:rsidRPr="00307E6B" w:rsidRDefault="00B802D5" w:rsidP="00E11BDF">
            <w:pPr>
              <w:rPr>
                <w:rFonts w:ascii="Times New Roman" w:hAnsi="Times New Roman" w:cs="Times New Roman"/>
                <w:sz w:val="24"/>
                <w:szCs w:val="24"/>
                <w:lang w:val="sq-AL"/>
              </w:rPr>
            </w:pPr>
            <w:r>
              <w:rPr>
                <w:rFonts w:ascii="Times New Roman" w:hAnsi="Times New Roman" w:cs="Times New Roman"/>
                <w:sz w:val="24"/>
                <w:szCs w:val="24"/>
                <w:lang w:val="sq-AL"/>
              </w:rPr>
              <w:t>31.07.2023</w:t>
            </w:r>
          </w:p>
        </w:tc>
        <w:tc>
          <w:tcPr>
            <w:tcW w:w="2131" w:type="dxa"/>
          </w:tcPr>
          <w:p w14:paraId="3F3B40B7" w14:textId="77777777" w:rsidR="00E11BDF" w:rsidRDefault="00E11BDF" w:rsidP="00E11BDF">
            <w:pPr>
              <w:rPr>
                <w:rFonts w:ascii="Times New Roman" w:hAnsi="Times New Roman" w:cs="Times New Roman"/>
                <w:sz w:val="24"/>
                <w:szCs w:val="24"/>
                <w:lang w:val="sq-AL"/>
              </w:rPr>
            </w:pPr>
          </w:p>
          <w:p w14:paraId="1EB5AE3D" w14:textId="77777777" w:rsidR="00CB3000" w:rsidRDefault="00B802D5" w:rsidP="00B802D5">
            <w:pPr>
              <w:rPr>
                <w:rFonts w:ascii="Times New Roman" w:hAnsi="Times New Roman" w:cs="Times New Roman"/>
                <w:sz w:val="24"/>
                <w:szCs w:val="24"/>
                <w:lang w:val="de-AT"/>
              </w:rPr>
            </w:pPr>
            <w:r w:rsidRPr="00B802D5">
              <w:rPr>
                <w:sz w:val="24"/>
                <w:szCs w:val="24"/>
                <w:lang w:val="de-AT"/>
              </w:rPr>
              <w:t>D</w:t>
            </w:r>
            <w:r w:rsidRPr="00B802D5">
              <w:rPr>
                <w:rFonts w:ascii="Times New Roman" w:hAnsi="Times New Roman" w:cs="Times New Roman"/>
                <w:sz w:val="24"/>
                <w:szCs w:val="24"/>
                <w:lang w:val="de-AT"/>
              </w:rPr>
              <w:t xml:space="preserve">hene pergjigje: </w:t>
            </w:r>
          </w:p>
          <w:p w14:paraId="41B22586" w14:textId="77777777" w:rsidR="00CB3000" w:rsidRDefault="00CB3000" w:rsidP="00B802D5">
            <w:pPr>
              <w:rPr>
                <w:rFonts w:ascii="Times New Roman" w:hAnsi="Times New Roman" w:cs="Times New Roman"/>
                <w:sz w:val="24"/>
                <w:szCs w:val="24"/>
                <w:lang w:val="de-AT"/>
              </w:rPr>
            </w:pPr>
          </w:p>
          <w:p w14:paraId="203D486B" w14:textId="682A94F6" w:rsidR="00B802D5" w:rsidRPr="00B802D5" w:rsidRDefault="00B802D5" w:rsidP="00B802D5">
            <w:pPr>
              <w:rPr>
                <w:sz w:val="24"/>
                <w:szCs w:val="24"/>
              </w:rPr>
            </w:pPr>
            <w:r w:rsidRPr="00B802D5">
              <w:rPr>
                <w:rFonts w:ascii="Times New Roman" w:hAnsi="Times New Roman" w:cs="Times New Roman"/>
                <w:sz w:val="24"/>
                <w:szCs w:val="24"/>
                <w:lang w:val="de-AT"/>
              </w:rPr>
              <w:t xml:space="preserve">Lidhur me kerkesen tuaj, ju bejme me dije se cdo informacion ligjor persa </w:t>
            </w:r>
            <w:r w:rsidR="005C1EAE">
              <w:rPr>
                <w:rFonts w:ascii="Times New Roman" w:hAnsi="Times New Roman" w:cs="Times New Roman"/>
                <w:sz w:val="24"/>
                <w:szCs w:val="24"/>
                <w:lang w:val="de-AT"/>
              </w:rPr>
              <w:t>i</w:t>
            </w:r>
            <w:r w:rsidRPr="00B802D5">
              <w:rPr>
                <w:rFonts w:ascii="Times New Roman" w:hAnsi="Times New Roman" w:cs="Times New Roman"/>
                <w:sz w:val="24"/>
                <w:szCs w:val="24"/>
                <w:lang w:val="de-AT"/>
              </w:rPr>
              <w:t xml:space="preserve"> perket shoqerive tregtare, mund ta konsultoni ne website e QBK </w:t>
            </w:r>
            <w:hyperlink r:id="rId14" w:history="1">
              <w:r w:rsidRPr="00B802D5">
                <w:rPr>
                  <w:rStyle w:val="Hyperlink"/>
                  <w:rFonts w:ascii="Times New Roman" w:hAnsi="Times New Roman" w:cs="Times New Roman"/>
                  <w:sz w:val="24"/>
                  <w:szCs w:val="24"/>
                  <w:lang w:val="de-AT"/>
                </w:rPr>
                <w:t>Qendra Kombëtare e Biznesit (qkb.gov.al)</w:t>
              </w:r>
            </w:hyperlink>
          </w:p>
          <w:p w14:paraId="04C52011" w14:textId="7C14A643" w:rsidR="00B802D5" w:rsidRPr="00307E6B" w:rsidRDefault="00B802D5" w:rsidP="00E11BDF">
            <w:pPr>
              <w:rPr>
                <w:rFonts w:ascii="Times New Roman" w:hAnsi="Times New Roman" w:cs="Times New Roman"/>
                <w:sz w:val="24"/>
                <w:szCs w:val="24"/>
                <w:lang w:val="sq-AL"/>
              </w:rPr>
            </w:pPr>
          </w:p>
        </w:tc>
        <w:tc>
          <w:tcPr>
            <w:tcW w:w="1434" w:type="dxa"/>
          </w:tcPr>
          <w:p w14:paraId="196BDC35" w14:textId="77777777" w:rsidR="00E11BDF" w:rsidRPr="00307E6B" w:rsidRDefault="00E11BDF" w:rsidP="00E11BDF">
            <w:pPr>
              <w:rPr>
                <w:rFonts w:ascii="Times New Roman" w:hAnsi="Times New Roman" w:cs="Times New Roman"/>
                <w:sz w:val="24"/>
                <w:szCs w:val="24"/>
                <w:lang w:val="sq-AL"/>
              </w:rPr>
            </w:pPr>
          </w:p>
        </w:tc>
      </w:tr>
      <w:tr w:rsidR="009F6143" w:rsidRPr="00307E6B" w14:paraId="3B89B318" w14:textId="77777777" w:rsidTr="00404DB9">
        <w:trPr>
          <w:trHeight w:val="310"/>
        </w:trPr>
        <w:tc>
          <w:tcPr>
            <w:tcW w:w="880" w:type="dxa"/>
          </w:tcPr>
          <w:p w14:paraId="3F976B06" w14:textId="0FB2AA9E" w:rsidR="009F6143" w:rsidRDefault="009F6143" w:rsidP="009F6143">
            <w:pPr>
              <w:rPr>
                <w:rFonts w:ascii="Times New Roman" w:hAnsi="Times New Roman" w:cs="Times New Roman"/>
                <w:sz w:val="24"/>
                <w:szCs w:val="24"/>
                <w:lang w:val="sq-AL"/>
              </w:rPr>
            </w:pPr>
          </w:p>
          <w:p w14:paraId="54482353" w14:textId="331E32AC" w:rsidR="009F6143" w:rsidRDefault="009F6143" w:rsidP="009F6143">
            <w:pPr>
              <w:rPr>
                <w:rFonts w:ascii="Times New Roman" w:hAnsi="Times New Roman" w:cs="Times New Roman"/>
                <w:sz w:val="24"/>
                <w:szCs w:val="24"/>
                <w:lang w:val="sq-AL"/>
              </w:rPr>
            </w:pPr>
            <w:r>
              <w:rPr>
                <w:rFonts w:ascii="Times New Roman" w:hAnsi="Times New Roman" w:cs="Times New Roman"/>
                <w:sz w:val="24"/>
                <w:szCs w:val="24"/>
                <w:lang w:val="sq-AL"/>
              </w:rPr>
              <w:t>8</w:t>
            </w:r>
            <w:r w:rsidR="0055782F">
              <w:rPr>
                <w:rFonts w:ascii="Times New Roman" w:hAnsi="Times New Roman" w:cs="Times New Roman"/>
                <w:sz w:val="24"/>
                <w:szCs w:val="24"/>
                <w:lang w:val="sq-AL"/>
              </w:rPr>
              <w:t>5</w:t>
            </w:r>
          </w:p>
          <w:p w14:paraId="2EF1A889" w14:textId="77777777" w:rsidR="009F6143" w:rsidRPr="00307E6B" w:rsidRDefault="009F6143" w:rsidP="009F6143">
            <w:pPr>
              <w:rPr>
                <w:rFonts w:ascii="Times New Roman" w:hAnsi="Times New Roman" w:cs="Times New Roman"/>
                <w:sz w:val="24"/>
                <w:szCs w:val="24"/>
                <w:lang w:val="sq-AL"/>
              </w:rPr>
            </w:pPr>
          </w:p>
        </w:tc>
        <w:tc>
          <w:tcPr>
            <w:tcW w:w="1545" w:type="dxa"/>
          </w:tcPr>
          <w:p w14:paraId="4DAA5F24" w14:textId="77777777" w:rsidR="009F6143" w:rsidRDefault="009F6143" w:rsidP="009F6143">
            <w:pPr>
              <w:rPr>
                <w:rFonts w:ascii="Times New Roman" w:hAnsi="Times New Roman" w:cs="Times New Roman"/>
                <w:sz w:val="24"/>
                <w:szCs w:val="24"/>
                <w:lang w:val="sq-AL"/>
              </w:rPr>
            </w:pPr>
          </w:p>
          <w:p w14:paraId="07DB6411" w14:textId="28BDE161" w:rsidR="009F6143" w:rsidRPr="00307E6B" w:rsidRDefault="009F6143" w:rsidP="009F6143">
            <w:pPr>
              <w:rPr>
                <w:rFonts w:ascii="Times New Roman" w:hAnsi="Times New Roman" w:cs="Times New Roman"/>
                <w:sz w:val="24"/>
                <w:szCs w:val="24"/>
                <w:lang w:val="sq-AL"/>
              </w:rPr>
            </w:pPr>
            <w:r>
              <w:rPr>
                <w:rFonts w:ascii="Times New Roman" w:hAnsi="Times New Roman" w:cs="Times New Roman"/>
                <w:sz w:val="24"/>
                <w:szCs w:val="24"/>
                <w:lang w:val="sq-AL"/>
              </w:rPr>
              <w:t>02.08.2023</w:t>
            </w:r>
          </w:p>
        </w:tc>
        <w:tc>
          <w:tcPr>
            <w:tcW w:w="4770" w:type="dxa"/>
          </w:tcPr>
          <w:p w14:paraId="0FE94105" w14:textId="77777777" w:rsidR="009F6143" w:rsidRDefault="009F6143" w:rsidP="009F6143">
            <w:pPr>
              <w:rPr>
                <w:rFonts w:ascii="Times New Roman" w:hAnsi="Times New Roman" w:cs="Times New Roman"/>
                <w:sz w:val="24"/>
                <w:szCs w:val="24"/>
                <w:lang w:val="sq-AL"/>
              </w:rPr>
            </w:pPr>
          </w:p>
          <w:p w14:paraId="0270226E" w14:textId="776B0156" w:rsidR="009F6143" w:rsidRDefault="009F6143" w:rsidP="009F6143">
            <w:pPr>
              <w:rPr>
                <w:rFonts w:ascii="Times New Roman" w:hAnsi="Times New Roman" w:cs="Times New Roman"/>
                <w:sz w:val="24"/>
                <w:szCs w:val="24"/>
                <w:lang w:val="sq-AL"/>
              </w:rPr>
            </w:pPr>
            <w:r>
              <w:rPr>
                <w:rFonts w:ascii="Times New Roman" w:hAnsi="Times New Roman" w:cs="Times New Roman"/>
                <w:sz w:val="24"/>
                <w:szCs w:val="24"/>
                <w:lang w:val="sq-AL"/>
              </w:rPr>
              <w:t>Kerkese per venie ne dispozicion te relacioneve te akteve te hartuara nga MFE per periudhen 29.06.2023 deri me 07.07.2023</w:t>
            </w:r>
          </w:p>
          <w:p w14:paraId="069AA0EB" w14:textId="6E73F15C" w:rsidR="009F6143" w:rsidRPr="00A27D95" w:rsidRDefault="009F6143" w:rsidP="009F6143">
            <w:pPr>
              <w:rPr>
                <w:rFonts w:ascii="Times New Roman" w:hAnsi="Times New Roman" w:cs="Times New Roman"/>
                <w:sz w:val="24"/>
                <w:szCs w:val="24"/>
                <w:lang w:val="sq-AL"/>
              </w:rPr>
            </w:pPr>
          </w:p>
        </w:tc>
        <w:tc>
          <w:tcPr>
            <w:tcW w:w="1350" w:type="dxa"/>
          </w:tcPr>
          <w:p w14:paraId="22E57FA0" w14:textId="77777777" w:rsidR="009F6143" w:rsidRDefault="009F6143" w:rsidP="009F6143">
            <w:pPr>
              <w:rPr>
                <w:rFonts w:ascii="Times New Roman" w:hAnsi="Times New Roman" w:cs="Times New Roman"/>
                <w:sz w:val="24"/>
                <w:szCs w:val="24"/>
                <w:lang w:val="sq-AL"/>
              </w:rPr>
            </w:pPr>
          </w:p>
          <w:p w14:paraId="751C0872" w14:textId="5E6C9E62" w:rsidR="009F6143" w:rsidRPr="00307E6B" w:rsidRDefault="00CF7510" w:rsidP="009F6143">
            <w:pPr>
              <w:rPr>
                <w:rFonts w:ascii="Times New Roman" w:hAnsi="Times New Roman" w:cs="Times New Roman"/>
                <w:sz w:val="24"/>
                <w:szCs w:val="24"/>
                <w:lang w:val="sq-AL"/>
              </w:rPr>
            </w:pPr>
            <w:r>
              <w:rPr>
                <w:rFonts w:ascii="Times New Roman" w:hAnsi="Times New Roman" w:cs="Times New Roman"/>
                <w:sz w:val="24"/>
                <w:szCs w:val="24"/>
                <w:lang w:val="sq-AL"/>
              </w:rPr>
              <w:t>15</w:t>
            </w:r>
            <w:r w:rsidR="009F6143">
              <w:rPr>
                <w:rFonts w:ascii="Times New Roman" w:hAnsi="Times New Roman" w:cs="Times New Roman"/>
                <w:sz w:val="24"/>
                <w:szCs w:val="24"/>
                <w:lang w:val="sq-AL"/>
              </w:rPr>
              <w:t>.08.2023</w:t>
            </w:r>
          </w:p>
        </w:tc>
        <w:tc>
          <w:tcPr>
            <w:tcW w:w="2131" w:type="dxa"/>
          </w:tcPr>
          <w:p w14:paraId="7F0D0D22" w14:textId="77777777" w:rsidR="009F6143" w:rsidRDefault="009F6143" w:rsidP="009F6143">
            <w:pPr>
              <w:rPr>
                <w:rFonts w:ascii="Times New Roman" w:hAnsi="Times New Roman" w:cs="Times New Roman"/>
                <w:sz w:val="24"/>
                <w:szCs w:val="24"/>
                <w:lang w:val="sq-AL"/>
              </w:rPr>
            </w:pPr>
          </w:p>
          <w:p w14:paraId="4F7CFCA4" w14:textId="32BDD886" w:rsidR="009F6143" w:rsidRPr="00307E6B" w:rsidRDefault="009F6143" w:rsidP="009F6143">
            <w:pPr>
              <w:rPr>
                <w:rFonts w:ascii="Times New Roman" w:hAnsi="Times New Roman" w:cs="Times New Roman"/>
                <w:sz w:val="24"/>
                <w:szCs w:val="24"/>
                <w:lang w:val="sq-AL"/>
              </w:rPr>
            </w:pPr>
            <w:r>
              <w:rPr>
                <w:rFonts w:ascii="Times New Roman" w:hAnsi="Times New Roman" w:cs="Times New Roman"/>
                <w:sz w:val="24"/>
                <w:szCs w:val="24"/>
                <w:lang w:val="sq-AL"/>
              </w:rPr>
              <w:t>Dhene dokumentacioni i kerkuar</w:t>
            </w:r>
          </w:p>
        </w:tc>
        <w:tc>
          <w:tcPr>
            <w:tcW w:w="1434" w:type="dxa"/>
          </w:tcPr>
          <w:p w14:paraId="38285A3B" w14:textId="77777777" w:rsidR="009F6143" w:rsidRDefault="009F6143" w:rsidP="009F6143">
            <w:pPr>
              <w:rPr>
                <w:rFonts w:ascii="Times New Roman" w:hAnsi="Times New Roman" w:cs="Times New Roman"/>
                <w:sz w:val="24"/>
                <w:szCs w:val="24"/>
                <w:lang w:val="sq-AL"/>
              </w:rPr>
            </w:pPr>
            <w:r>
              <w:rPr>
                <w:rFonts w:ascii="Times New Roman" w:hAnsi="Times New Roman" w:cs="Times New Roman"/>
                <w:sz w:val="24"/>
                <w:szCs w:val="24"/>
                <w:lang w:val="sq-AL"/>
              </w:rPr>
              <w:t xml:space="preserve"> </w:t>
            </w:r>
          </w:p>
          <w:p w14:paraId="08F509E8" w14:textId="7F1A6332" w:rsidR="009F6143" w:rsidRPr="00307E6B" w:rsidRDefault="009F6143" w:rsidP="009F6143">
            <w:pPr>
              <w:rPr>
                <w:rFonts w:ascii="Times New Roman" w:hAnsi="Times New Roman" w:cs="Times New Roman"/>
                <w:sz w:val="24"/>
                <w:szCs w:val="24"/>
                <w:lang w:val="sq-AL"/>
              </w:rPr>
            </w:pPr>
            <w:r>
              <w:rPr>
                <w:rFonts w:ascii="Times New Roman" w:hAnsi="Times New Roman" w:cs="Times New Roman"/>
                <w:sz w:val="24"/>
                <w:szCs w:val="24"/>
                <w:lang w:val="sq-AL"/>
              </w:rPr>
              <w:t>E plote</w:t>
            </w:r>
          </w:p>
        </w:tc>
      </w:tr>
      <w:tr w:rsidR="00E11BDF" w:rsidRPr="00307E6B" w14:paraId="5BD6C867" w14:textId="77777777" w:rsidTr="00404DB9">
        <w:trPr>
          <w:trHeight w:val="310"/>
        </w:trPr>
        <w:tc>
          <w:tcPr>
            <w:tcW w:w="880" w:type="dxa"/>
          </w:tcPr>
          <w:p w14:paraId="2CA860D5" w14:textId="5D6CAD3D" w:rsidR="00E11BDF" w:rsidRDefault="00E11BDF" w:rsidP="00E11BDF">
            <w:pPr>
              <w:rPr>
                <w:rFonts w:ascii="Times New Roman" w:hAnsi="Times New Roman" w:cs="Times New Roman"/>
                <w:sz w:val="24"/>
                <w:szCs w:val="24"/>
                <w:lang w:val="sq-AL"/>
              </w:rPr>
            </w:pPr>
          </w:p>
          <w:p w14:paraId="2D3ED461" w14:textId="239E5326" w:rsidR="00D847F9" w:rsidRDefault="0055782F" w:rsidP="00E11BDF">
            <w:pPr>
              <w:rPr>
                <w:rFonts w:ascii="Times New Roman" w:hAnsi="Times New Roman" w:cs="Times New Roman"/>
                <w:sz w:val="24"/>
                <w:szCs w:val="24"/>
                <w:lang w:val="sq-AL"/>
              </w:rPr>
            </w:pPr>
            <w:r>
              <w:rPr>
                <w:rFonts w:ascii="Times New Roman" w:hAnsi="Times New Roman" w:cs="Times New Roman"/>
                <w:sz w:val="24"/>
                <w:szCs w:val="24"/>
                <w:lang w:val="sq-AL"/>
              </w:rPr>
              <w:t>86</w:t>
            </w:r>
          </w:p>
          <w:p w14:paraId="52979F4C" w14:textId="77777777" w:rsidR="00E11BDF" w:rsidRPr="00307E6B" w:rsidRDefault="00E11BDF" w:rsidP="00E11BDF">
            <w:pPr>
              <w:rPr>
                <w:rFonts w:ascii="Times New Roman" w:hAnsi="Times New Roman" w:cs="Times New Roman"/>
                <w:sz w:val="24"/>
                <w:szCs w:val="24"/>
                <w:lang w:val="sq-AL"/>
              </w:rPr>
            </w:pPr>
          </w:p>
        </w:tc>
        <w:tc>
          <w:tcPr>
            <w:tcW w:w="1545" w:type="dxa"/>
          </w:tcPr>
          <w:p w14:paraId="23B1BC72" w14:textId="77777777" w:rsidR="00E11BDF" w:rsidRDefault="00E11BDF" w:rsidP="00E11BDF">
            <w:pPr>
              <w:rPr>
                <w:rFonts w:ascii="Times New Roman" w:hAnsi="Times New Roman" w:cs="Times New Roman"/>
                <w:sz w:val="24"/>
                <w:szCs w:val="24"/>
                <w:lang w:val="sq-AL"/>
              </w:rPr>
            </w:pPr>
          </w:p>
          <w:p w14:paraId="1DC7113C" w14:textId="74972599" w:rsidR="00A32DA5" w:rsidRPr="00307E6B" w:rsidRDefault="00A32DA5" w:rsidP="00E11BDF">
            <w:pPr>
              <w:rPr>
                <w:rFonts w:ascii="Times New Roman" w:hAnsi="Times New Roman" w:cs="Times New Roman"/>
                <w:sz w:val="24"/>
                <w:szCs w:val="24"/>
                <w:lang w:val="sq-AL"/>
              </w:rPr>
            </w:pPr>
            <w:r>
              <w:rPr>
                <w:rFonts w:ascii="Times New Roman" w:hAnsi="Times New Roman" w:cs="Times New Roman"/>
                <w:sz w:val="24"/>
                <w:szCs w:val="24"/>
                <w:lang w:val="sq-AL"/>
              </w:rPr>
              <w:t>02.08.2023</w:t>
            </w:r>
          </w:p>
        </w:tc>
        <w:tc>
          <w:tcPr>
            <w:tcW w:w="4770" w:type="dxa"/>
          </w:tcPr>
          <w:p w14:paraId="788A83DB" w14:textId="77777777" w:rsidR="00E11BDF" w:rsidRDefault="00E11BDF" w:rsidP="00E11BDF">
            <w:pPr>
              <w:rPr>
                <w:rFonts w:ascii="Times New Roman" w:hAnsi="Times New Roman" w:cs="Times New Roman"/>
                <w:sz w:val="24"/>
                <w:szCs w:val="24"/>
                <w:lang w:val="sq-AL"/>
              </w:rPr>
            </w:pPr>
          </w:p>
          <w:p w14:paraId="58C6429A" w14:textId="77777777" w:rsidR="00FA2CFD" w:rsidRPr="00FA2CFD" w:rsidRDefault="00F80FD8" w:rsidP="00F80FD8">
            <w:pPr>
              <w:rPr>
                <w:rFonts w:ascii="Times New Roman" w:eastAsia="Helvetica Neue" w:hAnsi="Times New Roman" w:cs="Times New Roman"/>
                <w:sz w:val="24"/>
                <w:szCs w:val="24"/>
              </w:rPr>
            </w:pPr>
            <w:bookmarkStart w:id="1" w:name="_Hlk135644355"/>
            <w:r w:rsidRPr="00FA2CFD">
              <w:rPr>
                <w:rFonts w:ascii="Times New Roman" w:eastAsia="Helvetica Neue" w:hAnsi="Times New Roman" w:cs="Times New Roman"/>
                <w:sz w:val="24"/>
                <w:szCs w:val="24"/>
              </w:rPr>
              <w:t xml:space="preserve">Kerkese nga </w:t>
            </w:r>
            <w:r w:rsidR="00FA2CFD" w:rsidRPr="00FA2CFD">
              <w:rPr>
                <w:rFonts w:ascii="Times New Roman" w:eastAsia="Helvetica Neue" w:hAnsi="Times New Roman" w:cs="Times New Roman"/>
                <w:sz w:val="24"/>
                <w:szCs w:val="24"/>
              </w:rPr>
              <w:t>Qendra Faktoje si me poshte:</w:t>
            </w:r>
          </w:p>
          <w:p w14:paraId="1E8A4785" w14:textId="77777777" w:rsidR="00FA2CFD" w:rsidRPr="00FA2CFD" w:rsidRDefault="00FA2CFD" w:rsidP="00F80FD8">
            <w:pPr>
              <w:rPr>
                <w:rFonts w:ascii="Times New Roman" w:eastAsia="Helvetica Neue" w:hAnsi="Times New Roman" w:cs="Times New Roman"/>
                <w:sz w:val="24"/>
                <w:szCs w:val="24"/>
              </w:rPr>
            </w:pPr>
          </w:p>
          <w:p w14:paraId="65C2547E" w14:textId="48F5F379" w:rsidR="00F80FD8" w:rsidRPr="00FA2CFD" w:rsidRDefault="00F80FD8" w:rsidP="00F80FD8">
            <w:pPr>
              <w:rPr>
                <w:rFonts w:ascii="Times New Roman" w:eastAsia="Helvetica Neue" w:hAnsi="Times New Roman" w:cs="Times New Roman"/>
                <w:sz w:val="24"/>
                <w:szCs w:val="24"/>
              </w:rPr>
            </w:pPr>
            <w:r w:rsidRPr="00FA2CFD">
              <w:rPr>
                <w:rFonts w:ascii="Times New Roman" w:eastAsia="Helvetica Neue" w:hAnsi="Times New Roman" w:cs="Times New Roman"/>
                <w:sz w:val="24"/>
                <w:szCs w:val="24"/>
              </w:rPr>
              <w:t>Pas vendimit te GJKKO per sekuestrimin e pasurive te personit juridik “Integrated Energy B.V. S.P.V.” sh.p.k., me Nipt L72031013B dhe personit juridik “Integrated Technology Services” sh.p.k., me Nipt L02302032C lutemi te na informoni per sa me poshtë:</w:t>
            </w:r>
          </w:p>
          <w:bookmarkEnd w:id="1"/>
          <w:p w14:paraId="389A3274" w14:textId="77777777" w:rsidR="00F80FD8" w:rsidRPr="00FA2CFD" w:rsidRDefault="00F80FD8" w:rsidP="00F80FD8">
            <w:pPr>
              <w:pStyle w:val="ListParagraph"/>
              <w:numPr>
                <w:ilvl w:val="0"/>
                <w:numId w:val="18"/>
              </w:numPr>
              <w:rPr>
                <w:sz w:val="24"/>
                <w:szCs w:val="24"/>
              </w:rPr>
            </w:pPr>
            <w:r w:rsidRPr="00FA2CFD">
              <w:rPr>
                <w:sz w:val="24"/>
                <w:szCs w:val="24"/>
              </w:rPr>
              <w:t>A ka marre ne administrim Agjencia e Administrimit te Pasurive te Sekuestruara dhe te Konfiskuara landfillin ekzistues te Sharres?</w:t>
            </w:r>
          </w:p>
          <w:p w14:paraId="0E8E5B58" w14:textId="77777777" w:rsidR="00F80FD8" w:rsidRPr="00FA2CFD" w:rsidRDefault="00F80FD8" w:rsidP="00F80FD8">
            <w:pPr>
              <w:pStyle w:val="ListParagraph"/>
              <w:numPr>
                <w:ilvl w:val="0"/>
                <w:numId w:val="18"/>
              </w:numPr>
              <w:rPr>
                <w:sz w:val="24"/>
                <w:szCs w:val="24"/>
              </w:rPr>
            </w:pPr>
            <w:r w:rsidRPr="00FA2CFD">
              <w:rPr>
                <w:sz w:val="24"/>
                <w:szCs w:val="24"/>
              </w:rPr>
              <w:t>Kush e kryen aktivitetin e marrjes dhe depozitimit te mbetjeve te qarkut Tirane ne ladfillin e Sharres pas sekuestrimit me vendim te GJKKO?</w:t>
            </w:r>
          </w:p>
          <w:p w14:paraId="0652F239" w14:textId="77777777" w:rsidR="00F80FD8" w:rsidRPr="00FA2CFD" w:rsidRDefault="00F80FD8" w:rsidP="00F80FD8">
            <w:pPr>
              <w:pStyle w:val="ListParagraph"/>
              <w:numPr>
                <w:ilvl w:val="0"/>
                <w:numId w:val="18"/>
              </w:numPr>
              <w:rPr>
                <w:sz w:val="24"/>
                <w:szCs w:val="24"/>
              </w:rPr>
            </w:pPr>
            <w:r w:rsidRPr="00FA2CFD">
              <w:rPr>
                <w:sz w:val="24"/>
                <w:szCs w:val="24"/>
              </w:rPr>
              <w:t>Kush eshte administratori i propozuar nga lista e Agjencise se Administrimit te Pasurive te Sekuestruara dhe te Konfiskuara dhe vendosur nga GJKKO per pronat e paluajtshme te dy personave juridik te sipërpërmendur?</w:t>
            </w:r>
          </w:p>
          <w:p w14:paraId="3723317A" w14:textId="77777777" w:rsidR="00F80FD8" w:rsidRPr="00FA2CFD" w:rsidRDefault="00F80FD8" w:rsidP="00F80FD8">
            <w:pPr>
              <w:pStyle w:val="ListParagraph"/>
              <w:numPr>
                <w:ilvl w:val="0"/>
                <w:numId w:val="18"/>
              </w:numPr>
              <w:rPr>
                <w:sz w:val="24"/>
                <w:szCs w:val="24"/>
              </w:rPr>
            </w:pPr>
            <w:r w:rsidRPr="00FA2CFD">
              <w:rPr>
                <w:sz w:val="24"/>
                <w:szCs w:val="24"/>
              </w:rPr>
              <w:t xml:space="preserve">A vijon aktiviteti ekonomik i depozitimit te mbetjeve inerte, atyre urbane dhe mbetjeve te llojeve te tjera ne venddepozitimet qe operoheshin nga </w:t>
            </w:r>
            <w:r w:rsidRPr="00FA2CFD">
              <w:rPr>
                <w:rFonts w:eastAsia="Helvetica Neue"/>
                <w:sz w:val="24"/>
                <w:szCs w:val="24"/>
              </w:rPr>
              <w:t>Integrated Energy B.V. S.P.V sipas kontratës koncesionare per inceneratorin e Tiranes?</w:t>
            </w:r>
          </w:p>
          <w:p w14:paraId="541E6140" w14:textId="3F5E1570" w:rsidR="00FC1A91" w:rsidRPr="0055782F" w:rsidRDefault="00F80FD8" w:rsidP="00165D62">
            <w:pPr>
              <w:pStyle w:val="ListParagraph"/>
              <w:numPr>
                <w:ilvl w:val="0"/>
                <w:numId w:val="18"/>
              </w:numPr>
              <w:rPr>
                <w:sz w:val="24"/>
                <w:szCs w:val="24"/>
                <w:lang w:val="sq-AL"/>
              </w:rPr>
            </w:pPr>
            <w:r w:rsidRPr="0055782F">
              <w:rPr>
                <w:sz w:val="24"/>
                <w:szCs w:val="24"/>
              </w:rPr>
              <w:t>Per çfarë afati kohor i administron Agjencia e Administrimit te Pasurive te Sekuestruara dhe te Konfiskuara pronat e sekuestruara nga personat juridik te sipërcituar?</w:t>
            </w:r>
          </w:p>
          <w:p w14:paraId="78ECF07A" w14:textId="2958F0E6" w:rsidR="008B5E10" w:rsidRPr="00307E6B" w:rsidRDefault="008B5E10" w:rsidP="00E11BDF">
            <w:pPr>
              <w:rPr>
                <w:rFonts w:ascii="Times New Roman" w:hAnsi="Times New Roman" w:cs="Times New Roman"/>
                <w:sz w:val="24"/>
                <w:szCs w:val="24"/>
                <w:lang w:val="sq-AL"/>
              </w:rPr>
            </w:pPr>
          </w:p>
        </w:tc>
        <w:tc>
          <w:tcPr>
            <w:tcW w:w="1350" w:type="dxa"/>
          </w:tcPr>
          <w:p w14:paraId="04528596" w14:textId="77777777" w:rsidR="00E11BDF" w:rsidRDefault="00E11BDF" w:rsidP="00E11BDF">
            <w:pPr>
              <w:rPr>
                <w:rFonts w:ascii="Times New Roman" w:hAnsi="Times New Roman" w:cs="Times New Roman"/>
                <w:sz w:val="24"/>
                <w:szCs w:val="24"/>
                <w:lang w:val="sq-AL"/>
              </w:rPr>
            </w:pPr>
          </w:p>
          <w:p w14:paraId="34D275AD" w14:textId="069A1BD6" w:rsidR="00A32DA5" w:rsidRPr="00307E6B" w:rsidRDefault="001C38AC" w:rsidP="00E11BDF">
            <w:pPr>
              <w:rPr>
                <w:rFonts w:ascii="Times New Roman" w:hAnsi="Times New Roman" w:cs="Times New Roman"/>
                <w:sz w:val="24"/>
                <w:szCs w:val="24"/>
                <w:lang w:val="sq-AL"/>
              </w:rPr>
            </w:pPr>
            <w:r>
              <w:rPr>
                <w:rFonts w:ascii="Times New Roman" w:hAnsi="Times New Roman" w:cs="Times New Roman"/>
                <w:sz w:val="24"/>
                <w:szCs w:val="24"/>
                <w:lang w:val="sq-AL"/>
              </w:rPr>
              <w:t>02.08.2023</w:t>
            </w:r>
          </w:p>
        </w:tc>
        <w:tc>
          <w:tcPr>
            <w:tcW w:w="2131" w:type="dxa"/>
          </w:tcPr>
          <w:p w14:paraId="5BE3296B" w14:textId="77777777" w:rsidR="00E11BDF" w:rsidRDefault="00E11BDF" w:rsidP="00E11BDF">
            <w:pPr>
              <w:rPr>
                <w:rFonts w:ascii="Times New Roman" w:hAnsi="Times New Roman" w:cs="Times New Roman"/>
                <w:sz w:val="24"/>
                <w:szCs w:val="24"/>
                <w:lang w:val="sq-AL"/>
              </w:rPr>
            </w:pPr>
          </w:p>
          <w:p w14:paraId="61C68555" w14:textId="390E41E0" w:rsidR="00FD5EFE" w:rsidRDefault="00FD5EFE" w:rsidP="00FD5EFE">
            <w:pPr>
              <w:rPr>
                <w:rFonts w:eastAsia="Times New Roman"/>
                <w:color w:val="000000"/>
                <w:sz w:val="24"/>
                <w:szCs w:val="24"/>
              </w:rPr>
            </w:pPr>
            <w:r>
              <w:rPr>
                <w:rFonts w:ascii="Times New Roman" w:eastAsia="Times New Roman" w:hAnsi="Times New Roman" w:cs="Times New Roman"/>
                <w:color w:val="000000"/>
                <w:sz w:val="24"/>
                <w:szCs w:val="24"/>
              </w:rPr>
              <w:t>Deleguar Agjencisë së Administrimit të Pasurive të Sekuestruara dhe të Konfiskuara</w:t>
            </w:r>
          </w:p>
          <w:p w14:paraId="08F94358" w14:textId="7DC724FE" w:rsidR="00FD5EFE" w:rsidRPr="00307E6B" w:rsidRDefault="00FD5EFE" w:rsidP="00E11BDF">
            <w:pPr>
              <w:rPr>
                <w:rFonts w:ascii="Times New Roman" w:hAnsi="Times New Roman" w:cs="Times New Roman"/>
                <w:sz w:val="24"/>
                <w:szCs w:val="24"/>
                <w:lang w:val="sq-AL"/>
              </w:rPr>
            </w:pPr>
          </w:p>
        </w:tc>
        <w:tc>
          <w:tcPr>
            <w:tcW w:w="1434" w:type="dxa"/>
          </w:tcPr>
          <w:p w14:paraId="5D99441C" w14:textId="77777777" w:rsidR="00E11BDF" w:rsidRPr="00307E6B" w:rsidRDefault="00E11BDF" w:rsidP="00E11BDF">
            <w:pPr>
              <w:rPr>
                <w:rFonts w:ascii="Times New Roman" w:hAnsi="Times New Roman" w:cs="Times New Roman"/>
                <w:sz w:val="24"/>
                <w:szCs w:val="24"/>
                <w:lang w:val="sq-AL"/>
              </w:rPr>
            </w:pPr>
          </w:p>
        </w:tc>
      </w:tr>
      <w:tr w:rsidR="00D847F9" w:rsidRPr="00307E6B" w14:paraId="28CB97AB" w14:textId="77777777" w:rsidTr="00404DB9">
        <w:trPr>
          <w:trHeight w:val="310"/>
        </w:trPr>
        <w:tc>
          <w:tcPr>
            <w:tcW w:w="880" w:type="dxa"/>
          </w:tcPr>
          <w:p w14:paraId="59D2F647" w14:textId="77777777" w:rsidR="00D847F9" w:rsidRDefault="00D847F9" w:rsidP="00D847F9">
            <w:pPr>
              <w:rPr>
                <w:rFonts w:ascii="Times New Roman" w:hAnsi="Times New Roman" w:cs="Times New Roman"/>
                <w:sz w:val="24"/>
                <w:szCs w:val="24"/>
                <w:lang w:val="sq-AL"/>
              </w:rPr>
            </w:pPr>
          </w:p>
          <w:p w14:paraId="0D3ED9FD" w14:textId="75DE5ADB" w:rsidR="00D847F9" w:rsidRPr="00307E6B" w:rsidRDefault="00D847F9" w:rsidP="00D847F9">
            <w:pPr>
              <w:rPr>
                <w:rFonts w:ascii="Times New Roman" w:hAnsi="Times New Roman" w:cs="Times New Roman"/>
                <w:sz w:val="24"/>
                <w:szCs w:val="24"/>
                <w:lang w:val="sq-AL"/>
              </w:rPr>
            </w:pPr>
            <w:r>
              <w:rPr>
                <w:rFonts w:ascii="Times New Roman" w:hAnsi="Times New Roman" w:cs="Times New Roman"/>
                <w:sz w:val="24"/>
                <w:szCs w:val="24"/>
                <w:lang w:val="sq-AL"/>
              </w:rPr>
              <w:t>8</w:t>
            </w:r>
            <w:r w:rsidR="0055782F">
              <w:rPr>
                <w:rFonts w:ascii="Times New Roman" w:hAnsi="Times New Roman" w:cs="Times New Roman"/>
                <w:sz w:val="24"/>
                <w:szCs w:val="24"/>
                <w:lang w:val="sq-AL"/>
              </w:rPr>
              <w:t>7</w:t>
            </w:r>
          </w:p>
        </w:tc>
        <w:tc>
          <w:tcPr>
            <w:tcW w:w="1545" w:type="dxa"/>
          </w:tcPr>
          <w:p w14:paraId="6FFB5D00" w14:textId="77777777" w:rsidR="00D847F9" w:rsidRDefault="00D847F9" w:rsidP="00D847F9">
            <w:pPr>
              <w:rPr>
                <w:rFonts w:ascii="Times New Roman" w:hAnsi="Times New Roman" w:cs="Times New Roman"/>
                <w:sz w:val="24"/>
                <w:szCs w:val="24"/>
                <w:lang w:val="sq-AL"/>
              </w:rPr>
            </w:pPr>
          </w:p>
          <w:p w14:paraId="3F3D6A5E" w14:textId="1FD3B350" w:rsidR="00B90B2D" w:rsidRPr="00307E6B" w:rsidRDefault="00B90B2D" w:rsidP="00D847F9">
            <w:pPr>
              <w:rPr>
                <w:rFonts w:ascii="Times New Roman" w:hAnsi="Times New Roman" w:cs="Times New Roman"/>
                <w:sz w:val="24"/>
                <w:szCs w:val="24"/>
                <w:lang w:val="sq-AL"/>
              </w:rPr>
            </w:pPr>
            <w:r>
              <w:rPr>
                <w:rFonts w:ascii="Times New Roman" w:hAnsi="Times New Roman" w:cs="Times New Roman"/>
                <w:sz w:val="24"/>
                <w:szCs w:val="24"/>
                <w:lang w:val="sq-AL"/>
              </w:rPr>
              <w:t>07.08.2023</w:t>
            </w:r>
          </w:p>
        </w:tc>
        <w:tc>
          <w:tcPr>
            <w:tcW w:w="4770" w:type="dxa"/>
          </w:tcPr>
          <w:p w14:paraId="2AE2C396" w14:textId="77777777" w:rsidR="00D847F9" w:rsidRDefault="00D847F9" w:rsidP="00D847F9">
            <w:pPr>
              <w:rPr>
                <w:rFonts w:ascii="Times New Roman" w:hAnsi="Times New Roman" w:cs="Times New Roman"/>
                <w:sz w:val="24"/>
                <w:szCs w:val="24"/>
                <w:lang w:val="sq-AL"/>
              </w:rPr>
            </w:pPr>
          </w:p>
          <w:p w14:paraId="58762E2D" w14:textId="4C680416" w:rsidR="00D847F9" w:rsidRDefault="00D847F9" w:rsidP="00D847F9">
            <w:pPr>
              <w:rPr>
                <w:rFonts w:ascii="Times New Roman" w:hAnsi="Times New Roman" w:cs="Times New Roman"/>
                <w:sz w:val="24"/>
                <w:szCs w:val="24"/>
                <w:lang w:val="sq-AL"/>
              </w:rPr>
            </w:pPr>
            <w:r>
              <w:rPr>
                <w:rFonts w:ascii="Times New Roman" w:hAnsi="Times New Roman" w:cs="Times New Roman"/>
                <w:sz w:val="24"/>
                <w:szCs w:val="24"/>
                <w:lang w:val="sq-AL"/>
              </w:rPr>
              <w:t>Kerkese per venie ne dispozicion te relacioneve te akteve te hartuara nga MFE per periudhen 19.07.2023 deri me 26.07.2023</w:t>
            </w:r>
          </w:p>
          <w:p w14:paraId="32267F7A" w14:textId="77777777" w:rsidR="00D847F9" w:rsidRPr="00A27D95" w:rsidRDefault="00D847F9" w:rsidP="00D847F9">
            <w:pPr>
              <w:rPr>
                <w:rFonts w:ascii="Times New Roman" w:hAnsi="Times New Roman" w:cs="Times New Roman"/>
                <w:sz w:val="24"/>
                <w:szCs w:val="24"/>
                <w:lang w:val="sq-AL"/>
              </w:rPr>
            </w:pPr>
          </w:p>
        </w:tc>
        <w:tc>
          <w:tcPr>
            <w:tcW w:w="1350" w:type="dxa"/>
          </w:tcPr>
          <w:p w14:paraId="48D668A3" w14:textId="77777777" w:rsidR="00D847F9" w:rsidRDefault="00D847F9" w:rsidP="00D847F9">
            <w:pPr>
              <w:rPr>
                <w:rFonts w:ascii="Times New Roman" w:hAnsi="Times New Roman" w:cs="Times New Roman"/>
                <w:sz w:val="24"/>
                <w:szCs w:val="24"/>
                <w:lang w:val="sq-AL"/>
              </w:rPr>
            </w:pPr>
          </w:p>
          <w:p w14:paraId="09F5314F" w14:textId="2B394396" w:rsidR="00D847F9" w:rsidRPr="00307E6B" w:rsidRDefault="008B5E10" w:rsidP="00D847F9">
            <w:pPr>
              <w:rPr>
                <w:rFonts w:ascii="Times New Roman" w:hAnsi="Times New Roman" w:cs="Times New Roman"/>
                <w:sz w:val="24"/>
                <w:szCs w:val="24"/>
                <w:lang w:val="sq-AL"/>
              </w:rPr>
            </w:pPr>
            <w:r>
              <w:rPr>
                <w:rFonts w:ascii="Times New Roman" w:hAnsi="Times New Roman" w:cs="Times New Roman"/>
                <w:sz w:val="24"/>
                <w:szCs w:val="24"/>
                <w:lang w:val="sq-AL"/>
              </w:rPr>
              <w:t>16</w:t>
            </w:r>
            <w:r w:rsidR="00D847F9">
              <w:rPr>
                <w:rFonts w:ascii="Times New Roman" w:hAnsi="Times New Roman" w:cs="Times New Roman"/>
                <w:sz w:val="24"/>
                <w:szCs w:val="24"/>
                <w:lang w:val="sq-AL"/>
              </w:rPr>
              <w:t>.08.2023</w:t>
            </w:r>
          </w:p>
        </w:tc>
        <w:tc>
          <w:tcPr>
            <w:tcW w:w="2131" w:type="dxa"/>
          </w:tcPr>
          <w:p w14:paraId="12B963F8" w14:textId="77777777" w:rsidR="00D847F9" w:rsidRDefault="00D847F9" w:rsidP="00D847F9">
            <w:pPr>
              <w:rPr>
                <w:rFonts w:ascii="Times New Roman" w:hAnsi="Times New Roman" w:cs="Times New Roman"/>
                <w:sz w:val="24"/>
                <w:szCs w:val="24"/>
                <w:lang w:val="sq-AL"/>
              </w:rPr>
            </w:pPr>
          </w:p>
          <w:p w14:paraId="1E7149D7" w14:textId="6D3CDA1D" w:rsidR="00D847F9" w:rsidRPr="00307E6B" w:rsidRDefault="00D847F9" w:rsidP="00D847F9">
            <w:pPr>
              <w:rPr>
                <w:rFonts w:ascii="Times New Roman" w:hAnsi="Times New Roman" w:cs="Times New Roman"/>
                <w:sz w:val="24"/>
                <w:szCs w:val="24"/>
                <w:lang w:val="sq-AL"/>
              </w:rPr>
            </w:pPr>
            <w:r>
              <w:rPr>
                <w:rFonts w:ascii="Times New Roman" w:hAnsi="Times New Roman" w:cs="Times New Roman"/>
                <w:sz w:val="24"/>
                <w:szCs w:val="24"/>
                <w:lang w:val="sq-AL"/>
              </w:rPr>
              <w:t>Dhene dokumentacioni i kerkuar</w:t>
            </w:r>
          </w:p>
        </w:tc>
        <w:tc>
          <w:tcPr>
            <w:tcW w:w="1434" w:type="dxa"/>
          </w:tcPr>
          <w:p w14:paraId="52886D24" w14:textId="77777777" w:rsidR="00D847F9" w:rsidRDefault="00D847F9" w:rsidP="00D847F9">
            <w:pPr>
              <w:rPr>
                <w:rFonts w:ascii="Times New Roman" w:hAnsi="Times New Roman" w:cs="Times New Roman"/>
                <w:sz w:val="24"/>
                <w:szCs w:val="24"/>
                <w:lang w:val="sq-AL"/>
              </w:rPr>
            </w:pPr>
            <w:r>
              <w:rPr>
                <w:rFonts w:ascii="Times New Roman" w:hAnsi="Times New Roman" w:cs="Times New Roman"/>
                <w:sz w:val="24"/>
                <w:szCs w:val="24"/>
                <w:lang w:val="sq-AL"/>
              </w:rPr>
              <w:t xml:space="preserve"> </w:t>
            </w:r>
          </w:p>
          <w:p w14:paraId="7B2A8209" w14:textId="56CFD96A" w:rsidR="00D847F9" w:rsidRPr="00307E6B" w:rsidRDefault="00D847F9" w:rsidP="00D847F9">
            <w:pPr>
              <w:rPr>
                <w:rFonts w:ascii="Times New Roman" w:hAnsi="Times New Roman" w:cs="Times New Roman"/>
                <w:sz w:val="24"/>
                <w:szCs w:val="24"/>
                <w:lang w:val="sq-AL"/>
              </w:rPr>
            </w:pPr>
            <w:r>
              <w:rPr>
                <w:rFonts w:ascii="Times New Roman" w:hAnsi="Times New Roman" w:cs="Times New Roman"/>
                <w:sz w:val="24"/>
                <w:szCs w:val="24"/>
                <w:lang w:val="sq-AL"/>
              </w:rPr>
              <w:t>E plote</w:t>
            </w:r>
          </w:p>
        </w:tc>
      </w:tr>
      <w:tr w:rsidR="00E11BDF" w:rsidRPr="00A32DA5" w14:paraId="65F94CDD" w14:textId="77777777" w:rsidTr="00404DB9">
        <w:trPr>
          <w:trHeight w:val="310"/>
        </w:trPr>
        <w:tc>
          <w:tcPr>
            <w:tcW w:w="880" w:type="dxa"/>
          </w:tcPr>
          <w:p w14:paraId="25865377" w14:textId="77777777" w:rsidR="00E11BDF" w:rsidRPr="00A32DA5" w:rsidRDefault="00E11BDF" w:rsidP="00A32DA5">
            <w:pPr>
              <w:rPr>
                <w:rFonts w:ascii="Times New Roman" w:hAnsi="Times New Roman" w:cs="Times New Roman"/>
                <w:sz w:val="24"/>
                <w:szCs w:val="24"/>
                <w:lang w:val="sq-AL"/>
              </w:rPr>
            </w:pPr>
          </w:p>
          <w:p w14:paraId="2D3CB5A1" w14:textId="0F051490" w:rsidR="00E11BDF" w:rsidRPr="00A32DA5" w:rsidRDefault="00A32DA5" w:rsidP="00A32DA5">
            <w:pPr>
              <w:rPr>
                <w:rFonts w:ascii="Times New Roman" w:hAnsi="Times New Roman" w:cs="Times New Roman"/>
                <w:sz w:val="24"/>
                <w:szCs w:val="24"/>
                <w:lang w:val="sq-AL"/>
              </w:rPr>
            </w:pPr>
            <w:r w:rsidRPr="00A32DA5">
              <w:rPr>
                <w:rFonts w:ascii="Times New Roman" w:hAnsi="Times New Roman" w:cs="Times New Roman"/>
                <w:sz w:val="24"/>
                <w:szCs w:val="24"/>
                <w:lang w:val="sq-AL"/>
              </w:rPr>
              <w:t>8</w:t>
            </w:r>
            <w:r w:rsidR="00F80F92">
              <w:rPr>
                <w:rFonts w:ascii="Times New Roman" w:hAnsi="Times New Roman" w:cs="Times New Roman"/>
                <w:sz w:val="24"/>
                <w:szCs w:val="24"/>
                <w:lang w:val="sq-AL"/>
              </w:rPr>
              <w:t>8</w:t>
            </w:r>
          </w:p>
        </w:tc>
        <w:tc>
          <w:tcPr>
            <w:tcW w:w="1545" w:type="dxa"/>
          </w:tcPr>
          <w:p w14:paraId="17B86C33" w14:textId="77777777" w:rsidR="00E11BDF" w:rsidRPr="00A32DA5" w:rsidRDefault="00E11BDF" w:rsidP="00A32DA5">
            <w:pPr>
              <w:rPr>
                <w:rFonts w:ascii="Times New Roman" w:hAnsi="Times New Roman" w:cs="Times New Roman"/>
                <w:sz w:val="24"/>
                <w:szCs w:val="24"/>
                <w:lang w:val="sq-AL"/>
              </w:rPr>
            </w:pPr>
          </w:p>
          <w:p w14:paraId="0D109A36" w14:textId="4E254ABA" w:rsidR="00A32DA5" w:rsidRPr="00A32DA5" w:rsidRDefault="00A32DA5" w:rsidP="00A32DA5">
            <w:pPr>
              <w:rPr>
                <w:rFonts w:ascii="Times New Roman" w:hAnsi="Times New Roman" w:cs="Times New Roman"/>
                <w:sz w:val="24"/>
                <w:szCs w:val="24"/>
                <w:lang w:val="sq-AL"/>
              </w:rPr>
            </w:pPr>
            <w:r w:rsidRPr="00A32DA5">
              <w:rPr>
                <w:rFonts w:ascii="Times New Roman" w:hAnsi="Times New Roman" w:cs="Times New Roman"/>
                <w:sz w:val="24"/>
                <w:szCs w:val="24"/>
                <w:lang w:val="sq-AL"/>
              </w:rPr>
              <w:t>14.08.2023</w:t>
            </w:r>
          </w:p>
        </w:tc>
        <w:tc>
          <w:tcPr>
            <w:tcW w:w="4770" w:type="dxa"/>
          </w:tcPr>
          <w:p w14:paraId="5665B2B2" w14:textId="08F520DF" w:rsidR="00E11BDF" w:rsidRDefault="00E11BDF" w:rsidP="00A32DA5">
            <w:pPr>
              <w:rPr>
                <w:rFonts w:ascii="Times New Roman" w:hAnsi="Times New Roman" w:cs="Times New Roman"/>
                <w:sz w:val="24"/>
                <w:szCs w:val="24"/>
                <w:lang w:val="sq-AL"/>
              </w:rPr>
            </w:pPr>
          </w:p>
          <w:p w14:paraId="3EFAD005" w14:textId="4FF2B243" w:rsidR="00A32DA5" w:rsidRDefault="00D232D0" w:rsidP="00A32DA5">
            <w:pPr>
              <w:rPr>
                <w:rFonts w:ascii="Times New Roman" w:hAnsi="Times New Roman" w:cs="Times New Roman"/>
                <w:sz w:val="24"/>
                <w:szCs w:val="24"/>
              </w:rPr>
            </w:pPr>
            <w:r>
              <w:rPr>
                <w:rFonts w:ascii="Times New Roman" w:hAnsi="Times New Roman" w:cs="Times New Roman"/>
                <w:sz w:val="24"/>
                <w:szCs w:val="24"/>
                <w:lang w:val="sq-AL"/>
              </w:rPr>
              <w:t>Kerkese nga</w:t>
            </w:r>
            <w:r>
              <w:rPr>
                <w:rFonts w:ascii="Times New Roman" w:hAnsi="Times New Roman" w:cs="Times New Roman"/>
                <w:sz w:val="24"/>
                <w:szCs w:val="24"/>
              </w:rPr>
              <w:t xml:space="preserve"> Investigative Network Albania si me poshte:</w:t>
            </w:r>
          </w:p>
          <w:p w14:paraId="2CAD9BBE" w14:textId="77777777" w:rsidR="00D232D0" w:rsidRPr="00A32DA5" w:rsidRDefault="00D232D0" w:rsidP="00A32DA5">
            <w:pPr>
              <w:rPr>
                <w:rFonts w:ascii="Times New Roman" w:hAnsi="Times New Roman" w:cs="Times New Roman"/>
                <w:sz w:val="24"/>
                <w:szCs w:val="24"/>
                <w:lang w:val="sq-AL"/>
              </w:rPr>
            </w:pPr>
          </w:p>
          <w:p w14:paraId="0C5D29FF" w14:textId="77777777" w:rsidR="00B04139" w:rsidRPr="00A32DA5" w:rsidRDefault="00B04139" w:rsidP="00A32DA5">
            <w:pPr>
              <w:numPr>
                <w:ilvl w:val="0"/>
                <w:numId w:val="15"/>
              </w:numPr>
              <w:tabs>
                <w:tab w:val="left" w:pos="0"/>
                <w:tab w:val="left" w:pos="990"/>
              </w:tabs>
              <w:spacing w:line="276" w:lineRule="auto"/>
              <w:ind w:right="40"/>
              <w:rPr>
                <w:rFonts w:ascii="Times New Roman" w:hAnsi="Times New Roman" w:cs="Times New Roman"/>
                <w:sz w:val="24"/>
                <w:szCs w:val="24"/>
                <w:lang w:val="sq-AL"/>
              </w:rPr>
            </w:pPr>
            <w:r w:rsidRPr="00A32DA5">
              <w:rPr>
                <w:rFonts w:ascii="Times New Roman" w:hAnsi="Times New Roman" w:cs="Times New Roman"/>
                <w:sz w:val="24"/>
                <w:szCs w:val="24"/>
                <w:lang w:val="sq-AL"/>
              </w:rPr>
              <w:t xml:space="preserve">Sipas ligjit “Për nxitjen e punësimit”, çdo punëdhënës duhet të punësojë një person që i përket kategorisë së personave me aftësi të kufizuar në çdo 25 punonjës të parë dhe nga një person shtesë për çdo 50 punonjës të tjerë të ndërmarrjes. Sa është numri I kompanive dhe institucioneve  qe nuk e kanë zbatuar këtë detyrim ligjor? </w:t>
            </w:r>
          </w:p>
          <w:p w14:paraId="6D20C96A" w14:textId="77777777" w:rsidR="00B04139" w:rsidRPr="00A32DA5" w:rsidRDefault="00B04139" w:rsidP="00A32DA5">
            <w:pPr>
              <w:tabs>
                <w:tab w:val="left" w:pos="0"/>
                <w:tab w:val="left" w:pos="990"/>
              </w:tabs>
              <w:spacing w:line="276" w:lineRule="auto"/>
              <w:ind w:right="40"/>
              <w:rPr>
                <w:rFonts w:ascii="Times New Roman" w:hAnsi="Times New Roman" w:cs="Times New Roman"/>
                <w:sz w:val="24"/>
                <w:szCs w:val="24"/>
                <w:lang w:val="sq-AL"/>
              </w:rPr>
            </w:pPr>
          </w:p>
          <w:p w14:paraId="1DDBE70A" w14:textId="77777777" w:rsidR="00B04139" w:rsidRPr="00A32DA5" w:rsidRDefault="00B04139" w:rsidP="00A32DA5">
            <w:pPr>
              <w:numPr>
                <w:ilvl w:val="0"/>
                <w:numId w:val="15"/>
              </w:numPr>
              <w:tabs>
                <w:tab w:val="left" w:pos="0"/>
                <w:tab w:val="left" w:pos="990"/>
              </w:tabs>
              <w:spacing w:line="276" w:lineRule="auto"/>
              <w:ind w:right="40"/>
              <w:rPr>
                <w:rFonts w:ascii="Times New Roman" w:hAnsi="Times New Roman" w:cs="Times New Roman"/>
                <w:sz w:val="24"/>
                <w:szCs w:val="24"/>
                <w:lang w:val="sq-AL"/>
              </w:rPr>
            </w:pPr>
            <w:r w:rsidRPr="00A32DA5">
              <w:rPr>
                <w:rFonts w:ascii="Times New Roman" w:hAnsi="Times New Roman" w:cs="Times New Roman"/>
                <w:sz w:val="24"/>
                <w:szCs w:val="24"/>
                <w:lang w:val="sq-AL"/>
              </w:rPr>
              <w:t>Sa është numri I kompanive qe per shkak te moszbatimit te detyrimit ligjor të mësipërm, paguajnë detyrimin per derdhjen e një page minimale në Fondin Social të Punësimit.  Sa eshte vlera e kontributeve te derdhura ne 3 vitet e fundit, sipas viteve?</w:t>
            </w:r>
          </w:p>
          <w:p w14:paraId="183B241B" w14:textId="77777777" w:rsidR="00B04139" w:rsidRPr="00A32DA5" w:rsidRDefault="00B04139" w:rsidP="00A32DA5">
            <w:pPr>
              <w:pStyle w:val="ListParagraph"/>
              <w:rPr>
                <w:sz w:val="24"/>
                <w:szCs w:val="24"/>
                <w:lang w:val="sq-AL"/>
              </w:rPr>
            </w:pPr>
          </w:p>
          <w:p w14:paraId="2FE4DF80" w14:textId="77777777" w:rsidR="00B04139" w:rsidRPr="00A32DA5" w:rsidRDefault="00B04139" w:rsidP="00A32DA5">
            <w:pPr>
              <w:numPr>
                <w:ilvl w:val="0"/>
                <w:numId w:val="15"/>
              </w:numPr>
              <w:tabs>
                <w:tab w:val="left" w:pos="0"/>
                <w:tab w:val="left" w:pos="990"/>
              </w:tabs>
              <w:spacing w:line="276" w:lineRule="auto"/>
              <w:ind w:right="40"/>
              <w:rPr>
                <w:rFonts w:ascii="Times New Roman" w:hAnsi="Times New Roman" w:cs="Times New Roman"/>
                <w:sz w:val="24"/>
                <w:szCs w:val="24"/>
                <w:lang w:val="sq-AL"/>
              </w:rPr>
            </w:pPr>
            <w:r w:rsidRPr="00A32DA5">
              <w:rPr>
                <w:rFonts w:ascii="Times New Roman" w:hAnsi="Times New Roman" w:cs="Times New Roman"/>
                <w:sz w:val="24"/>
                <w:szCs w:val="24"/>
                <w:lang w:val="sq-AL"/>
              </w:rPr>
              <w:t>Sa është numri i kompanive qe nuk  zbatojnë këtë detyrim ligjor per punesimin e PAK  dhe AS nuk paguajnë detyrimin për  derdhjen e një page minimale në Fondin Social të Punësimit? Sa eshte vlera ne lekë që duhet te kishin paguar çdo vit, sipas viteve për periudhën 2019-2022?</w:t>
            </w:r>
          </w:p>
          <w:p w14:paraId="50F8D059" w14:textId="48894D42" w:rsidR="00B04139" w:rsidRPr="00A32DA5" w:rsidRDefault="00B04139" w:rsidP="00A32DA5">
            <w:pPr>
              <w:rPr>
                <w:rFonts w:ascii="Times New Roman" w:hAnsi="Times New Roman" w:cs="Times New Roman"/>
                <w:sz w:val="24"/>
                <w:szCs w:val="24"/>
                <w:lang w:val="sq-AL"/>
              </w:rPr>
            </w:pPr>
          </w:p>
        </w:tc>
        <w:tc>
          <w:tcPr>
            <w:tcW w:w="1350" w:type="dxa"/>
          </w:tcPr>
          <w:p w14:paraId="3B85FB7D" w14:textId="77777777" w:rsidR="00E11BDF" w:rsidRDefault="00E11BDF" w:rsidP="00A32DA5">
            <w:pPr>
              <w:rPr>
                <w:rFonts w:ascii="Times New Roman" w:hAnsi="Times New Roman" w:cs="Times New Roman"/>
                <w:sz w:val="24"/>
                <w:szCs w:val="24"/>
                <w:lang w:val="sq-AL"/>
              </w:rPr>
            </w:pPr>
          </w:p>
          <w:p w14:paraId="745DD227" w14:textId="0E086D4E" w:rsidR="00665847" w:rsidRPr="00A32DA5" w:rsidRDefault="00665847" w:rsidP="00A32DA5">
            <w:pPr>
              <w:rPr>
                <w:rFonts w:ascii="Times New Roman" w:hAnsi="Times New Roman" w:cs="Times New Roman"/>
                <w:sz w:val="24"/>
                <w:szCs w:val="24"/>
                <w:lang w:val="sq-AL"/>
              </w:rPr>
            </w:pPr>
            <w:r>
              <w:rPr>
                <w:rFonts w:ascii="Times New Roman" w:hAnsi="Times New Roman" w:cs="Times New Roman"/>
                <w:sz w:val="24"/>
                <w:szCs w:val="24"/>
                <w:lang w:val="sq-AL"/>
              </w:rPr>
              <w:t>15.08.2023</w:t>
            </w:r>
          </w:p>
        </w:tc>
        <w:tc>
          <w:tcPr>
            <w:tcW w:w="2131" w:type="dxa"/>
          </w:tcPr>
          <w:p w14:paraId="1DAB784B" w14:textId="77777777" w:rsidR="00E11BDF" w:rsidRPr="00D232D0" w:rsidRDefault="00E11BDF" w:rsidP="00D232D0">
            <w:pPr>
              <w:rPr>
                <w:rFonts w:ascii="Times New Roman" w:hAnsi="Times New Roman" w:cs="Times New Roman"/>
                <w:sz w:val="24"/>
                <w:szCs w:val="24"/>
                <w:lang w:val="sq-AL"/>
              </w:rPr>
            </w:pPr>
          </w:p>
          <w:p w14:paraId="081ECAD4" w14:textId="3130BD76" w:rsidR="00A32DA5" w:rsidRPr="00D232D0" w:rsidRDefault="00A32DA5" w:rsidP="00D232D0">
            <w:pPr>
              <w:rPr>
                <w:rFonts w:ascii="Times New Roman" w:hAnsi="Times New Roman" w:cs="Times New Roman"/>
                <w:sz w:val="24"/>
                <w:szCs w:val="24"/>
                <w:lang w:val="sq-AL"/>
              </w:rPr>
            </w:pPr>
            <w:r w:rsidRPr="00D232D0">
              <w:rPr>
                <w:rFonts w:ascii="Times New Roman" w:hAnsi="Times New Roman" w:cs="Times New Roman"/>
                <w:sz w:val="24"/>
                <w:szCs w:val="24"/>
                <w:lang w:val="sq-AL"/>
              </w:rPr>
              <w:t>Dhene pergjigja si me posht</w:t>
            </w:r>
            <w:r w:rsidR="00D232D0" w:rsidRPr="00D232D0">
              <w:rPr>
                <w:rFonts w:ascii="Times New Roman" w:hAnsi="Times New Roman" w:cs="Times New Roman"/>
                <w:sz w:val="24"/>
                <w:szCs w:val="24"/>
                <w:lang w:val="sq-AL"/>
              </w:rPr>
              <w:t>ë</w:t>
            </w:r>
            <w:r w:rsidRPr="00D232D0">
              <w:rPr>
                <w:rFonts w:ascii="Times New Roman" w:hAnsi="Times New Roman" w:cs="Times New Roman"/>
                <w:sz w:val="24"/>
                <w:szCs w:val="24"/>
                <w:lang w:val="sq-AL"/>
              </w:rPr>
              <w:t>:</w:t>
            </w:r>
          </w:p>
          <w:p w14:paraId="35E136E1" w14:textId="1C031581" w:rsidR="00D232D0" w:rsidRPr="00D232D0" w:rsidRDefault="00D232D0" w:rsidP="00D232D0">
            <w:pPr>
              <w:rPr>
                <w:rFonts w:ascii="Times New Roman" w:hAnsi="Times New Roman" w:cs="Times New Roman"/>
                <w:sz w:val="24"/>
                <w:szCs w:val="24"/>
                <w:lang w:val="sq-AL"/>
              </w:rPr>
            </w:pPr>
          </w:p>
          <w:p w14:paraId="7C089617" w14:textId="77777777" w:rsidR="00D232D0" w:rsidRPr="00D232D0" w:rsidRDefault="00D232D0" w:rsidP="00D232D0">
            <w:pPr>
              <w:tabs>
                <w:tab w:val="left" w:pos="0"/>
                <w:tab w:val="left" w:pos="990"/>
              </w:tabs>
              <w:spacing w:line="276" w:lineRule="auto"/>
              <w:ind w:right="40"/>
              <w:rPr>
                <w:rFonts w:ascii="Times New Roman" w:hAnsi="Times New Roman" w:cs="Times New Roman"/>
                <w:sz w:val="24"/>
                <w:szCs w:val="24"/>
                <w:lang w:val="sq-AL"/>
              </w:rPr>
            </w:pPr>
            <w:r w:rsidRPr="00D232D0">
              <w:rPr>
                <w:rFonts w:ascii="Times New Roman" w:hAnsi="Times New Roman" w:cs="Times New Roman"/>
                <w:sz w:val="24"/>
                <w:szCs w:val="24"/>
                <w:lang w:val="sq-AL"/>
              </w:rPr>
              <w:t xml:space="preserve">Fondi Social i Punesimit eshte ne proces krijimi, keshtu qe ende nuk eshte vene ne funksionim detyrimi qe kane punedhenesit per te punesuar persona me aftesi te kufizuar (PAK), sipas kuotave. </w:t>
            </w:r>
          </w:p>
          <w:p w14:paraId="7072DEF2" w14:textId="77777777" w:rsidR="00D232D0" w:rsidRPr="00D232D0" w:rsidRDefault="00D232D0" w:rsidP="00D232D0">
            <w:pPr>
              <w:tabs>
                <w:tab w:val="left" w:pos="0"/>
                <w:tab w:val="left" w:pos="990"/>
              </w:tabs>
              <w:spacing w:line="276" w:lineRule="auto"/>
              <w:ind w:right="40"/>
              <w:rPr>
                <w:rFonts w:ascii="Times New Roman" w:hAnsi="Times New Roman" w:cs="Times New Roman"/>
                <w:sz w:val="24"/>
                <w:szCs w:val="24"/>
                <w:lang w:val="sq-AL"/>
              </w:rPr>
            </w:pPr>
          </w:p>
          <w:p w14:paraId="01DFEE04" w14:textId="77777777" w:rsidR="00D232D0" w:rsidRPr="00D232D0" w:rsidRDefault="00D232D0" w:rsidP="00D232D0">
            <w:pPr>
              <w:tabs>
                <w:tab w:val="left" w:pos="0"/>
                <w:tab w:val="left" w:pos="990"/>
              </w:tabs>
              <w:spacing w:line="276" w:lineRule="auto"/>
              <w:ind w:right="40"/>
              <w:rPr>
                <w:rFonts w:ascii="Times New Roman" w:hAnsi="Times New Roman" w:cs="Times New Roman"/>
                <w:sz w:val="24"/>
                <w:szCs w:val="24"/>
                <w:lang w:val="sq-AL"/>
              </w:rPr>
            </w:pPr>
            <w:r w:rsidRPr="00D232D0">
              <w:rPr>
                <w:rFonts w:ascii="Times New Roman" w:hAnsi="Times New Roman" w:cs="Times New Roman"/>
                <w:sz w:val="24"/>
                <w:szCs w:val="24"/>
                <w:lang w:val="sq-AL"/>
              </w:rPr>
              <w:t xml:space="preserve">Mosvenia ne funksionim e ketij fondit, ishte e lidhur me faktin qe ligji nr. 15/2019 nuk percaktonte organin qe do te mblidhte kontributin e punedhenesve qe nuk punesojne PAK. Ne ndryshimet qe i jane bere ligjit 15/2019 te miratuara ne Mars 2023, eshte percaktuar se do te jene organet </w:t>
            </w:r>
            <w:r w:rsidRPr="00D232D0">
              <w:rPr>
                <w:rFonts w:ascii="Times New Roman" w:hAnsi="Times New Roman" w:cs="Times New Roman"/>
                <w:sz w:val="24"/>
                <w:szCs w:val="24"/>
                <w:lang w:val="sq-AL"/>
              </w:rPr>
              <w:lastRenderedPageBreak/>
              <w:t xml:space="preserve">tatimore institucioni mbledhes i ketij fondi, i cili me pas transferohet tek Fondi Social i Punesimit qe do te menaxhohet nga Agjencia Kombetare e Punesimit dhe Aftesive (AKPA). </w:t>
            </w:r>
          </w:p>
          <w:p w14:paraId="06BACBED" w14:textId="77777777" w:rsidR="00D232D0" w:rsidRPr="00D232D0" w:rsidRDefault="00D232D0" w:rsidP="00D232D0">
            <w:pPr>
              <w:tabs>
                <w:tab w:val="left" w:pos="0"/>
                <w:tab w:val="left" w:pos="990"/>
              </w:tabs>
              <w:spacing w:line="276" w:lineRule="auto"/>
              <w:ind w:right="40"/>
              <w:rPr>
                <w:rFonts w:ascii="Times New Roman" w:hAnsi="Times New Roman" w:cs="Times New Roman"/>
                <w:sz w:val="24"/>
                <w:szCs w:val="24"/>
                <w:lang w:val="sq-AL"/>
              </w:rPr>
            </w:pPr>
          </w:p>
          <w:p w14:paraId="472DE69E" w14:textId="77777777" w:rsidR="00D232D0" w:rsidRPr="00D232D0" w:rsidRDefault="00D232D0" w:rsidP="00D232D0">
            <w:pPr>
              <w:tabs>
                <w:tab w:val="left" w:pos="0"/>
                <w:tab w:val="left" w:pos="990"/>
              </w:tabs>
              <w:spacing w:line="276" w:lineRule="auto"/>
              <w:ind w:right="40"/>
              <w:rPr>
                <w:rFonts w:ascii="Times New Roman" w:hAnsi="Times New Roman" w:cs="Times New Roman"/>
                <w:sz w:val="24"/>
                <w:szCs w:val="24"/>
                <w:lang w:val="sq-AL"/>
              </w:rPr>
            </w:pPr>
            <w:r w:rsidRPr="00D232D0">
              <w:rPr>
                <w:rFonts w:ascii="Times New Roman" w:hAnsi="Times New Roman" w:cs="Times New Roman"/>
                <w:sz w:val="24"/>
                <w:szCs w:val="24"/>
                <w:lang w:val="sq-AL"/>
              </w:rPr>
              <w:t xml:space="preserve">Ministria e Financave dhe Ekonomise eshte duke pergatitur procedurat per venien ne funksionim te ketij fondi, parashikuar ne vitin 2024. </w:t>
            </w:r>
          </w:p>
          <w:p w14:paraId="46F5099D" w14:textId="77777777" w:rsidR="00D232D0" w:rsidRPr="00D232D0" w:rsidRDefault="00D232D0" w:rsidP="00D232D0">
            <w:pPr>
              <w:tabs>
                <w:tab w:val="left" w:pos="0"/>
                <w:tab w:val="left" w:pos="990"/>
              </w:tabs>
              <w:spacing w:line="276" w:lineRule="auto"/>
              <w:ind w:right="40"/>
              <w:rPr>
                <w:rFonts w:ascii="Times New Roman" w:hAnsi="Times New Roman" w:cs="Times New Roman"/>
                <w:sz w:val="24"/>
                <w:szCs w:val="24"/>
                <w:lang w:val="sq-AL"/>
              </w:rPr>
            </w:pPr>
          </w:p>
          <w:p w14:paraId="4E540A9E" w14:textId="079FF2DB" w:rsidR="00F80F92" w:rsidRPr="00D232D0" w:rsidRDefault="00D232D0" w:rsidP="00F80F92">
            <w:pPr>
              <w:tabs>
                <w:tab w:val="left" w:pos="0"/>
                <w:tab w:val="left" w:pos="990"/>
              </w:tabs>
              <w:spacing w:line="276" w:lineRule="auto"/>
              <w:ind w:right="40"/>
              <w:rPr>
                <w:rFonts w:ascii="Times New Roman" w:hAnsi="Times New Roman" w:cs="Times New Roman"/>
                <w:sz w:val="24"/>
                <w:szCs w:val="24"/>
                <w:lang w:val="sq-AL"/>
              </w:rPr>
            </w:pPr>
            <w:r w:rsidRPr="00D232D0">
              <w:rPr>
                <w:rFonts w:ascii="Times New Roman" w:hAnsi="Times New Roman" w:cs="Times New Roman"/>
                <w:sz w:val="24"/>
                <w:szCs w:val="24"/>
                <w:lang w:val="sq-AL"/>
              </w:rPr>
              <w:t>Nderkohe po zhvillohen takime informuese me biznesin per detyrimin sipas kuotave dhe mundesite e mbeshtetjes se tyre nga Fondi Social i Punesimit, me programe nxitje punesimi, pershtatjet te arsyeshme te ambjenteve etj.</w:t>
            </w:r>
          </w:p>
        </w:tc>
        <w:tc>
          <w:tcPr>
            <w:tcW w:w="1434" w:type="dxa"/>
          </w:tcPr>
          <w:p w14:paraId="0ABB013D" w14:textId="77777777" w:rsidR="00E11BDF" w:rsidRDefault="00E11BDF" w:rsidP="00A32DA5">
            <w:pPr>
              <w:rPr>
                <w:rFonts w:ascii="Times New Roman" w:hAnsi="Times New Roman" w:cs="Times New Roman"/>
                <w:sz w:val="24"/>
                <w:szCs w:val="24"/>
                <w:lang w:val="sq-AL"/>
              </w:rPr>
            </w:pPr>
          </w:p>
          <w:p w14:paraId="09283155" w14:textId="432B341D" w:rsidR="00191056" w:rsidRPr="00A32DA5" w:rsidRDefault="00191056" w:rsidP="00A32DA5">
            <w:pPr>
              <w:rPr>
                <w:rFonts w:ascii="Times New Roman" w:hAnsi="Times New Roman" w:cs="Times New Roman"/>
                <w:sz w:val="24"/>
                <w:szCs w:val="24"/>
                <w:lang w:val="sq-AL"/>
              </w:rPr>
            </w:pPr>
            <w:r>
              <w:rPr>
                <w:rFonts w:ascii="Times New Roman" w:hAnsi="Times New Roman" w:cs="Times New Roman"/>
                <w:sz w:val="24"/>
                <w:szCs w:val="24"/>
                <w:lang w:val="sq-AL"/>
              </w:rPr>
              <w:t>E plote</w:t>
            </w:r>
          </w:p>
        </w:tc>
      </w:tr>
      <w:tr w:rsidR="002F1267" w:rsidRPr="00A32DA5" w14:paraId="684FF2CE" w14:textId="77777777" w:rsidTr="00404DB9">
        <w:trPr>
          <w:trHeight w:val="310"/>
        </w:trPr>
        <w:tc>
          <w:tcPr>
            <w:tcW w:w="880" w:type="dxa"/>
          </w:tcPr>
          <w:p w14:paraId="3870741F" w14:textId="77777777" w:rsidR="002F1267" w:rsidRDefault="002F1267" w:rsidP="002F1267">
            <w:pPr>
              <w:rPr>
                <w:rFonts w:ascii="Times New Roman" w:hAnsi="Times New Roman" w:cs="Times New Roman"/>
                <w:sz w:val="24"/>
                <w:szCs w:val="24"/>
                <w:lang w:val="sq-AL"/>
              </w:rPr>
            </w:pPr>
          </w:p>
          <w:p w14:paraId="16E3A60F" w14:textId="4E83FC3C" w:rsidR="002F1267" w:rsidRDefault="002F1267" w:rsidP="002F1267">
            <w:pPr>
              <w:rPr>
                <w:rFonts w:ascii="Times New Roman" w:hAnsi="Times New Roman" w:cs="Times New Roman"/>
                <w:sz w:val="24"/>
                <w:szCs w:val="24"/>
                <w:lang w:val="sq-AL"/>
              </w:rPr>
            </w:pPr>
            <w:r>
              <w:rPr>
                <w:rFonts w:ascii="Times New Roman" w:hAnsi="Times New Roman" w:cs="Times New Roman"/>
                <w:sz w:val="24"/>
                <w:szCs w:val="24"/>
                <w:lang w:val="sq-AL"/>
              </w:rPr>
              <w:t>89</w:t>
            </w:r>
          </w:p>
          <w:p w14:paraId="21A687B1" w14:textId="77777777" w:rsidR="002F1267" w:rsidRPr="00A32DA5" w:rsidRDefault="002F1267" w:rsidP="002F1267">
            <w:pPr>
              <w:rPr>
                <w:rFonts w:ascii="Times New Roman" w:hAnsi="Times New Roman" w:cs="Times New Roman"/>
                <w:sz w:val="24"/>
                <w:szCs w:val="24"/>
                <w:lang w:val="sq-AL"/>
              </w:rPr>
            </w:pPr>
          </w:p>
        </w:tc>
        <w:tc>
          <w:tcPr>
            <w:tcW w:w="1545" w:type="dxa"/>
          </w:tcPr>
          <w:p w14:paraId="36663C0E" w14:textId="77777777" w:rsidR="002F1267" w:rsidRDefault="002F1267" w:rsidP="002F1267">
            <w:pPr>
              <w:rPr>
                <w:rFonts w:ascii="Times New Roman" w:hAnsi="Times New Roman" w:cs="Times New Roman"/>
                <w:sz w:val="24"/>
                <w:szCs w:val="24"/>
                <w:lang w:val="sq-AL"/>
              </w:rPr>
            </w:pPr>
          </w:p>
          <w:p w14:paraId="0CB0605B" w14:textId="0B1ABE2E" w:rsidR="002F1267" w:rsidRPr="00A32DA5" w:rsidRDefault="002F1267" w:rsidP="002F1267">
            <w:pPr>
              <w:rPr>
                <w:rFonts w:ascii="Times New Roman" w:hAnsi="Times New Roman" w:cs="Times New Roman"/>
                <w:sz w:val="24"/>
                <w:szCs w:val="24"/>
                <w:lang w:val="sq-AL"/>
              </w:rPr>
            </w:pPr>
            <w:r>
              <w:rPr>
                <w:rFonts w:ascii="Times New Roman" w:hAnsi="Times New Roman" w:cs="Times New Roman"/>
                <w:sz w:val="24"/>
                <w:szCs w:val="24"/>
                <w:lang w:val="sq-AL"/>
              </w:rPr>
              <w:t>17.08.2023</w:t>
            </w:r>
          </w:p>
        </w:tc>
        <w:tc>
          <w:tcPr>
            <w:tcW w:w="4770" w:type="dxa"/>
          </w:tcPr>
          <w:p w14:paraId="1BFE9D11" w14:textId="77777777" w:rsidR="002F1267" w:rsidRDefault="002F1267" w:rsidP="002F1267">
            <w:pPr>
              <w:autoSpaceDE w:val="0"/>
              <w:autoSpaceDN w:val="0"/>
              <w:adjustRightInd w:val="0"/>
              <w:rPr>
                <w:rFonts w:ascii="Arial" w:hAnsi="Arial" w:cs="Arial"/>
                <w:sz w:val="20"/>
                <w:szCs w:val="20"/>
              </w:rPr>
            </w:pPr>
          </w:p>
          <w:p w14:paraId="11DC4B0D" w14:textId="77777777" w:rsidR="002F1267" w:rsidRPr="00851A8D" w:rsidRDefault="002F1267" w:rsidP="002F1267">
            <w:pPr>
              <w:autoSpaceDE w:val="0"/>
              <w:autoSpaceDN w:val="0"/>
              <w:adjustRightInd w:val="0"/>
              <w:rPr>
                <w:rFonts w:ascii="Times New Roman" w:hAnsi="Times New Roman" w:cs="Times New Roman"/>
                <w:sz w:val="24"/>
                <w:szCs w:val="24"/>
              </w:rPr>
            </w:pPr>
            <w:r w:rsidRPr="00851A8D">
              <w:rPr>
                <w:rFonts w:ascii="Times New Roman" w:hAnsi="Times New Roman" w:cs="Times New Roman"/>
                <w:sz w:val="24"/>
                <w:szCs w:val="24"/>
              </w:rPr>
              <w:t>Kerkese nga E.SH. ne lidhje me:</w:t>
            </w:r>
          </w:p>
          <w:p w14:paraId="4B37FC33" w14:textId="77777777" w:rsidR="002F1267" w:rsidRPr="00851A8D" w:rsidRDefault="002F1267" w:rsidP="002F1267">
            <w:pPr>
              <w:autoSpaceDE w:val="0"/>
              <w:autoSpaceDN w:val="0"/>
              <w:adjustRightInd w:val="0"/>
              <w:rPr>
                <w:rFonts w:ascii="Times New Roman" w:hAnsi="Times New Roman" w:cs="Times New Roman"/>
                <w:sz w:val="24"/>
                <w:szCs w:val="24"/>
              </w:rPr>
            </w:pPr>
          </w:p>
          <w:p w14:paraId="3DD31F7F" w14:textId="77777777" w:rsidR="002F1267" w:rsidRPr="00851A8D" w:rsidRDefault="002F1267" w:rsidP="002F1267">
            <w:pPr>
              <w:autoSpaceDE w:val="0"/>
              <w:autoSpaceDN w:val="0"/>
              <w:adjustRightInd w:val="0"/>
              <w:rPr>
                <w:rFonts w:ascii="Times New Roman" w:hAnsi="Times New Roman" w:cs="Times New Roman"/>
                <w:sz w:val="24"/>
                <w:szCs w:val="24"/>
              </w:rPr>
            </w:pPr>
            <w:r w:rsidRPr="00851A8D">
              <w:rPr>
                <w:rFonts w:ascii="Times New Roman" w:hAnsi="Times New Roman" w:cs="Times New Roman"/>
                <w:sz w:val="24"/>
                <w:szCs w:val="24"/>
              </w:rPr>
              <w:lastRenderedPageBreak/>
              <w:t>1. Sa eshte numri i te rinjve (15-29 vje</w:t>
            </w:r>
            <w:r>
              <w:rPr>
                <w:rFonts w:ascii="Times New Roman" w:hAnsi="Times New Roman" w:cs="Times New Roman"/>
                <w:sz w:val="24"/>
                <w:szCs w:val="24"/>
              </w:rPr>
              <w:t>ç</w:t>
            </w:r>
            <w:r w:rsidRPr="00851A8D">
              <w:rPr>
                <w:rFonts w:ascii="Times New Roman" w:hAnsi="Times New Roman" w:cs="Times New Roman"/>
                <w:sz w:val="24"/>
                <w:szCs w:val="24"/>
              </w:rPr>
              <w:t>)</w:t>
            </w:r>
            <w:r>
              <w:rPr>
                <w:rFonts w:ascii="Times New Roman" w:hAnsi="Times New Roman" w:cs="Times New Roman"/>
                <w:sz w:val="24"/>
                <w:szCs w:val="24"/>
              </w:rPr>
              <w:t xml:space="preserve"> </w:t>
            </w:r>
            <w:r w:rsidRPr="00851A8D">
              <w:rPr>
                <w:rFonts w:ascii="Times New Roman" w:hAnsi="Times New Roman" w:cs="Times New Roman"/>
                <w:sz w:val="24"/>
                <w:szCs w:val="24"/>
              </w:rPr>
              <w:t>te regjistruar ne arsimin e rnesem profesional per vitin akademik</w:t>
            </w:r>
            <w:r>
              <w:rPr>
                <w:rFonts w:ascii="Times New Roman" w:hAnsi="Times New Roman" w:cs="Times New Roman"/>
                <w:sz w:val="24"/>
                <w:szCs w:val="24"/>
              </w:rPr>
              <w:t xml:space="preserve"> </w:t>
            </w:r>
            <w:r w:rsidRPr="00851A8D">
              <w:rPr>
                <w:rFonts w:ascii="Times New Roman" w:hAnsi="Times New Roman" w:cs="Times New Roman"/>
                <w:sz w:val="24"/>
                <w:szCs w:val="24"/>
              </w:rPr>
              <w:t>(2019-2020)?</w:t>
            </w:r>
          </w:p>
          <w:p w14:paraId="676C2559" w14:textId="77777777" w:rsidR="002F1267" w:rsidRPr="00851A8D" w:rsidRDefault="002F1267" w:rsidP="002F1267">
            <w:pPr>
              <w:autoSpaceDE w:val="0"/>
              <w:autoSpaceDN w:val="0"/>
              <w:adjustRightInd w:val="0"/>
              <w:rPr>
                <w:rFonts w:ascii="Times New Roman" w:hAnsi="Times New Roman" w:cs="Times New Roman"/>
                <w:sz w:val="24"/>
                <w:szCs w:val="24"/>
              </w:rPr>
            </w:pPr>
            <w:r w:rsidRPr="00851A8D">
              <w:rPr>
                <w:rFonts w:ascii="Times New Roman" w:hAnsi="Times New Roman" w:cs="Times New Roman"/>
                <w:sz w:val="24"/>
                <w:szCs w:val="24"/>
              </w:rPr>
              <w:t>Sa prej tyre jane femra dhe sa meshkuj?</w:t>
            </w:r>
          </w:p>
          <w:p w14:paraId="3AE1BBD9" w14:textId="77777777" w:rsidR="002F1267" w:rsidRPr="00851A8D" w:rsidRDefault="002F1267" w:rsidP="002F1267">
            <w:pPr>
              <w:autoSpaceDE w:val="0"/>
              <w:autoSpaceDN w:val="0"/>
              <w:adjustRightInd w:val="0"/>
              <w:rPr>
                <w:rFonts w:ascii="Times New Roman" w:hAnsi="Times New Roman" w:cs="Times New Roman"/>
                <w:sz w:val="24"/>
                <w:szCs w:val="24"/>
              </w:rPr>
            </w:pPr>
            <w:r w:rsidRPr="00851A8D">
              <w:rPr>
                <w:rFonts w:ascii="Times New Roman" w:hAnsi="Times New Roman" w:cs="Times New Roman"/>
                <w:sz w:val="24"/>
                <w:szCs w:val="24"/>
              </w:rPr>
              <w:t>2. Sa (ne numer) prej te rinjve (15-29 vje</w:t>
            </w:r>
            <w:r>
              <w:rPr>
                <w:rFonts w:ascii="Times New Roman" w:hAnsi="Times New Roman" w:cs="Times New Roman"/>
                <w:sz w:val="24"/>
                <w:szCs w:val="24"/>
              </w:rPr>
              <w:t>ç</w:t>
            </w:r>
            <w:r w:rsidRPr="00851A8D">
              <w:rPr>
                <w:rFonts w:ascii="Times New Roman" w:hAnsi="Times New Roman" w:cs="Times New Roman"/>
                <w:sz w:val="24"/>
                <w:szCs w:val="24"/>
              </w:rPr>
              <w:t>) te regjistruar ne arsimin e mesem profesional per vitin akademik</w:t>
            </w:r>
            <w:r>
              <w:rPr>
                <w:rFonts w:ascii="Times New Roman" w:hAnsi="Times New Roman" w:cs="Times New Roman"/>
                <w:sz w:val="24"/>
                <w:szCs w:val="24"/>
              </w:rPr>
              <w:t xml:space="preserve"> </w:t>
            </w:r>
            <w:r w:rsidRPr="00851A8D">
              <w:rPr>
                <w:rFonts w:ascii="Times New Roman" w:hAnsi="Times New Roman" w:cs="Times New Roman"/>
                <w:sz w:val="24"/>
                <w:szCs w:val="24"/>
              </w:rPr>
              <w:t>(2019-2020) jane diplomuar brenda vitit 2022? Sa prej tyre jane femra dhe sa meshkuj?</w:t>
            </w:r>
          </w:p>
          <w:p w14:paraId="00F0389F" w14:textId="77777777" w:rsidR="002F1267" w:rsidRPr="00851A8D" w:rsidRDefault="002F1267" w:rsidP="002F1267">
            <w:pPr>
              <w:autoSpaceDE w:val="0"/>
              <w:autoSpaceDN w:val="0"/>
              <w:adjustRightInd w:val="0"/>
              <w:rPr>
                <w:rFonts w:ascii="Times New Roman" w:hAnsi="Times New Roman" w:cs="Times New Roman"/>
                <w:sz w:val="24"/>
                <w:szCs w:val="24"/>
              </w:rPr>
            </w:pPr>
            <w:r w:rsidRPr="00851A8D">
              <w:rPr>
                <w:rFonts w:ascii="Times New Roman" w:hAnsi="Times New Roman" w:cs="Times New Roman"/>
                <w:sz w:val="24"/>
                <w:szCs w:val="24"/>
              </w:rPr>
              <w:t>3. Sa eshte numri i te rinjve (15-29 vje</w:t>
            </w:r>
            <w:r>
              <w:rPr>
                <w:rFonts w:ascii="Times New Roman" w:hAnsi="Times New Roman" w:cs="Times New Roman"/>
                <w:sz w:val="24"/>
                <w:szCs w:val="24"/>
              </w:rPr>
              <w:t>ç</w:t>
            </w:r>
            <w:r w:rsidRPr="00851A8D">
              <w:rPr>
                <w:rFonts w:ascii="Times New Roman" w:hAnsi="Times New Roman" w:cs="Times New Roman"/>
                <w:sz w:val="24"/>
                <w:szCs w:val="24"/>
              </w:rPr>
              <w:t>) te regjistruar ne arsimin e mesem profesional per vitin akademik</w:t>
            </w:r>
            <w:r>
              <w:rPr>
                <w:rFonts w:ascii="Times New Roman" w:hAnsi="Times New Roman" w:cs="Times New Roman"/>
                <w:sz w:val="24"/>
                <w:szCs w:val="24"/>
              </w:rPr>
              <w:t xml:space="preserve"> </w:t>
            </w:r>
            <w:r w:rsidRPr="00851A8D">
              <w:rPr>
                <w:rFonts w:ascii="Times New Roman" w:hAnsi="Times New Roman" w:cs="Times New Roman"/>
                <w:sz w:val="24"/>
                <w:szCs w:val="24"/>
              </w:rPr>
              <w:t>(2022-2023)? Sa prej tyre jane femra dhe sa meshkuj?</w:t>
            </w:r>
          </w:p>
          <w:p w14:paraId="1AB8D580" w14:textId="77777777" w:rsidR="002F1267" w:rsidRDefault="002F1267" w:rsidP="002F1267">
            <w:pPr>
              <w:autoSpaceDE w:val="0"/>
              <w:autoSpaceDN w:val="0"/>
              <w:adjustRightInd w:val="0"/>
              <w:rPr>
                <w:rFonts w:ascii="Times New Roman" w:hAnsi="Times New Roman" w:cs="Times New Roman"/>
                <w:sz w:val="24"/>
                <w:szCs w:val="24"/>
              </w:rPr>
            </w:pPr>
            <w:r w:rsidRPr="00851A8D">
              <w:rPr>
                <w:rFonts w:ascii="Times New Roman" w:hAnsi="Times New Roman" w:cs="Times New Roman"/>
                <w:sz w:val="24"/>
                <w:szCs w:val="24"/>
              </w:rPr>
              <w:t>4. Sa eshte numri i te rinjve (15-29 vjey) te diplomuar ne arsimin e mesem profesional per vitin 2022? Sa</w:t>
            </w:r>
            <w:r>
              <w:rPr>
                <w:rFonts w:ascii="Times New Roman" w:hAnsi="Times New Roman" w:cs="Times New Roman"/>
                <w:sz w:val="24"/>
                <w:szCs w:val="24"/>
              </w:rPr>
              <w:t xml:space="preserve"> </w:t>
            </w:r>
            <w:r w:rsidRPr="00851A8D">
              <w:rPr>
                <w:rFonts w:ascii="Times New Roman" w:hAnsi="Times New Roman" w:cs="Times New Roman"/>
                <w:sz w:val="24"/>
                <w:szCs w:val="24"/>
              </w:rPr>
              <w:t>prej tyre jane femra dhe sa meshkuj?</w:t>
            </w:r>
          </w:p>
          <w:p w14:paraId="656D285F" w14:textId="77777777" w:rsidR="002F1267" w:rsidRPr="00A32DA5" w:rsidRDefault="002F1267" w:rsidP="002F1267">
            <w:pPr>
              <w:rPr>
                <w:rFonts w:ascii="Times New Roman" w:hAnsi="Times New Roman" w:cs="Times New Roman"/>
                <w:sz w:val="24"/>
                <w:szCs w:val="24"/>
                <w:lang w:val="sq-AL"/>
              </w:rPr>
            </w:pPr>
          </w:p>
        </w:tc>
        <w:tc>
          <w:tcPr>
            <w:tcW w:w="1350" w:type="dxa"/>
          </w:tcPr>
          <w:p w14:paraId="3FE349A5" w14:textId="4460BEC9" w:rsidR="002F1267" w:rsidRDefault="002F1267" w:rsidP="002F1267">
            <w:pPr>
              <w:rPr>
                <w:rFonts w:ascii="Times New Roman" w:hAnsi="Times New Roman" w:cs="Times New Roman"/>
                <w:sz w:val="24"/>
                <w:szCs w:val="24"/>
                <w:lang w:val="sq-AL"/>
              </w:rPr>
            </w:pPr>
          </w:p>
          <w:p w14:paraId="27B2AFE3" w14:textId="3B888191" w:rsidR="002F1267" w:rsidRPr="00A32DA5" w:rsidRDefault="00296DC0" w:rsidP="002F1267">
            <w:pPr>
              <w:rPr>
                <w:rFonts w:ascii="Times New Roman" w:hAnsi="Times New Roman" w:cs="Times New Roman"/>
                <w:sz w:val="24"/>
                <w:szCs w:val="24"/>
                <w:lang w:val="sq-AL"/>
              </w:rPr>
            </w:pPr>
            <w:r>
              <w:rPr>
                <w:rFonts w:ascii="Times New Roman" w:hAnsi="Times New Roman" w:cs="Times New Roman"/>
                <w:sz w:val="24"/>
                <w:szCs w:val="24"/>
                <w:lang w:val="sq-AL"/>
              </w:rPr>
              <w:t>30.08.2023</w:t>
            </w:r>
          </w:p>
        </w:tc>
        <w:tc>
          <w:tcPr>
            <w:tcW w:w="2131" w:type="dxa"/>
          </w:tcPr>
          <w:p w14:paraId="0D8D227D" w14:textId="77777777" w:rsidR="002F1267" w:rsidRDefault="002F1267" w:rsidP="002F1267">
            <w:pPr>
              <w:rPr>
                <w:rFonts w:ascii="Times New Roman" w:hAnsi="Times New Roman" w:cs="Times New Roman"/>
                <w:sz w:val="24"/>
                <w:szCs w:val="24"/>
                <w:lang w:val="sq-AL"/>
              </w:rPr>
            </w:pPr>
          </w:p>
          <w:p w14:paraId="0D12561C" w14:textId="2D5C2053" w:rsidR="002F1267" w:rsidRPr="00A32DA5" w:rsidRDefault="0077205F" w:rsidP="0077205F">
            <w:pPr>
              <w:rPr>
                <w:rFonts w:ascii="Times New Roman" w:hAnsi="Times New Roman" w:cs="Times New Roman"/>
                <w:sz w:val="24"/>
                <w:szCs w:val="24"/>
                <w:lang w:val="sq-AL"/>
              </w:rPr>
            </w:pPr>
            <w:r w:rsidRPr="0077205F">
              <w:rPr>
                <w:rFonts w:ascii="Times New Roman" w:hAnsi="Times New Roman" w:cs="Times New Roman"/>
                <w:sz w:val="24"/>
                <w:szCs w:val="24"/>
              </w:rPr>
              <w:t>Dh</w:t>
            </w:r>
            <w:r w:rsidR="006E42FC">
              <w:rPr>
                <w:rFonts w:ascii="Times New Roman" w:hAnsi="Times New Roman" w:cs="Times New Roman"/>
                <w:sz w:val="24"/>
                <w:szCs w:val="24"/>
              </w:rPr>
              <w:t>ë</w:t>
            </w:r>
            <w:r w:rsidRPr="0077205F">
              <w:rPr>
                <w:rFonts w:ascii="Times New Roman" w:hAnsi="Times New Roman" w:cs="Times New Roman"/>
                <w:sz w:val="24"/>
                <w:szCs w:val="24"/>
              </w:rPr>
              <w:t>n</w:t>
            </w:r>
            <w:r w:rsidR="006E42FC">
              <w:rPr>
                <w:rFonts w:ascii="Times New Roman" w:hAnsi="Times New Roman" w:cs="Times New Roman"/>
                <w:sz w:val="24"/>
                <w:szCs w:val="24"/>
              </w:rPr>
              <w:t>ë</w:t>
            </w:r>
            <w:r w:rsidRPr="0077205F">
              <w:rPr>
                <w:rFonts w:ascii="Times New Roman" w:hAnsi="Times New Roman" w:cs="Times New Roman"/>
                <w:sz w:val="24"/>
                <w:szCs w:val="24"/>
              </w:rPr>
              <w:t xml:space="preserve"> p</w:t>
            </w:r>
            <w:r w:rsidR="00296DC0">
              <w:rPr>
                <w:rFonts w:ascii="Times New Roman" w:hAnsi="Times New Roman" w:cs="Times New Roman"/>
                <w:sz w:val="24"/>
                <w:szCs w:val="24"/>
              </w:rPr>
              <w:t>ë</w:t>
            </w:r>
            <w:r w:rsidRPr="0077205F">
              <w:rPr>
                <w:rFonts w:ascii="Times New Roman" w:hAnsi="Times New Roman" w:cs="Times New Roman"/>
                <w:sz w:val="24"/>
                <w:szCs w:val="24"/>
              </w:rPr>
              <w:t>rgjigja e plot</w:t>
            </w:r>
            <w:r>
              <w:t xml:space="preserve">e </w:t>
            </w:r>
          </w:p>
        </w:tc>
        <w:tc>
          <w:tcPr>
            <w:tcW w:w="1434" w:type="dxa"/>
          </w:tcPr>
          <w:p w14:paraId="137E1DF5" w14:textId="77777777" w:rsidR="002F1267" w:rsidRPr="00A32DA5" w:rsidRDefault="002F1267" w:rsidP="002F1267">
            <w:pPr>
              <w:rPr>
                <w:rFonts w:ascii="Times New Roman" w:hAnsi="Times New Roman" w:cs="Times New Roman"/>
                <w:sz w:val="24"/>
                <w:szCs w:val="24"/>
                <w:lang w:val="sq-AL"/>
              </w:rPr>
            </w:pPr>
          </w:p>
        </w:tc>
      </w:tr>
      <w:tr w:rsidR="002F1267" w:rsidRPr="00A32DA5" w14:paraId="106F43E7" w14:textId="77777777" w:rsidTr="00404DB9">
        <w:trPr>
          <w:trHeight w:val="310"/>
        </w:trPr>
        <w:tc>
          <w:tcPr>
            <w:tcW w:w="880" w:type="dxa"/>
          </w:tcPr>
          <w:p w14:paraId="69C21ECC" w14:textId="77777777" w:rsidR="002F1267" w:rsidRDefault="002F1267" w:rsidP="002F1267">
            <w:pPr>
              <w:rPr>
                <w:rFonts w:ascii="Times New Roman" w:hAnsi="Times New Roman" w:cs="Times New Roman"/>
                <w:sz w:val="24"/>
                <w:szCs w:val="24"/>
                <w:lang w:val="sq-AL"/>
              </w:rPr>
            </w:pPr>
          </w:p>
          <w:p w14:paraId="44F9812C" w14:textId="7A3F6652" w:rsidR="002F1267" w:rsidRDefault="002F1267" w:rsidP="002F1267">
            <w:pPr>
              <w:rPr>
                <w:rFonts w:ascii="Times New Roman" w:hAnsi="Times New Roman" w:cs="Times New Roman"/>
                <w:sz w:val="24"/>
                <w:szCs w:val="24"/>
                <w:lang w:val="sq-AL"/>
              </w:rPr>
            </w:pPr>
            <w:r>
              <w:rPr>
                <w:rFonts w:ascii="Times New Roman" w:hAnsi="Times New Roman" w:cs="Times New Roman"/>
                <w:sz w:val="24"/>
                <w:szCs w:val="24"/>
                <w:lang w:val="sq-AL"/>
              </w:rPr>
              <w:t>90</w:t>
            </w:r>
          </w:p>
          <w:p w14:paraId="72A7CE6E" w14:textId="1622829D" w:rsidR="002F1267" w:rsidRPr="00A32DA5" w:rsidRDefault="002F1267" w:rsidP="002F1267">
            <w:pPr>
              <w:rPr>
                <w:rFonts w:ascii="Times New Roman" w:hAnsi="Times New Roman" w:cs="Times New Roman"/>
                <w:sz w:val="24"/>
                <w:szCs w:val="24"/>
                <w:lang w:val="sq-AL"/>
              </w:rPr>
            </w:pPr>
          </w:p>
        </w:tc>
        <w:tc>
          <w:tcPr>
            <w:tcW w:w="1545" w:type="dxa"/>
          </w:tcPr>
          <w:p w14:paraId="71EEA640" w14:textId="77777777" w:rsidR="002F1267" w:rsidRDefault="002F1267" w:rsidP="002F1267">
            <w:pPr>
              <w:rPr>
                <w:rFonts w:ascii="Times New Roman" w:hAnsi="Times New Roman" w:cs="Times New Roman"/>
                <w:sz w:val="24"/>
                <w:szCs w:val="24"/>
                <w:lang w:val="sq-AL"/>
              </w:rPr>
            </w:pPr>
          </w:p>
          <w:p w14:paraId="2AA7432E" w14:textId="5F22A0D0" w:rsidR="002F1267" w:rsidRPr="00A32DA5" w:rsidRDefault="002F1267" w:rsidP="002F1267">
            <w:pPr>
              <w:rPr>
                <w:rFonts w:ascii="Times New Roman" w:hAnsi="Times New Roman" w:cs="Times New Roman"/>
                <w:sz w:val="24"/>
                <w:szCs w:val="24"/>
                <w:lang w:val="sq-AL"/>
              </w:rPr>
            </w:pPr>
            <w:r>
              <w:rPr>
                <w:rFonts w:ascii="Times New Roman" w:hAnsi="Times New Roman" w:cs="Times New Roman"/>
                <w:sz w:val="24"/>
                <w:szCs w:val="24"/>
                <w:lang w:val="sq-AL"/>
              </w:rPr>
              <w:t>28.08.2023</w:t>
            </w:r>
          </w:p>
        </w:tc>
        <w:tc>
          <w:tcPr>
            <w:tcW w:w="4770" w:type="dxa"/>
          </w:tcPr>
          <w:p w14:paraId="6579DCF1" w14:textId="77777777" w:rsidR="002F1267" w:rsidRDefault="002F1267" w:rsidP="002F1267">
            <w:pPr>
              <w:rPr>
                <w:rFonts w:ascii="Times New Roman" w:hAnsi="Times New Roman" w:cs="Times New Roman"/>
                <w:sz w:val="24"/>
                <w:szCs w:val="24"/>
                <w:lang w:val="sq-AL"/>
              </w:rPr>
            </w:pPr>
          </w:p>
          <w:p w14:paraId="0F1E0290" w14:textId="7967DA93" w:rsidR="002F1267" w:rsidRDefault="002F1267" w:rsidP="002F1267">
            <w:pPr>
              <w:rPr>
                <w:rFonts w:ascii="Times New Roman" w:hAnsi="Times New Roman" w:cs="Times New Roman"/>
                <w:sz w:val="24"/>
                <w:szCs w:val="24"/>
                <w:lang w:val="sq-AL"/>
              </w:rPr>
            </w:pPr>
            <w:r>
              <w:rPr>
                <w:rFonts w:ascii="Times New Roman" w:hAnsi="Times New Roman" w:cs="Times New Roman"/>
                <w:sz w:val="24"/>
                <w:szCs w:val="24"/>
                <w:lang w:val="sq-AL"/>
              </w:rPr>
              <w:t>Kerkese nga BIRN</w:t>
            </w:r>
          </w:p>
          <w:p w14:paraId="6DC900DE" w14:textId="1DCC6A3C" w:rsidR="002F1267" w:rsidRPr="00A32DA5" w:rsidRDefault="002F1267" w:rsidP="002F1267">
            <w:pPr>
              <w:autoSpaceDE w:val="0"/>
              <w:autoSpaceDN w:val="0"/>
              <w:adjustRightInd w:val="0"/>
              <w:rPr>
                <w:rFonts w:ascii="Times New Roman" w:hAnsi="Times New Roman" w:cs="Times New Roman"/>
                <w:sz w:val="24"/>
                <w:szCs w:val="24"/>
                <w:lang w:val="sq-AL"/>
              </w:rPr>
            </w:pPr>
          </w:p>
        </w:tc>
        <w:tc>
          <w:tcPr>
            <w:tcW w:w="1350" w:type="dxa"/>
          </w:tcPr>
          <w:p w14:paraId="0D550F34" w14:textId="77777777" w:rsidR="002F1267" w:rsidRDefault="002F1267" w:rsidP="002F1267">
            <w:pPr>
              <w:rPr>
                <w:rFonts w:ascii="Times New Roman" w:hAnsi="Times New Roman" w:cs="Times New Roman"/>
                <w:sz w:val="24"/>
                <w:szCs w:val="24"/>
                <w:lang w:val="sq-AL"/>
              </w:rPr>
            </w:pPr>
          </w:p>
          <w:p w14:paraId="53333796" w14:textId="2D055B3F" w:rsidR="002F1267" w:rsidRPr="00A32DA5" w:rsidRDefault="002F1267" w:rsidP="002F1267">
            <w:pPr>
              <w:rPr>
                <w:rFonts w:ascii="Times New Roman" w:hAnsi="Times New Roman" w:cs="Times New Roman"/>
                <w:sz w:val="24"/>
                <w:szCs w:val="24"/>
                <w:lang w:val="sq-AL"/>
              </w:rPr>
            </w:pPr>
            <w:r>
              <w:rPr>
                <w:rFonts w:ascii="Times New Roman" w:hAnsi="Times New Roman" w:cs="Times New Roman"/>
                <w:sz w:val="24"/>
                <w:szCs w:val="24"/>
                <w:lang w:val="sq-AL"/>
              </w:rPr>
              <w:t>08</w:t>
            </w:r>
            <w:r w:rsidR="009913BA">
              <w:rPr>
                <w:rFonts w:ascii="Times New Roman" w:hAnsi="Times New Roman" w:cs="Times New Roman"/>
                <w:sz w:val="24"/>
                <w:szCs w:val="24"/>
                <w:lang w:val="sq-AL"/>
              </w:rPr>
              <w:t>.09</w:t>
            </w:r>
            <w:r>
              <w:rPr>
                <w:rFonts w:ascii="Times New Roman" w:hAnsi="Times New Roman" w:cs="Times New Roman"/>
                <w:sz w:val="24"/>
                <w:szCs w:val="24"/>
                <w:lang w:val="sq-AL"/>
              </w:rPr>
              <w:t>.2023</w:t>
            </w:r>
          </w:p>
        </w:tc>
        <w:tc>
          <w:tcPr>
            <w:tcW w:w="2131" w:type="dxa"/>
          </w:tcPr>
          <w:p w14:paraId="6CD96B0D" w14:textId="77777777" w:rsidR="002F1267" w:rsidRDefault="002F1267" w:rsidP="002F1267">
            <w:pPr>
              <w:rPr>
                <w:rFonts w:ascii="Times New Roman" w:hAnsi="Times New Roman" w:cs="Times New Roman"/>
                <w:sz w:val="24"/>
                <w:szCs w:val="24"/>
                <w:lang w:val="sq-AL"/>
              </w:rPr>
            </w:pPr>
          </w:p>
          <w:p w14:paraId="7AA8E630" w14:textId="418A41C0" w:rsidR="001376EB" w:rsidRDefault="001376EB" w:rsidP="001376EB">
            <w:pPr>
              <w:widowControl w:val="0"/>
              <w:autoSpaceDE w:val="0"/>
              <w:autoSpaceDN w:val="0"/>
              <w:adjustRightInd w:val="0"/>
              <w:jc w:val="both"/>
              <w:rPr>
                <w:rFonts w:ascii="Times New Roman" w:hAnsi="Times New Roman"/>
                <w:sz w:val="24"/>
                <w:szCs w:val="24"/>
                <w:lang w:val="sq-AL"/>
              </w:rPr>
            </w:pPr>
            <w:r>
              <w:rPr>
                <w:noProof/>
              </w:rPr>
              <mc:AlternateContent>
                <mc:Choice Requires="wps">
                  <w:drawing>
                    <wp:anchor distT="0" distB="0" distL="114300" distR="114300" simplePos="0" relativeHeight="251656704" behindDoc="1" locked="0" layoutInCell="0" allowOverlap="1" wp14:anchorId="087750BB" wp14:editId="52610351">
                      <wp:simplePos x="0" y="0"/>
                      <wp:positionH relativeFrom="page">
                        <wp:posOffset>3363595</wp:posOffset>
                      </wp:positionH>
                      <wp:positionV relativeFrom="page">
                        <wp:posOffset>941705</wp:posOffset>
                      </wp:positionV>
                      <wp:extent cx="0" cy="0"/>
                      <wp:effectExtent l="0" t="0" r="0" b="0"/>
                      <wp:wrapNone/>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60000 65536"/>
                                  <a:gd name="T1" fmla="*/ 0 60000 65536"/>
                                </a:gdLst>
                                <a:ahLst/>
                                <a:cxnLst>
                                  <a:cxn ang="T0">
                                    <a:pos x="0" y="0"/>
                                  </a:cxn>
                                  <a:cxn ang="T1">
                                    <a:pos x="0" y="0"/>
                                  </a:cxn>
                                </a:cxnLst>
                                <a:rect l="0" t="0" r="r" b="b"/>
                                <a:pathLst>
                                  <a:path>
                                    <a:moveTo>
                                      <a:pt x="0" y="0"/>
                                    </a:moveTo>
                                    <a:lnTo>
                                      <a:pt x="0" y="0"/>
                                    </a:lnTo>
                                  </a:path>
                                </a:pathLst>
                              </a:custGeom>
                              <a:noFill/>
                              <a:ln w="127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A561E5F" id="Freeform: Shape 7"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64.85pt,74.15pt,264.85pt,74.1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" o:allowincell="f" filled="f" strokecolor="#363435" strokeweight=".1pt">
                      <v:path arrowok="t" o:connecttype="custom" o:connectlocs="0,0;0,0" o:connectangles="0,0"/>
                      <w10:wrap anchorx="page" anchory="page"/>
                    </v:polyline>
                  </w:pict>
                </mc:Fallback>
              </mc:AlternateContent>
            </w:r>
            <w:r>
              <w:rPr>
                <w:noProof/>
              </w:rPr>
              <mc:AlternateContent>
                <mc:Choice Requires="wps">
                  <w:drawing>
                    <wp:anchor distT="0" distB="0" distL="114300" distR="114300" simplePos="0" relativeHeight="251657728" behindDoc="1" locked="0" layoutInCell="0" allowOverlap="1" wp14:anchorId="6460C8CF" wp14:editId="6CE50C59">
                      <wp:simplePos x="0" y="0"/>
                      <wp:positionH relativeFrom="page">
                        <wp:posOffset>3363595</wp:posOffset>
                      </wp:positionH>
                      <wp:positionV relativeFrom="page">
                        <wp:posOffset>941705</wp:posOffset>
                      </wp:positionV>
                      <wp:extent cx="0" cy="0"/>
                      <wp:effectExtent l="0" t="0" r="0" b="0"/>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60000 65536"/>
                                  <a:gd name="T1" fmla="*/ 0 60000 65536"/>
                                </a:gdLst>
                                <a:ahLst/>
                                <a:cxnLst>
                                  <a:cxn ang="T0">
                                    <a:pos x="0" y="0"/>
                                  </a:cxn>
                                  <a:cxn ang="T1">
                                    <a:pos x="0" y="0"/>
                                  </a:cxn>
                                </a:cxnLst>
                                <a:rect l="0" t="0" r="r" b="b"/>
                                <a:pathLst>
                                  <a:path>
                                    <a:moveTo>
                                      <a:pt x="0" y="0"/>
                                    </a:moveTo>
                                    <a:lnTo>
                                      <a:pt x="0" y="0"/>
                                    </a:lnTo>
                                  </a:path>
                                </a:pathLst>
                              </a:custGeom>
                              <a:noFill/>
                              <a:ln w="127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BDAB91C" id="Freeform: Shape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64.85pt,74.15pt,264.85pt,74.1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" o:allowincell="f" filled="f" strokecolor="#363435" strokeweight=".1pt">
                      <v:path arrowok="t" o:connecttype="custom" o:connectlocs="0,0;0,0" o:connectangles="0,0"/>
                      <w10:wrap anchorx="page" anchory="page"/>
                    </v:polyline>
                  </w:pict>
                </mc:Fallback>
              </mc:AlternateContent>
            </w:r>
            <w:r>
              <w:rPr>
                <w:noProof/>
              </w:rPr>
              <mc:AlternateContent>
                <mc:Choice Requires="wps">
                  <w:drawing>
                    <wp:anchor distT="0" distB="0" distL="114300" distR="114300" simplePos="0" relativeHeight="251658752" behindDoc="1" locked="0" layoutInCell="0" allowOverlap="1" wp14:anchorId="700493D9" wp14:editId="02FF5A27">
                      <wp:simplePos x="0" y="0"/>
                      <wp:positionH relativeFrom="page">
                        <wp:posOffset>3363595</wp:posOffset>
                      </wp:positionH>
                      <wp:positionV relativeFrom="page">
                        <wp:posOffset>941705</wp:posOffset>
                      </wp:positionV>
                      <wp:extent cx="0" cy="0"/>
                      <wp:effectExtent l="0" t="0" r="0" b="0"/>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60000 65536"/>
                                  <a:gd name="T1" fmla="*/ 0 60000 65536"/>
                                </a:gdLst>
                                <a:ahLst/>
                                <a:cxnLst>
                                  <a:cxn ang="T0">
                                    <a:pos x="0" y="0"/>
                                  </a:cxn>
                                  <a:cxn ang="T1">
                                    <a:pos x="0" y="0"/>
                                  </a:cxn>
                                </a:cxnLst>
                                <a:rect l="0" t="0" r="r" b="b"/>
                                <a:pathLst>
                                  <a:path>
                                    <a:moveTo>
                                      <a:pt x="0" y="0"/>
                                    </a:moveTo>
                                    <a:lnTo>
                                      <a:pt x="0" y="0"/>
                                    </a:lnTo>
                                  </a:path>
                                </a:pathLst>
                              </a:custGeom>
                              <a:noFill/>
                              <a:ln w="127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F9D498C" id="Freeform: Shap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64.85pt,74.15pt,264.85pt,74.1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" o:allowincell="f" filled="f" strokecolor="#363435" strokeweight=".1pt">
                      <v:path arrowok="t" o:connecttype="custom" o:connectlocs="0,0;0,0" o:connectangles="0,0"/>
                      <w10:wrap anchorx="page" anchory="page"/>
                    </v:polyline>
                  </w:pict>
                </mc:Fallback>
              </mc:AlternateContent>
            </w:r>
            <w:r>
              <w:rPr>
                <w:rFonts w:ascii="Times New Roman" w:hAnsi="Times New Roman"/>
                <w:noProof/>
                <w:sz w:val="24"/>
                <w:szCs w:val="24"/>
                <w:lang w:val="sq-AL"/>
              </w:rPr>
              <w:t>Lidhur me</w:t>
            </w:r>
            <w:r>
              <w:rPr>
                <w:rFonts w:ascii="Times New Roman" w:hAnsi="Times New Roman"/>
                <w:sz w:val="24"/>
                <w:szCs w:val="24"/>
                <w:lang w:val="sq-AL"/>
              </w:rPr>
              <w:t xml:space="preserve"> </w:t>
            </w:r>
            <w:r>
              <w:rPr>
                <w:rFonts w:ascii="Times New Roman" w:hAnsi="Times New Roman"/>
                <w:bCs/>
                <w:sz w:val="24"/>
                <w:szCs w:val="24"/>
                <w:lang w:val="sq-AL"/>
              </w:rPr>
              <w:t xml:space="preserve">kërkesën e </w:t>
            </w:r>
            <w:r>
              <w:rPr>
                <w:rFonts w:ascii="Times New Roman" w:hAnsi="Times New Roman"/>
                <w:sz w:val="24"/>
                <w:szCs w:val="24"/>
                <w:lang w:val="sq-AL"/>
              </w:rPr>
              <w:t>shprehemi si vijon:</w:t>
            </w:r>
          </w:p>
          <w:p w14:paraId="3C93B11B" w14:textId="77777777" w:rsidR="001376EB" w:rsidRDefault="001376EB" w:rsidP="001376EB">
            <w:pPr>
              <w:widowControl w:val="0"/>
              <w:autoSpaceDE w:val="0"/>
              <w:autoSpaceDN w:val="0"/>
              <w:adjustRightInd w:val="0"/>
              <w:jc w:val="both"/>
              <w:rPr>
                <w:rFonts w:ascii="Times New Roman" w:hAnsi="Times New Roman"/>
                <w:sz w:val="24"/>
                <w:szCs w:val="24"/>
                <w:lang w:val="sq-AL"/>
              </w:rPr>
            </w:pPr>
          </w:p>
          <w:p w14:paraId="08FE216B" w14:textId="77777777" w:rsidR="001376EB" w:rsidRDefault="001376EB" w:rsidP="009913BA">
            <w:pPr>
              <w:pStyle w:val="ListParagraph"/>
              <w:numPr>
                <w:ilvl w:val="0"/>
                <w:numId w:val="25"/>
              </w:numPr>
              <w:spacing w:after="200" w:line="276" w:lineRule="auto"/>
              <w:ind w:left="346"/>
              <w:jc w:val="both"/>
              <w:rPr>
                <w:noProof/>
                <w:sz w:val="24"/>
                <w:szCs w:val="24"/>
                <w:lang w:val="sq-AL"/>
              </w:rPr>
            </w:pPr>
            <w:r>
              <w:rPr>
                <w:noProof/>
                <w:sz w:val="24"/>
                <w:szCs w:val="24"/>
                <w:lang w:val="sq-AL"/>
              </w:rPr>
              <w:t>Në zbatim të ligjit nr. 57, datë 2.06.2016 “</w:t>
            </w:r>
            <w:r>
              <w:rPr>
                <w:i/>
                <w:noProof/>
                <w:sz w:val="24"/>
                <w:szCs w:val="24"/>
                <w:lang w:val="sq-AL"/>
              </w:rPr>
              <w:t>Për disa ndryshime dhe shtesa në ligjin nr. 9936, datë 26.06.2008 “Për menaxhimin e sistemit buxhetor në Republikën e Shqipërisë”, të ndryshuar</w:t>
            </w:r>
            <w:r>
              <w:rPr>
                <w:noProof/>
                <w:sz w:val="24"/>
                <w:szCs w:val="24"/>
                <w:lang w:val="sq-AL"/>
              </w:rPr>
              <w:t xml:space="preserve">” nenit 4/2, Ministria e Financave vlerëson dhe miraton, paraprakisht, të </w:t>
            </w:r>
            <w:r>
              <w:rPr>
                <w:noProof/>
                <w:sz w:val="24"/>
                <w:szCs w:val="24"/>
                <w:lang w:val="sq-AL"/>
              </w:rPr>
              <w:lastRenderedPageBreak/>
              <w:t xml:space="preserve">gjitha projektet koncesionare dhe të partneritetit publik privat (PPP), si edhe çdo ndryshim të tyre, nga pikëpamja e implikimeve, individuale apo në grup, për shpenzimet buxhetore, deficitin buxhetor, qëndrueshmërinë e borxhit publik dhe detyrimet kontingjente eventuale. Shuma e përgjithshme e pagesave vjetore neto, që kryhen nga njësitë e qeverisjes së përgjithshme, të cilat rezultojnë nga kontrata koncesionare apo partneriteti publik privat (PPP), si rregull, nuk duhet të tejkalojnë kufirin prej 5 </w:t>
            </w:r>
            <w:r>
              <w:rPr>
                <w:noProof/>
                <w:sz w:val="24"/>
                <w:szCs w:val="24"/>
                <w:lang w:val="sq-AL"/>
              </w:rPr>
              <w:lastRenderedPageBreak/>
              <w:t xml:space="preserve">për qind të të ardhurave tatimore faktike të vitit paraardhës buxhetor. Në rast tejkalimi të këtij kufiri, Këshilli i Ministrave merr masa korrektuese në krahun e të ardhurave buxhetore, të nevojshme dhe të mjaftueshme për t’u rikthyer brenda kufirit të lejuar, gjatë dy viteve të ardhshme buxhetore. Linku përkatës i ligjit: </w:t>
            </w:r>
            <w:hyperlink r:id="rId15" w:history="1">
              <w:r>
                <w:rPr>
                  <w:rStyle w:val="Hyperlink"/>
                  <w:noProof/>
                  <w:sz w:val="24"/>
                  <w:szCs w:val="24"/>
                  <w:lang w:val="sq-AL"/>
                </w:rPr>
                <w:t>https://financa.gov.al/ligjet/</w:t>
              </w:r>
            </w:hyperlink>
            <w:r>
              <w:rPr>
                <w:noProof/>
                <w:sz w:val="24"/>
                <w:szCs w:val="24"/>
                <w:lang w:val="sq-AL"/>
              </w:rPr>
              <w:t xml:space="preserve">. </w:t>
            </w:r>
          </w:p>
          <w:p w14:paraId="1854B9B9" w14:textId="77777777" w:rsidR="001376EB" w:rsidRDefault="001376EB" w:rsidP="001376EB">
            <w:pPr>
              <w:pStyle w:val="ListParagraph"/>
              <w:jc w:val="both"/>
              <w:rPr>
                <w:noProof/>
                <w:sz w:val="16"/>
                <w:szCs w:val="16"/>
                <w:lang w:val="sq-AL"/>
              </w:rPr>
            </w:pPr>
          </w:p>
          <w:p w14:paraId="0565BC5C" w14:textId="77777777" w:rsidR="001376EB" w:rsidRDefault="001376EB" w:rsidP="00625AAE">
            <w:pPr>
              <w:pStyle w:val="ListParagraph"/>
              <w:widowControl w:val="0"/>
              <w:numPr>
                <w:ilvl w:val="0"/>
                <w:numId w:val="25"/>
              </w:numPr>
              <w:autoSpaceDE w:val="0"/>
              <w:autoSpaceDN w:val="0"/>
              <w:adjustRightInd w:val="0"/>
              <w:spacing w:line="276" w:lineRule="auto"/>
              <w:ind w:left="436"/>
              <w:jc w:val="both"/>
              <w:rPr>
                <w:noProof/>
                <w:sz w:val="24"/>
                <w:szCs w:val="24"/>
                <w:lang w:val="sq-AL"/>
              </w:rPr>
            </w:pPr>
            <w:r>
              <w:rPr>
                <w:noProof/>
                <w:sz w:val="24"/>
                <w:szCs w:val="24"/>
                <w:lang w:val="sq-AL"/>
              </w:rPr>
              <w:t>Në zbatim të Udhëzimit Plotësues nr.22 datë 08.07.2022 “</w:t>
            </w:r>
            <w:r>
              <w:rPr>
                <w:i/>
                <w:noProof/>
                <w:sz w:val="24"/>
                <w:szCs w:val="24"/>
                <w:lang w:val="sq-AL"/>
              </w:rPr>
              <w:t>Për përgatitjen e programit buxhetor afatmesëm 2023-2025</w:t>
            </w:r>
            <w:r>
              <w:rPr>
                <w:noProof/>
                <w:sz w:val="24"/>
                <w:szCs w:val="24"/>
                <w:lang w:val="sq-AL"/>
              </w:rPr>
              <w:t xml:space="preserve">”, kryesisht pikës 7 “Krahas </w:t>
            </w:r>
            <w:r>
              <w:rPr>
                <w:noProof/>
                <w:sz w:val="24"/>
                <w:szCs w:val="24"/>
                <w:lang w:val="sq-AL"/>
              </w:rPr>
              <w:lastRenderedPageBreak/>
              <w:t>kërkesave buxhetore të përgatitura me sistemin AFMIS, njësitë e qeverisjes qendrore, për fazën teknike do të paraqesin informacion në kuadër të përgatitjes së projektbuxhetit vjetor, sipas formateve standarde, pjesë e këtij udhëzimi, shtojca nr.1/A, e cila përmban edhe pasqyrën nr.2/3 ‘</w:t>
            </w:r>
            <w:r>
              <w:rPr>
                <w:i/>
                <w:noProof/>
                <w:sz w:val="24"/>
                <w:szCs w:val="24"/>
                <w:lang w:val="sq-AL"/>
              </w:rPr>
              <w:t>Pagesat e parashikuara për PPP’</w:t>
            </w:r>
            <w:r>
              <w:rPr>
                <w:noProof/>
                <w:sz w:val="24"/>
                <w:szCs w:val="24"/>
                <w:lang w:val="sq-AL"/>
              </w:rPr>
              <w:t xml:space="preserve">”. Linku përkatës i udhëzimit: </w:t>
            </w:r>
            <w:hyperlink r:id="rId16" w:history="1">
              <w:r>
                <w:rPr>
                  <w:rStyle w:val="Hyperlink"/>
                  <w:noProof/>
                  <w:sz w:val="24"/>
                  <w:szCs w:val="24"/>
                  <w:lang w:val="sq-AL"/>
                </w:rPr>
                <w:t>https://financa.gov.al/udhezimet-vjetore-per-pergatitjen-e-buxhetit/</w:t>
              </w:r>
            </w:hyperlink>
            <w:r>
              <w:rPr>
                <w:noProof/>
                <w:sz w:val="24"/>
                <w:szCs w:val="24"/>
                <w:lang w:val="sq-AL"/>
              </w:rPr>
              <w:t xml:space="preserve"> .  </w:t>
            </w:r>
          </w:p>
          <w:p w14:paraId="2AF7DA35" w14:textId="77777777" w:rsidR="001376EB" w:rsidRDefault="001376EB" w:rsidP="001376EB">
            <w:pPr>
              <w:widowControl w:val="0"/>
              <w:autoSpaceDE w:val="0"/>
              <w:autoSpaceDN w:val="0"/>
              <w:adjustRightInd w:val="0"/>
              <w:jc w:val="both"/>
              <w:rPr>
                <w:rFonts w:ascii="Times New Roman" w:hAnsi="Times New Roman"/>
                <w:noProof/>
                <w:sz w:val="16"/>
                <w:szCs w:val="16"/>
                <w:lang w:val="sq-AL"/>
              </w:rPr>
            </w:pPr>
          </w:p>
          <w:p w14:paraId="017AF35B" w14:textId="77777777" w:rsidR="001376EB" w:rsidRDefault="001376EB" w:rsidP="00625AAE">
            <w:pPr>
              <w:pStyle w:val="ListParagraph"/>
              <w:widowControl w:val="0"/>
              <w:numPr>
                <w:ilvl w:val="0"/>
                <w:numId w:val="25"/>
              </w:numPr>
              <w:autoSpaceDE w:val="0"/>
              <w:autoSpaceDN w:val="0"/>
              <w:adjustRightInd w:val="0"/>
              <w:spacing w:line="276" w:lineRule="auto"/>
              <w:ind w:left="256" w:firstLine="104"/>
              <w:jc w:val="both"/>
              <w:rPr>
                <w:noProof/>
                <w:sz w:val="24"/>
                <w:szCs w:val="24"/>
                <w:lang w:val="sq-AL"/>
              </w:rPr>
            </w:pPr>
            <w:r>
              <w:rPr>
                <w:noProof/>
                <w:sz w:val="24"/>
                <w:szCs w:val="24"/>
                <w:lang w:val="sq-AL"/>
              </w:rPr>
              <w:t>Në zbatim të Udhëzimit Plotësues nr.2, datë 19.01.2023, “</w:t>
            </w:r>
            <w:r>
              <w:rPr>
                <w:i/>
                <w:noProof/>
                <w:sz w:val="24"/>
                <w:szCs w:val="24"/>
                <w:lang w:val="sq-AL"/>
              </w:rPr>
              <w:t>Për zbatimin e buxhetit të vitit 2023</w:t>
            </w:r>
            <w:r>
              <w:rPr>
                <w:noProof/>
                <w:sz w:val="24"/>
                <w:szCs w:val="24"/>
                <w:lang w:val="sq-AL"/>
              </w:rPr>
              <w:t xml:space="preserve">”, kryesisht pikës 126.3 b) </w:t>
            </w:r>
            <w:r>
              <w:rPr>
                <w:noProof/>
                <w:sz w:val="24"/>
                <w:szCs w:val="24"/>
                <w:lang w:val="sq-AL"/>
              </w:rPr>
              <w:lastRenderedPageBreak/>
              <w:t>“</w:t>
            </w:r>
            <w:r>
              <w:rPr>
                <w:i/>
                <w:noProof/>
                <w:sz w:val="24"/>
                <w:szCs w:val="24"/>
                <w:lang w:val="sq-AL"/>
              </w:rPr>
              <w:t>Raportimi i ecurisë së pagesave të koncesioneve/PPP</w:t>
            </w:r>
            <w:r>
              <w:rPr>
                <w:noProof/>
                <w:sz w:val="24"/>
                <w:szCs w:val="24"/>
                <w:lang w:val="sq-AL"/>
              </w:rPr>
              <w:t>”, Autoritetet Kontraktore raportojnë pranë Ministrisë së Financave dhe Ekonomisë, lidhur me ecurinë dhe performancën financiare dhe jofinanciare të secilës prej kontratave koncesionare të tyre. Ky raportim dërgohet sipas shtojcës nr.8 “</w:t>
            </w:r>
            <w:r>
              <w:rPr>
                <w:i/>
                <w:noProof/>
                <w:sz w:val="24"/>
                <w:szCs w:val="24"/>
                <w:lang w:val="sq-AL"/>
              </w:rPr>
              <w:t>Raportimi periodik mujor i kontratave të koncesioneve/PPP me mbështetje buxhetore</w:t>
            </w:r>
            <w:r>
              <w:rPr>
                <w:noProof/>
                <w:sz w:val="24"/>
                <w:szCs w:val="24"/>
                <w:lang w:val="sq-AL"/>
              </w:rPr>
              <w:t xml:space="preserve">”. Linku përkatës i udhëzimit: </w:t>
            </w:r>
            <w:hyperlink r:id="rId17" w:history="1">
              <w:r>
                <w:rPr>
                  <w:rStyle w:val="Hyperlink"/>
                  <w:noProof/>
                  <w:sz w:val="24"/>
                  <w:szCs w:val="24"/>
                  <w:lang w:val="sq-AL"/>
                </w:rPr>
                <w:t>https://financa.gov.al/udhezimet-vjetore-per-zbatimin-e-buxhetit/</w:t>
              </w:r>
            </w:hyperlink>
            <w:r>
              <w:rPr>
                <w:noProof/>
                <w:sz w:val="24"/>
                <w:szCs w:val="24"/>
                <w:lang w:val="sq-AL"/>
              </w:rPr>
              <w:t xml:space="preserve"> .</w:t>
            </w:r>
          </w:p>
          <w:p w14:paraId="64D6A433" w14:textId="77777777" w:rsidR="001376EB" w:rsidRDefault="001376EB" w:rsidP="001376EB">
            <w:pPr>
              <w:pStyle w:val="ListParagraph"/>
              <w:widowControl w:val="0"/>
              <w:autoSpaceDE w:val="0"/>
              <w:autoSpaceDN w:val="0"/>
              <w:adjustRightInd w:val="0"/>
              <w:jc w:val="both"/>
              <w:rPr>
                <w:rFonts w:asciiTheme="minorHAnsi" w:hAnsiTheme="minorHAnsi"/>
                <w:noProof/>
                <w:sz w:val="26"/>
                <w:szCs w:val="26"/>
                <w:lang w:val="sq-AL"/>
              </w:rPr>
            </w:pPr>
          </w:p>
          <w:p w14:paraId="196636EF" w14:textId="77777777" w:rsidR="001376EB" w:rsidRDefault="001376EB" w:rsidP="001376EB">
            <w:pPr>
              <w:widowControl w:val="0"/>
              <w:autoSpaceDE w:val="0"/>
              <w:autoSpaceDN w:val="0"/>
              <w:adjustRightInd w:val="0"/>
              <w:jc w:val="both"/>
              <w:rPr>
                <w:rFonts w:ascii="Times New Roman" w:hAnsi="Times New Roman"/>
                <w:noProof/>
                <w:sz w:val="24"/>
                <w:szCs w:val="24"/>
                <w:lang w:val="sq-AL"/>
              </w:rPr>
            </w:pPr>
            <w:r>
              <w:rPr>
                <w:rFonts w:ascii="Times New Roman" w:hAnsi="Times New Roman"/>
                <w:noProof/>
                <w:sz w:val="24"/>
                <w:szCs w:val="24"/>
                <w:lang w:val="sq-AL"/>
              </w:rPr>
              <w:t xml:space="preserve">Për sa më sipër, pas marrjes së informacionit përkatës nga Autoritetet Kontraktore për </w:t>
            </w:r>
            <w:r>
              <w:rPr>
                <w:rFonts w:ascii="Times New Roman" w:hAnsi="Times New Roman"/>
                <w:noProof/>
                <w:sz w:val="24"/>
                <w:szCs w:val="24"/>
                <w:lang w:val="sq-AL"/>
              </w:rPr>
              <w:lastRenderedPageBreak/>
              <w:t>kontratat koncesionare/PPP me mbështetje buxhetore, Ministria e Financave dhe Ekonomisë e përfshin këtë informacion në raportet periodike buxhetore, të cilat publikohen në faqen zyrtare të MFE-së. Konkretisht:</w:t>
            </w:r>
          </w:p>
          <w:p w14:paraId="01563E2D" w14:textId="77777777" w:rsidR="001376EB" w:rsidRDefault="001376EB" w:rsidP="001376EB">
            <w:pPr>
              <w:widowControl w:val="0"/>
              <w:autoSpaceDE w:val="0"/>
              <w:autoSpaceDN w:val="0"/>
              <w:adjustRightInd w:val="0"/>
              <w:jc w:val="both"/>
              <w:rPr>
                <w:rFonts w:ascii="Times New Roman" w:hAnsi="Times New Roman"/>
                <w:noProof/>
                <w:sz w:val="8"/>
                <w:szCs w:val="8"/>
                <w:lang w:val="sq-AL"/>
              </w:rPr>
            </w:pPr>
          </w:p>
          <w:p w14:paraId="649C0589" w14:textId="77777777" w:rsidR="001376EB" w:rsidRDefault="001376EB" w:rsidP="001376EB">
            <w:pPr>
              <w:pStyle w:val="ListParagraph"/>
              <w:widowControl w:val="0"/>
              <w:numPr>
                <w:ilvl w:val="0"/>
                <w:numId w:val="25"/>
              </w:numPr>
              <w:autoSpaceDE w:val="0"/>
              <w:autoSpaceDN w:val="0"/>
              <w:adjustRightInd w:val="0"/>
              <w:spacing w:line="276" w:lineRule="auto"/>
              <w:ind w:left="76" w:firstLine="284"/>
              <w:jc w:val="both"/>
              <w:rPr>
                <w:noProof/>
                <w:sz w:val="24"/>
                <w:szCs w:val="24"/>
                <w:lang w:val="sq-AL"/>
              </w:rPr>
            </w:pPr>
            <w:r>
              <w:rPr>
                <w:noProof/>
                <w:sz w:val="24"/>
                <w:szCs w:val="24"/>
                <w:lang w:val="sq-AL"/>
              </w:rPr>
              <w:t>Në zbatim të Udhëzimit plotësues të sipërcituar nr.22 datë 08.07.2022 “</w:t>
            </w:r>
            <w:r>
              <w:rPr>
                <w:i/>
                <w:noProof/>
                <w:sz w:val="24"/>
                <w:szCs w:val="24"/>
                <w:lang w:val="sq-AL"/>
              </w:rPr>
              <w:t>Për përgatitjen e programit buxhetor afatmesëm 2023-2025</w:t>
            </w:r>
            <w:r>
              <w:rPr>
                <w:noProof/>
                <w:sz w:val="24"/>
                <w:szCs w:val="24"/>
                <w:lang w:val="sq-AL"/>
              </w:rPr>
              <w:t xml:space="preserve">”, informacioni i raportuar nga Autoritetet Kontraktore është publikuar në Relacionin mbi Projektligjin </w:t>
            </w:r>
            <w:bookmarkStart w:id="2" w:name="_Hlk144117626"/>
            <w:r>
              <w:rPr>
                <w:noProof/>
                <w:sz w:val="24"/>
                <w:szCs w:val="24"/>
                <w:lang w:val="sq-AL"/>
              </w:rPr>
              <w:t xml:space="preserve">“Për buxhetin e vitit 2023”, </w:t>
            </w:r>
            <w:bookmarkEnd w:id="2"/>
            <w:r>
              <w:rPr>
                <w:noProof/>
                <w:sz w:val="24"/>
                <w:szCs w:val="24"/>
                <w:lang w:val="sq-AL"/>
              </w:rPr>
              <w:t xml:space="preserve">konkretisht në tabelën 10 “Koncesionet/PPP aktive me mbështetje financiare nga buxheti i shtetit”. Linku: </w:t>
            </w:r>
            <w:hyperlink r:id="rId18" w:history="1">
              <w:r>
                <w:rPr>
                  <w:rStyle w:val="Hyperlink"/>
                  <w:noProof/>
                  <w:sz w:val="24"/>
                  <w:szCs w:val="24"/>
                  <w:lang w:val="sq-AL"/>
                </w:rPr>
                <w:t>https://financa.gov</w:t>
              </w:r>
              <w:r>
                <w:rPr>
                  <w:rStyle w:val="Hyperlink"/>
                  <w:noProof/>
                  <w:sz w:val="24"/>
                  <w:szCs w:val="24"/>
                  <w:lang w:val="sq-AL"/>
                </w:rPr>
                <w:lastRenderedPageBreak/>
                <w:t>.al/projektbuxheti-2022/</w:t>
              </w:r>
            </w:hyperlink>
            <w:r>
              <w:rPr>
                <w:noProof/>
                <w:sz w:val="24"/>
                <w:szCs w:val="24"/>
                <w:lang w:val="sq-AL"/>
              </w:rPr>
              <w:t xml:space="preserve"> . Në këtë tabelë, për kontratën </w:t>
            </w:r>
            <w:r>
              <w:rPr>
                <w:sz w:val="24"/>
                <w:szCs w:val="24"/>
                <w:lang w:val="sq-AL"/>
              </w:rPr>
              <w:t>koncesionare “</w:t>
            </w:r>
            <w:r>
              <w:rPr>
                <w:bCs/>
                <w:i/>
                <w:sz w:val="24"/>
                <w:szCs w:val="24"/>
                <w:lang w:val="sq-AL"/>
              </w:rPr>
              <w:t>Për ndërtim Landfilli, inceneratori dhe rehabilitim i venddepozitimeve ekzistuese Tiranë dhe prodhimin e energjisë elektrike” (</w:t>
            </w:r>
            <w:r>
              <w:rPr>
                <w:bCs/>
                <w:sz w:val="24"/>
                <w:szCs w:val="24"/>
                <w:lang w:val="sq-AL"/>
              </w:rPr>
              <w:t>me</w:t>
            </w:r>
            <w:r>
              <w:rPr>
                <w:bCs/>
                <w:i/>
                <w:sz w:val="24"/>
                <w:szCs w:val="24"/>
                <w:lang w:val="sq-AL"/>
              </w:rPr>
              <w:t xml:space="preserve"> </w:t>
            </w:r>
            <w:r>
              <w:rPr>
                <w:bCs/>
                <w:sz w:val="24"/>
                <w:szCs w:val="24"/>
              </w:rPr>
              <w:t xml:space="preserve">shoqëri koncesionare “Integrated Energy BV SPV” sh.p.k), në kuadër të shtojcës së sipërpërmendur nr.1/A, pasqyra nr.2/3 </w:t>
            </w:r>
            <w:r>
              <w:rPr>
                <w:noProof/>
                <w:sz w:val="24"/>
                <w:szCs w:val="24"/>
                <w:lang w:val="sq-AL"/>
              </w:rPr>
              <w:t>“</w:t>
            </w:r>
            <w:r>
              <w:rPr>
                <w:i/>
                <w:noProof/>
                <w:sz w:val="24"/>
                <w:szCs w:val="24"/>
                <w:lang w:val="sq-AL"/>
              </w:rPr>
              <w:t>Pagesat e parashikuara për PPP</w:t>
            </w:r>
            <w:r>
              <w:rPr>
                <w:noProof/>
                <w:sz w:val="24"/>
                <w:szCs w:val="24"/>
                <w:lang w:val="sq-AL"/>
              </w:rPr>
              <w:t xml:space="preserve">”, </w:t>
            </w:r>
            <w:r>
              <w:rPr>
                <w:bCs/>
                <w:sz w:val="24"/>
                <w:szCs w:val="24"/>
              </w:rPr>
              <w:t>nga ana e Autoritetit Kontraktor janë raportuar pagesat e parashikuara për vitet 2023-2025. Specifikisht, për vitin 2023, nga Autoriteti Kontraktor janë raportuar 1.2 miliard lekë pagesa të parashikuara për kontratën koncesionare/PPP në fjalë.</w:t>
            </w:r>
          </w:p>
          <w:p w14:paraId="508D33A8" w14:textId="77777777" w:rsidR="001376EB" w:rsidRDefault="001376EB" w:rsidP="001376EB">
            <w:pPr>
              <w:widowControl w:val="0"/>
              <w:autoSpaceDE w:val="0"/>
              <w:autoSpaceDN w:val="0"/>
              <w:adjustRightInd w:val="0"/>
              <w:jc w:val="both"/>
              <w:rPr>
                <w:rFonts w:ascii="Times New Roman" w:hAnsi="Times New Roman"/>
                <w:bCs/>
                <w:sz w:val="24"/>
                <w:szCs w:val="24"/>
                <w:lang w:val="it-IT" w:eastAsia="it-IT"/>
              </w:rPr>
            </w:pPr>
          </w:p>
          <w:p w14:paraId="5403A5FF" w14:textId="77777777" w:rsidR="001376EB" w:rsidRDefault="001376EB" w:rsidP="001376EB">
            <w:pPr>
              <w:widowControl w:val="0"/>
              <w:autoSpaceDE w:val="0"/>
              <w:autoSpaceDN w:val="0"/>
              <w:adjustRightInd w:val="0"/>
              <w:jc w:val="both"/>
              <w:rPr>
                <w:rFonts w:ascii="Times New Roman" w:hAnsi="Times New Roman"/>
                <w:bCs/>
                <w:sz w:val="24"/>
                <w:szCs w:val="24"/>
              </w:rPr>
            </w:pPr>
          </w:p>
          <w:p w14:paraId="2B040C0B" w14:textId="77777777" w:rsidR="001376EB" w:rsidRDefault="001376EB" w:rsidP="001376EB">
            <w:pPr>
              <w:widowControl w:val="0"/>
              <w:autoSpaceDE w:val="0"/>
              <w:autoSpaceDN w:val="0"/>
              <w:adjustRightInd w:val="0"/>
              <w:jc w:val="both"/>
              <w:rPr>
                <w:rFonts w:ascii="Times New Roman" w:hAnsi="Times New Roman"/>
                <w:bCs/>
                <w:sz w:val="24"/>
                <w:szCs w:val="24"/>
              </w:rPr>
            </w:pPr>
          </w:p>
          <w:p w14:paraId="554EC4C2" w14:textId="77777777" w:rsidR="001376EB" w:rsidRDefault="001376EB" w:rsidP="001376EB">
            <w:pPr>
              <w:pStyle w:val="ListParagraph"/>
              <w:widowControl w:val="0"/>
              <w:numPr>
                <w:ilvl w:val="0"/>
                <w:numId w:val="25"/>
              </w:numPr>
              <w:autoSpaceDE w:val="0"/>
              <w:autoSpaceDN w:val="0"/>
              <w:adjustRightInd w:val="0"/>
              <w:spacing w:line="276" w:lineRule="auto"/>
              <w:ind w:left="76" w:firstLine="284"/>
              <w:jc w:val="both"/>
              <w:rPr>
                <w:bCs/>
                <w:sz w:val="24"/>
                <w:szCs w:val="24"/>
              </w:rPr>
            </w:pPr>
            <w:r>
              <w:rPr>
                <w:bCs/>
                <w:sz w:val="24"/>
                <w:szCs w:val="24"/>
              </w:rPr>
              <w:t xml:space="preserve">Në </w:t>
            </w:r>
            <w:r>
              <w:rPr>
                <w:noProof/>
                <w:sz w:val="24"/>
                <w:szCs w:val="24"/>
                <w:lang w:val="sq-AL"/>
              </w:rPr>
              <w:t>zbatim të Udhëzimit Plotësues të sipërcituar nr.2, datë 19.01.2023, “</w:t>
            </w:r>
            <w:r>
              <w:rPr>
                <w:i/>
                <w:noProof/>
                <w:sz w:val="24"/>
                <w:szCs w:val="24"/>
                <w:lang w:val="sq-AL"/>
              </w:rPr>
              <w:t>Për zbatimin e buxhetit të vitit 2023</w:t>
            </w:r>
            <w:r>
              <w:rPr>
                <w:noProof/>
                <w:sz w:val="24"/>
                <w:szCs w:val="24"/>
                <w:lang w:val="sq-AL"/>
              </w:rPr>
              <w:t xml:space="preserve">”, Autoritetet Kontraktore raportojnë në bazë mujore mbi pagesat e parashikuara për vitin 2023 (sipas buxhetit vjetor të miratuar për vitin 2023) dhe pagesat faktike, sipas muajve përkatës. Ky raportim, së fundmi është publikuar në “Raportin e Mesvitit mbi zbatimin e buxhetit 2023”, konkretisht në tabelën 26 “Koncesionet/PPP aktive me mbështetje financiare nga buxheti i shtetit”. Linku: </w:t>
            </w:r>
            <w:hyperlink r:id="rId19" w:history="1">
              <w:r>
                <w:rPr>
                  <w:rStyle w:val="Hyperlink"/>
                  <w:noProof/>
                  <w:sz w:val="24"/>
                  <w:szCs w:val="24"/>
                  <w:lang w:val="sq-AL"/>
                </w:rPr>
                <w:t>https://financa.gov.al/per-buxhetin-e-vitit-2023/</w:t>
              </w:r>
            </w:hyperlink>
            <w:r>
              <w:rPr>
                <w:noProof/>
                <w:sz w:val="24"/>
                <w:szCs w:val="24"/>
                <w:lang w:val="sq-AL"/>
              </w:rPr>
              <w:t xml:space="preserve"> . Në këtë tabelë, për kontratën </w:t>
            </w:r>
            <w:r>
              <w:rPr>
                <w:sz w:val="24"/>
                <w:szCs w:val="24"/>
                <w:lang w:val="sq-AL"/>
              </w:rPr>
              <w:t xml:space="preserve">koncesionare/PPP </w:t>
            </w:r>
            <w:r>
              <w:rPr>
                <w:sz w:val="24"/>
                <w:szCs w:val="24"/>
                <w:lang w:val="sq-AL"/>
              </w:rPr>
              <w:lastRenderedPageBreak/>
              <w:t xml:space="preserve">në fjalë, </w:t>
            </w:r>
            <w:r>
              <w:rPr>
                <w:noProof/>
                <w:sz w:val="24"/>
                <w:szCs w:val="24"/>
                <w:lang w:val="sq-AL"/>
              </w:rPr>
              <w:t>nga ana e Autoritetit Kontraktor janë raportuar pagesat e parashikuara për vitin 2023, sipas planit të miratuar të buxhetit të vitit 2023, dhe pagesat faktike deri në periudhën 5 mujore 2023, sipas formatit të shtojcës nr.8 “</w:t>
            </w:r>
            <w:r>
              <w:rPr>
                <w:i/>
                <w:noProof/>
                <w:sz w:val="24"/>
                <w:szCs w:val="24"/>
                <w:lang w:val="sq-AL"/>
              </w:rPr>
              <w:t>Raportimi periodik mujor i kontratave të koncesioneve/PPP me mbështetje buxhetore</w:t>
            </w:r>
            <w:r>
              <w:rPr>
                <w:noProof/>
                <w:sz w:val="24"/>
                <w:szCs w:val="24"/>
                <w:lang w:val="sq-AL"/>
              </w:rPr>
              <w:t xml:space="preserve">”. </w:t>
            </w:r>
            <w:r>
              <w:rPr>
                <w:bCs/>
                <w:sz w:val="24"/>
                <w:szCs w:val="24"/>
              </w:rPr>
              <w:t xml:space="preserve">Specifikisht, për vitin 2023, nga Autoriteti Kontraktor janë raportuar </w:t>
            </w:r>
            <w:r>
              <w:rPr>
                <w:bCs/>
                <w:sz w:val="24"/>
                <w:szCs w:val="24"/>
                <w:u w:val="single"/>
              </w:rPr>
              <w:t>rreth 464.4 milion lekë pagesa të parashikuara</w:t>
            </w:r>
            <w:r>
              <w:rPr>
                <w:bCs/>
                <w:sz w:val="24"/>
                <w:szCs w:val="24"/>
              </w:rPr>
              <w:t xml:space="preserve"> për kontratën koncesionare/PPP në fjalë.</w:t>
            </w:r>
          </w:p>
          <w:p w14:paraId="49DF1A3F" w14:textId="77777777" w:rsidR="001376EB" w:rsidRDefault="001376EB" w:rsidP="001376EB">
            <w:pPr>
              <w:pStyle w:val="ListParagraph"/>
              <w:widowControl w:val="0"/>
              <w:autoSpaceDE w:val="0"/>
              <w:autoSpaceDN w:val="0"/>
              <w:adjustRightInd w:val="0"/>
              <w:jc w:val="both"/>
              <w:rPr>
                <w:bCs/>
                <w:sz w:val="24"/>
                <w:szCs w:val="24"/>
              </w:rPr>
            </w:pPr>
          </w:p>
          <w:p w14:paraId="0EFEBF94" w14:textId="77777777" w:rsidR="001376EB" w:rsidRDefault="001376EB" w:rsidP="001376EB">
            <w:pPr>
              <w:widowControl w:val="0"/>
              <w:autoSpaceDE w:val="0"/>
              <w:autoSpaceDN w:val="0"/>
              <w:adjustRightInd w:val="0"/>
              <w:jc w:val="both"/>
              <w:rPr>
                <w:rFonts w:ascii="Times New Roman" w:eastAsia="Times New Roman" w:hAnsi="Times New Roman"/>
                <w:sz w:val="24"/>
                <w:szCs w:val="24"/>
                <w:lang w:val="sq-AL"/>
              </w:rPr>
            </w:pPr>
            <w:r>
              <w:rPr>
                <w:rFonts w:ascii="Times New Roman" w:eastAsia="Times New Roman" w:hAnsi="Times New Roman"/>
                <w:sz w:val="24"/>
                <w:szCs w:val="24"/>
                <w:lang w:val="sq-AL"/>
              </w:rPr>
              <w:t xml:space="preserve">Për sa më sipër ritheksojmë se, plani i pagesave për kontratën koncesionare/PPP në fjalë prej rreth 1.2 miliardë lekë i referohet parashikimit të pagesave në kuadër të programit </w:t>
            </w:r>
            <w:r>
              <w:rPr>
                <w:rFonts w:ascii="Times New Roman" w:eastAsia="Times New Roman" w:hAnsi="Times New Roman"/>
                <w:sz w:val="24"/>
                <w:szCs w:val="24"/>
                <w:lang w:val="sq-AL"/>
              </w:rPr>
              <w:lastRenderedPageBreak/>
              <w:t xml:space="preserve">buxhetor afatmesëm 2023-2025, ndërsa plani aktual i pagesave për vitin 2023, rreth 464.4 milion lekë, i referohet fondeve të miratuara në buxhetin vjetor 2023, të Autoritetit Kontraktor përkatës. Bazuar në historikun e pagesave ndër vite për këtë kontratë koncesionare, </w:t>
            </w:r>
            <w:r>
              <w:rPr>
                <w:rFonts w:ascii="Times New Roman" w:hAnsi="Times New Roman"/>
                <w:noProof/>
                <w:sz w:val="24"/>
                <w:szCs w:val="24"/>
                <w:lang w:val="sq-AL"/>
              </w:rPr>
              <w:t>Bashkia Tiranë ka rishikuar në rritje fondet e planifikuara vjetore të saj.</w:t>
            </w:r>
          </w:p>
          <w:p w14:paraId="5E083854" w14:textId="77777777" w:rsidR="001376EB" w:rsidRDefault="001376EB" w:rsidP="001376EB">
            <w:pPr>
              <w:pStyle w:val="ListParagraph"/>
              <w:widowControl w:val="0"/>
              <w:autoSpaceDE w:val="0"/>
              <w:autoSpaceDN w:val="0"/>
              <w:adjustRightInd w:val="0"/>
              <w:jc w:val="both"/>
              <w:rPr>
                <w:rFonts w:eastAsia="MS Mincho"/>
                <w:noProof/>
                <w:sz w:val="24"/>
                <w:szCs w:val="24"/>
                <w:lang w:val="sq-AL"/>
              </w:rPr>
            </w:pPr>
          </w:p>
          <w:p w14:paraId="7C65C4C1" w14:textId="77777777" w:rsidR="001376EB" w:rsidRDefault="001376EB" w:rsidP="001376EB">
            <w:pPr>
              <w:widowControl w:val="0"/>
              <w:autoSpaceDE w:val="0"/>
              <w:autoSpaceDN w:val="0"/>
              <w:adjustRightInd w:val="0"/>
              <w:jc w:val="both"/>
              <w:rPr>
                <w:rFonts w:ascii="Times New Roman" w:hAnsi="Times New Roman"/>
                <w:noProof/>
                <w:sz w:val="24"/>
                <w:szCs w:val="24"/>
                <w:lang w:val="sq-AL"/>
              </w:rPr>
            </w:pPr>
            <w:r>
              <w:rPr>
                <w:rFonts w:ascii="Times New Roman" w:eastAsia="Times New Roman" w:hAnsi="Times New Roman"/>
                <w:sz w:val="24"/>
                <w:szCs w:val="24"/>
                <w:lang w:val="sq-AL"/>
              </w:rPr>
              <w:t>Në përfundim bëjmë me dije se, Ministria e Financave dhe Ekonomisë nuk ka shkurtuar fondet e parashikuara për financimin e kontratës koncesionare “</w:t>
            </w:r>
            <w:r>
              <w:rPr>
                <w:rFonts w:ascii="Times New Roman" w:eastAsia="Times New Roman" w:hAnsi="Times New Roman"/>
                <w:bCs/>
                <w:i/>
                <w:sz w:val="24"/>
                <w:szCs w:val="24"/>
                <w:lang w:val="sq-AL"/>
              </w:rPr>
              <w:t xml:space="preserve">Për ndërtim Landfilli, inceneratori dhe rehabilitim i venddepozitimeve ekzistuese Tiranë dhe prodhimin e energjisë elektrike”. </w:t>
            </w:r>
            <w:r>
              <w:rPr>
                <w:rFonts w:ascii="Times New Roman" w:eastAsia="Times New Roman" w:hAnsi="Times New Roman"/>
                <w:bCs/>
                <w:sz w:val="24"/>
                <w:szCs w:val="24"/>
                <w:lang w:val="sq-AL"/>
              </w:rPr>
              <w:t xml:space="preserve">Fondet e parashikuara në kuadër të Projektligjit </w:t>
            </w:r>
            <w:r>
              <w:rPr>
                <w:rFonts w:ascii="Times New Roman" w:hAnsi="Times New Roman"/>
                <w:noProof/>
                <w:sz w:val="24"/>
                <w:szCs w:val="24"/>
                <w:lang w:val="sq-AL"/>
              </w:rPr>
              <w:t>“Për buxhetin e vitit 2023” dhe pagesat e parashikuara/faktik</w:t>
            </w:r>
            <w:r>
              <w:rPr>
                <w:rFonts w:ascii="Times New Roman" w:hAnsi="Times New Roman"/>
                <w:noProof/>
                <w:sz w:val="24"/>
                <w:szCs w:val="24"/>
                <w:lang w:val="sq-AL"/>
              </w:rPr>
              <w:lastRenderedPageBreak/>
              <w:t>e, sipas planit të miratuar të buxhetit për vitin korent buxhetor, raportohen/miratohen nga Autoriteti Kontraktor përkatës.</w:t>
            </w:r>
          </w:p>
          <w:p w14:paraId="673A22F0" w14:textId="77777777" w:rsidR="001376EB" w:rsidRDefault="001376EB" w:rsidP="001376EB">
            <w:pPr>
              <w:spacing w:line="360" w:lineRule="auto"/>
              <w:jc w:val="both"/>
              <w:rPr>
                <w:sz w:val="26"/>
                <w:szCs w:val="26"/>
                <w:lang w:val="sq-AL" w:eastAsia="it-IT"/>
              </w:rPr>
            </w:pPr>
          </w:p>
          <w:p w14:paraId="6EE867E8" w14:textId="59BE1932" w:rsidR="001376EB" w:rsidRPr="00A32DA5" w:rsidRDefault="001376EB" w:rsidP="002F1267">
            <w:pPr>
              <w:rPr>
                <w:rFonts w:ascii="Times New Roman" w:hAnsi="Times New Roman" w:cs="Times New Roman"/>
                <w:sz w:val="24"/>
                <w:szCs w:val="24"/>
                <w:lang w:val="sq-AL"/>
              </w:rPr>
            </w:pPr>
          </w:p>
        </w:tc>
        <w:tc>
          <w:tcPr>
            <w:tcW w:w="1434" w:type="dxa"/>
          </w:tcPr>
          <w:p w14:paraId="6729A1BC" w14:textId="77777777" w:rsidR="002F1267" w:rsidRDefault="002F1267" w:rsidP="002F1267">
            <w:pPr>
              <w:rPr>
                <w:rFonts w:ascii="Times New Roman" w:hAnsi="Times New Roman" w:cs="Times New Roman"/>
                <w:sz w:val="24"/>
                <w:szCs w:val="24"/>
                <w:lang w:val="sq-AL"/>
              </w:rPr>
            </w:pPr>
            <w:r>
              <w:rPr>
                <w:rFonts w:ascii="Times New Roman" w:hAnsi="Times New Roman" w:cs="Times New Roman"/>
                <w:sz w:val="24"/>
                <w:szCs w:val="24"/>
                <w:lang w:val="sq-AL"/>
              </w:rPr>
              <w:lastRenderedPageBreak/>
              <w:t xml:space="preserve"> </w:t>
            </w:r>
          </w:p>
          <w:p w14:paraId="64E71721" w14:textId="432E9D23" w:rsidR="002F1267" w:rsidRPr="00A32DA5" w:rsidRDefault="002F1267" w:rsidP="002F1267">
            <w:pPr>
              <w:rPr>
                <w:rFonts w:ascii="Times New Roman" w:hAnsi="Times New Roman" w:cs="Times New Roman"/>
                <w:sz w:val="24"/>
                <w:szCs w:val="24"/>
                <w:lang w:val="sq-AL"/>
              </w:rPr>
            </w:pPr>
            <w:r>
              <w:rPr>
                <w:rFonts w:ascii="Times New Roman" w:hAnsi="Times New Roman" w:cs="Times New Roman"/>
                <w:sz w:val="24"/>
                <w:szCs w:val="24"/>
                <w:lang w:val="sq-AL"/>
              </w:rPr>
              <w:t>E plote</w:t>
            </w:r>
          </w:p>
        </w:tc>
      </w:tr>
      <w:tr w:rsidR="00E11BDF" w:rsidRPr="00A32DA5" w14:paraId="16C81368" w14:textId="77777777" w:rsidTr="00404DB9">
        <w:trPr>
          <w:trHeight w:val="310"/>
        </w:trPr>
        <w:tc>
          <w:tcPr>
            <w:tcW w:w="880" w:type="dxa"/>
          </w:tcPr>
          <w:p w14:paraId="178CB283" w14:textId="77777777" w:rsidR="00E11BDF" w:rsidRPr="00A32DA5" w:rsidRDefault="00E11BDF" w:rsidP="00A32DA5">
            <w:pPr>
              <w:rPr>
                <w:rFonts w:ascii="Times New Roman" w:hAnsi="Times New Roman" w:cs="Times New Roman"/>
                <w:sz w:val="24"/>
                <w:szCs w:val="24"/>
                <w:lang w:val="sq-AL"/>
              </w:rPr>
            </w:pPr>
          </w:p>
          <w:p w14:paraId="0BA90AE8" w14:textId="17E041F0" w:rsidR="00E11BDF" w:rsidRPr="00A32DA5" w:rsidRDefault="007F29E5" w:rsidP="00A32DA5">
            <w:pPr>
              <w:rPr>
                <w:rFonts w:ascii="Times New Roman" w:hAnsi="Times New Roman" w:cs="Times New Roman"/>
                <w:sz w:val="24"/>
                <w:szCs w:val="24"/>
                <w:lang w:val="sq-AL"/>
              </w:rPr>
            </w:pPr>
            <w:r>
              <w:rPr>
                <w:rFonts w:ascii="Times New Roman" w:hAnsi="Times New Roman" w:cs="Times New Roman"/>
                <w:sz w:val="24"/>
                <w:szCs w:val="24"/>
                <w:lang w:val="sq-AL"/>
              </w:rPr>
              <w:t>9</w:t>
            </w:r>
            <w:r w:rsidR="002F1267">
              <w:rPr>
                <w:rFonts w:ascii="Times New Roman" w:hAnsi="Times New Roman" w:cs="Times New Roman"/>
                <w:sz w:val="24"/>
                <w:szCs w:val="24"/>
                <w:lang w:val="sq-AL"/>
              </w:rPr>
              <w:t>1</w:t>
            </w:r>
          </w:p>
        </w:tc>
        <w:tc>
          <w:tcPr>
            <w:tcW w:w="1545" w:type="dxa"/>
          </w:tcPr>
          <w:p w14:paraId="2475F373" w14:textId="77777777" w:rsidR="00E11BDF" w:rsidRDefault="00E11BDF" w:rsidP="00A32DA5">
            <w:pPr>
              <w:rPr>
                <w:rFonts w:ascii="Times New Roman" w:hAnsi="Times New Roman" w:cs="Times New Roman"/>
                <w:sz w:val="24"/>
                <w:szCs w:val="24"/>
                <w:lang w:val="sq-AL"/>
              </w:rPr>
            </w:pPr>
          </w:p>
          <w:p w14:paraId="6F9BF7B4" w14:textId="5B17C9B3" w:rsidR="007F29E5" w:rsidRDefault="00476D0B" w:rsidP="00A32DA5">
            <w:pPr>
              <w:rPr>
                <w:rFonts w:ascii="Times New Roman" w:hAnsi="Times New Roman" w:cs="Times New Roman"/>
                <w:sz w:val="24"/>
                <w:szCs w:val="24"/>
                <w:lang w:val="sq-AL"/>
              </w:rPr>
            </w:pPr>
            <w:r>
              <w:rPr>
                <w:rFonts w:ascii="Times New Roman" w:hAnsi="Times New Roman" w:cs="Times New Roman"/>
                <w:sz w:val="24"/>
                <w:szCs w:val="24"/>
                <w:lang w:val="sq-AL"/>
              </w:rPr>
              <w:t>31</w:t>
            </w:r>
            <w:r w:rsidR="007F29E5">
              <w:rPr>
                <w:rFonts w:ascii="Times New Roman" w:hAnsi="Times New Roman" w:cs="Times New Roman"/>
                <w:sz w:val="24"/>
                <w:szCs w:val="24"/>
                <w:lang w:val="sq-AL"/>
              </w:rPr>
              <w:t>.08.2023</w:t>
            </w:r>
          </w:p>
          <w:p w14:paraId="6F142C69" w14:textId="013F2C87" w:rsidR="007F29E5" w:rsidRPr="00A32DA5" w:rsidRDefault="007F29E5" w:rsidP="00A32DA5">
            <w:pPr>
              <w:rPr>
                <w:rFonts w:ascii="Times New Roman" w:hAnsi="Times New Roman" w:cs="Times New Roman"/>
                <w:sz w:val="24"/>
                <w:szCs w:val="24"/>
                <w:lang w:val="sq-AL"/>
              </w:rPr>
            </w:pPr>
          </w:p>
        </w:tc>
        <w:tc>
          <w:tcPr>
            <w:tcW w:w="4770" w:type="dxa"/>
          </w:tcPr>
          <w:p w14:paraId="6CB7CF33" w14:textId="77777777" w:rsidR="00476D0B" w:rsidRDefault="00476D0B" w:rsidP="00476D0B">
            <w:pPr>
              <w:autoSpaceDE w:val="0"/>
              <w:autoSpaceDN w:val="0"/>
              <w:adjustRightInd w:val="0"/>
              <w:rPr>
                <w:rFonts w:ascii="Verdana" w:hAnsi="Verdana" w:cs="Verdana"/>
                <w:color w:val="FFFFFF"/>
                <w:sz w:val="28"/>
                <w:szCs w:val="28"/>
              </w:rPr>
            </w:pPr>
            <w:r>
              <w:rPr>
                <w:rFonts w:ascii="Verdana" w:hAnsi="Verdana" w:cs="Verdana"/>
                <w:color w:val="FFFFFF"/>
                <w:sz w:val="28"/>
                <w:szCs w:val="28"/>
              </w:rPr>
              <w:t>-</w:t>
            </w:r>
          </w:p>
          <w:p w14:paraId="1342806A" w14:textId="6363D683" w:rsidR="00476D0B" w:rsidRDefault="00476D0B" w:rsidP="00476D0B">
            <w:pPr>
              <w:rPr>
                <w:rFonts w:ascii="Times New Roman" w:hAnsi="Times New Roman" w:cs="Times New Roman"/>
                <w:sz w:val="24"/>
                <w:szCs w:val="24"/>
                <w:lang w:val="sq-AL"/>
              </w:rPr>
            </w:pPr>
            <w:r>
              <w:rPr>
                <w:rFonts w:ascii="Verdana" w:hAnsi="Verdana" w:cs="Verdana"/>
                <w:color w:val="FFFFFF"/>
                <w:sz w:val="26"/>
                <w:szCs w:val="26"/>
              </w:rPr>
              <w:t>q</w:t>
            </w:r>
            <w:r>
              <w:rPr>
                <w:rFonts w:ascii="Times New Roman" w:hAnsi="Times New Roman" w:cs="Times New Roman"/>
                <w:sz w:val="24"/>
                <w:szCs w:val="24"/>
                <w:lang w:val="sq-AL"/>
              </w:rPr>
              <w:t xml:space="preserve"> Kerkese nga Xhadat</w:t>
            </w:r>
          </w:p>
          <w:p w14:paraId="37EF432F" w14:textId="3BD2A6CD" w:rsidR="00476D0B" w:rsidRDefault="00476D0B" w:rsidP="00476D0B">
            <w:pPr>
              <w:autoSpaceDE w:val="0"/>
              <w:autoSpaceDN w:val="0"/>
              <w:adjustRightInd w:val="0"/>
              <w:rPr>
                <w:rFonts w:ascii="Candara" w:hAnsi="Candara" w:cs="Candara"/>
                <w:color w:val="FFFFFF"/>
                <w:sz w:val="34"/>
                <w:szCs w:val="34"/>
              </w:rPr>
            </w:pPr>
            <w:r>
              <w:rPr>
                <w:rFonts w:ascii="Verdana" w:hAnsi="Verdana" w:cs="Verdana"/>
                <w:color w:val="FFFFFF"/>
                <w:sz w:val="26"/>
                <w:szCs w:val="26"/>
              </w:rPr>
              <w:t xml:space="preserve">se </w:t>
            </w:r>
            <w:r>
              <w:rPr>
                <w:rFonts w:ascii="Arial" w:hAnsi="Arial" w:cs="Arial"/>
                <w:color w:val="FFFFFF"/>
                <w:sz w:val="30"/>
                <w:szCs w:val="30"/>
              </w:rPr>
              <w:t xml:space="preserve">deri </w:t>
            </w:r>
            <w:r>
              <w:rPr>
                <w:rFonts w:ascii="Candara" w:hAnsi="Candara" w:cs="Candara"/>
                <w:color w:val="FFFFFF"/>
                <w:sz w:val="34"/>
                <w:szCs w:val="34"/>
              </w:rPr>
              <w:t>né</w:t>
            </w:r>
          </w:p>
          <w:p w14:paraId="73F8B8F2" w14:textId="70F12701" w:rsidR="007F29E5" w:rsidRPr="00A32DA5" w:rsidRDefault="00476D0B" w:rsidP="00476D0B">
            <w:pPr>
              <w:rPr>
                <w:rFonts w:ascii="Times New Roman" w:hAnsi="Times New Roman" w:cs="Times New Roman"/>
                <w:sz w:val="24"/>
                <w:szCs w:val="24"/>
                <w:lang w:val="sq-AL"/>
              </w:rPr>
            </w:pPr>
            <w:r>
              <w:rPr>
                <w:rFonts w:ascii="Verdana" w:hAnsi="Verdana" w:cs="Verdana"/>
                <w:color w:val="FFFFFF"/>
                <w:sz w:val="26"/>
                <w:szCs w:val="26"/>
              </w:rPr>
              <w:t xml:space="preserve">momentin </w:t>
            </w:r>
            <w:r>
              <w:rPr>
                <w:rFonts w:ascii="Consolas" w:hAnsi="Consolas" w:cs="Consolas"/>
                <w:color w:val="FFFFFF"/>
                <w:sz w:val="32"/>
                <w:szCs w:val="32"/>
              </w:rPr>
              <w:t xml:space="preserve">qé </w:t>
            </w:r>
            <w:r>
              <w:rPr>
                <w:rFonts w:ascii="Candara" w:hAnsi="Candara" w:cs="Candara"/>
                <w:color w:val="FFFFFF"/>
                <w:sz w:val="32"/>
                <w:szCs w:val="32"/>
              </w:rPr>
              <w:t xml:space="preserve">marrin </w:t>
            </w:r>
            <w:r>
              <w:rPr>
                <w:rFonts w:ascii="Arial" w:hAnsi="Arial" w:cs="Arial"/>
                <w:color w:val="FFFFFF"/>
                <w:sz w:val="28"/>
                <w:szCs w:val="28"/>
              </w:rPr>
              <w:t xml:space="preserve">gelsat </w:t>
            </w:r>
            <w:r>
              <w:rPr>
                <w:rFonts w:ascii="Candara" w:hAnsi="Candara" w:cs="Candara"/>
                <w:color w:val="FFFFFF"/>
                <w:sz w:val="36"/>
                <w:szCs w:val="36"/>
              </w:rPr>
              <w:t>né</w:t>
            </w:r>
            <w:r>
              <w:rPr>
                <w:rFonts w:ascii="Consolas" w:hAnsi="Consolas" w:cs="Consolas"/>
                <w:color w:val="FFFFFF"/>
                <w:sz w:val="26"/>
                <w:szCs w:val="26"/>
              </w:rPr>
              <w:t>doré?</w:t>
            </w:r>
          </w:p>
        </w:tc>
        <w:tc>
          <w:tcPr>
            <w:tcW w:w="1350" w:type="dxa"/>
          </w:tcPr>
          <w:p w14:paraId="1042571C" w14:textId="77777777" w:rsidR="00E11BDF" w:rsidRDefault="00E11BDF" w:rsidP="00A32DA5">
            <w:pPr>
              <w:rPr>
                <w:rFonts w:ascii="Times New Roman" w:hAnsi="Times New Roman" w:cs="Times New Roman"/>
                <w:sz w:val="24"/>
                <w:szCs w:val="24"/>
                <w:lang w:val="sq-AL"/>
              </w:rPr>
            </w:pPr>
          </w:p>
          <w:p w14:paraId="27DBFF0C" w14:textId="59B9E583" w:rsidR="009F3ECF" w:rsidRPr="00A32DA5" w:rsidRDefault="009F3ECF" w:rsidP="00A32DA5">
            <w:pPr>
              <w:rPr>
                <w:rFonts w:ascii="Times New Roman" w:hAnsi="Times New Roman" w:cs="Times New Roman"/>
                <w:sz w:val="24"/>
                <w:szCs w:val="24"/>
                <w:lang w:val="sq-AL"/>
              </w:rPr>
            </w:pPr>
            <w:r>
              <w:rPr>
                <w:rFonts w:ascii="Times New Roman" w:hAnsi="Times New Roman" w:cs="Times New Roman"/>
                <w:sz w:val="24"/>
                <w:szCs w:val="24"/>
                <w:lang w:val="sq-AL"/>
              </w:rPr>
              <w:t>07.09.2023</w:t>
            </w:r>
          </w:p>
        </w:tc>
        <w:tc>
          <w:tcPr>
            <w:tcW w:w="2131" w:type="dxa"/>
          </w:tcPr>
          <w:p w14:paraId="3583C311" w14:textId="77777777" w:rsidR="00E11BDF" w:rsidRDefault="00E11BDF" w:rsidP="006E42FC">
            <w:pPr>
              <w:rPr>
                <w:rFonts w:ascii="Times New Roman" w:hAnsi="Times New Roman" w:cs="Times New Roman"/>
                <w:sz w:val="24"/>
                <w:szCs w:val="24"/>
                <w:lang w:val="sq-AL"/>
              </w:rPr>
            </w:pPr>
          </w:p>
          <w:p w14:paraId="6F5C3354" w14:textId="4A7C11AA" w:rsidR="006E42FC" w:rsidRDefault="006E42FC" w:rsidP="006E42FC">
            <w:pPr>
              <w:pStyle w:val="xmsonormal0"/>
              <w:rPr>
                <w:rFonts w:ascii="Times New Roman" w:hAnsi="Times New Roman" w:cs="Times New Roman"/>
                <w:sz w:val="24"/>
                <w:szCs w:val="24"/>
              </w:rPr>
            </w:pPr>
            <w:r>
              <w:rPr>
                <w:rFonts w:ascii="Times New Roman" w:hAnsi="Times New Roman" w:cs="Times New Roman"/>
                <w:color w:val="000000"/>
                <w:sz w:val="24"/>
                <w:szCs w:val="24"/>
              </w:rPr>
              <w:t>M</w:t>
            </w:r>
            <w:r>
              <w:rPr>
                <w:rStyle w:val="xcontentpasted1"/>
                <w:rFonts w:ascii="Times New Roman" w:hAnsi="Times New Roman" w:cs="Times New Roman"/>
                <w:color w:val="000000"/>
                <w:sz w:val="24"/>
                <w:szCs w:val="24"/>
              </w:rPr>
              <w:t xml:space="preserve">bështetur në buxhetin e vitit 2023 të miratuar me ligjin 84/2022, Ministria e Financave dhe Ekonomise, ka transferuar gjatë 3-mujorit të parë të këtij viti </w:t>
            </w:r>
            <w:r>
              <w:rPr>
                <w:rStyle w:val="contentpasted0"/>
                <w:rFonts w:ascii="Times New Roman" w:hAnsi="Times New Roman" w:cs="Times New Roman"/>
                <w:color w:val="000000"/>
                <w:sz w:val="24"/>
                <w:szCs w:val="24"/>
                <w:u w:val="single"/>
              </w:rPr>
              <w:t xml:space="preserve">të gjitha bashkive të prekura nga tërmeti, </w:t>
            </w:r>
            <w:r>
              <w:rPr>
                <w:rStyle w:val="xcontentpasted1"/>
                <w:rFonts w:ascii="Times New Roman" w:hAnsi="Times New Roman" w:cs="Times New Roman"/>
                <w:color w:val="000000"/>
                <w:sz w:val="24"/>
                <w:szCs w:val="24"/>
              </w:rPr>
              <w:t>fondin e planifikuar për vitin 2023, në vlerën 500 milion lekë, për subvencionimin e qirasë për familjet e prekura nga tërmeti i datës 26.11.2019. Aktualisht nuk ka fonde të pashpërndara për këtë qëllim.  </w:t>
            </w:r>
            <w:r>
              <w:rPr>
                <w:rFonts w:ascii="Times New Roman" w:hAnsi="Times New Roman" w:cs="Times New Roman"/>
                <w:color w:val="000000"/>
                <w:sz w:val="24"/>
                <w:szCs w:val="24"/>
              </w:rPr>
              <w:t> </w:t>
            </w:r>
          </w:p>
          <w:p w14:paraId="3F2A0F1B" w14:textId="77777777" w:rsidR="006E42FC" w:rsidRDefault="006E42FC" w:rsidP="006E42FC">
            <w:pPr>
              <w:pStyle w:val="xmsonormal0"/>
              <w:rPr>
                <w:rFonts w:ascii="Times New Roman" w:hAnsi="Times New Roman" w:cs="Times New Roman"/>
                <w:sz w:val="24"/>
                <w:szCs w:val="24"/>
              </w:rPr>
            </w:pPr>
            <w:r>
              <w:rPr>
                <w:rFonts w:ascii="Times New Roman" w:hAnsi="Times New Roman" w:cs="Times New Roman"/>
                <w:color w:val="000000"/>
                <w:sz w:val="24"/>
                <w:szCs w:val="24"/>
              </w:rPr>
              <w:t> </w:t>
            </w:r>
          </w:p>
          <w:p w14:paraId="4B9266BC" w14:textId="6A278CF6" w:rsidR="006E42FC" w:rsidRDefault="006E42FC" w:rsidP="006E42FC">
            <w:pPr>
              <w:pStyle w:val="xmsonormal0"/>
              <w:spacing w:after="160"/>
              <w:rPr>
                <w:rFonts w:ascii="Times New Roman" w:hAnsi="Times New Roman" w:cs="Times New Roman"/>
                <w:sz w:val="24"/>
                <w:szCs w:val="24"/>
              </w:rPr>
            </w:pPr>
            <w:r>
              <w:rPr>
                <w:rStyle w:val="contentpasted0"/>
                <w:rFonts w:ascii="Times New Roman" w:hAnsi="Times New Roman" w:cs="Times New Roman"/>
                <w:color w:val="000000"/>
                <w:sz w:val="24"/>
                <w:szCs w:val="24"/>
              </w:rPr>
              <w:t xml:space="preserve">Nëpërmjet shkresës nr.5897, date 30.03.2023 </w:t>
            </w:r>
            <w:r>
              <w:rPr>
                <w:rStyle w:val="contentpasted0"/>
                <w:rFonts w:ascii="Times New Roman" w:hAnsi="Times New Roman" w:cs="Times New Roman"/>
                <w:color w:val="000000"/>
                <w:sz w:val="24"/>
                <w:szCs w:val="24"/>
                <w:u w:val="single"/>
              </w:rPr>
              <w:t xml:space="preserve">të gjitha bashkitë e prekura nga tërmeti </w:t>
            </w:r>
            <w:r>
              <w:rPr>
                <w:rStyle w:val="contentpasted0"/>
                <w:rFonts w:ascii="Times New Roman" w:hAnsi="Times New Roman" w:cs="Times New Roman"/>
                <w:color w:val="000000"/>
                <w:sz w:val="24"/>
                <w:szCs w:val="24"/>
              </w:rPr>
              <w:t xml:space="preserve">janë njoftuar se, pas muajit Mars 2023, subvencionimi i qirasë për këto </w:t>
            </w:r>
            <w:r>
              <w:rPr>
                <w:rStyle w:val="contentpasted0"/>
                <w:rFonts w:ascii="Times New Roman" w:hAnsi="Times New Roman" w:cs="Times New Roman"/>
                <w:color w:val="000000"/>
                <w:sz w:val="24"/>
                <w:szCs w:val="24"/>
              </w:rPr>
              <w:lastRenderedPageBreak/>
              <w:t>familje do të </w:t>
            </w:r>
            <w:proofErr w:type="gramStart"/>
            <w:r>
              <w:rPr>
                <w:rStyle w:val="contentpasted0"/>
                <w:rFonts w:ascii="Times New Roman" w:hAnsi="Times New Roman" w:cs="Times New Roman"/>
                <w:color w:val="000000"/>
                <w:sz w:val="24"/>
                <w:szCs w:val="24"/>
              </w:rPr>
              <w:t>financohet  nga</w:t>
            </w:r>
            <w:proofErr w:type="gramEnd"/>
            <w:r>
              <w:rPr>
                <w:rStyle w:val="contentpasted0"/>
                <w:rFonts w:ascii="Times New Roman" w:hAnsi="Times New Roman" w:cs="Times New Roman"/>
                <w:color w:val="000000"/>
                <w:sz w:val="24"/>
                <w:szCs w:val="24"/>
              </w:rPr>
              <w:t xml:space="preserve"> buxheti i Bashkive</w:t>
            </w:r>
            <w:r>
              <w:rPr>
                <w:rStyle w:val="contentpasted0"/>
                <w:rFonts w:ascii="Times New Roman" w:hAnsi="Times New Roman" w:cs="Times New Roman"/>
                <w:b/>
                <w:bCs/>
                <w:color w:val="000000"/>
                <w:sz w:val="24"/>
                <w:szCs w:val="24"/>
                <w:u w:val="single"/>
              </w:rPr>
              <w:t>,</w:t>
            </w:r>
            <w:r>
              <w:rPr>
                <w:rStyle w:val="contentpasted0"/>
                <w:rFonts w:ascii="Times New Roman" w:hAnsi="Times New Roman" w:cs="Times New Roman"/>
                <w:b/>
                <w:bCs/>
                <w:color w:val="000000"/>
                <w:sz w:val="24"/>
                <w:szCs w:val="24"/>
              </w:rPr>
              <w:t xml:space="preserve"> </w:t>
            </w:r>
            <w:r>
              <w:rPr>
                <w:rStyle w:val="contentpasted0"/>
                <w:rFonts w:ascii="Times New Roman" w:hAnsi="Times New Roman" w:cs="Times New Roman"/>
                <w:color w:val="000000"/>
                <w:sz w:val="24"/>
                <w:szCs w:val="24"/>
              </w:rPr>
              <w:t>duke i njoftuar që të marrin masat e mëtejshme për mbulimin e këtyre pagesave.</w:t>
            </w:r>
            <w:r>
              <w:rPr>
                <w:rFonts w:ascii="Times New Roman" w:hAnsi="Times New Roman" w:cs="Times New Roman"/>
                <w:color w:val="000000"/>
                <w:sz w:val="24"/>
                <w:szCs w:val="24"/>
              </w:rPr>
              <w:t> </w:t>
            </w:r>
          </w:p>
          <w:p w14:paraId="3DD42ED3" w14:textId="4250EC3D" w:rsidR="006E42FC" w:rsidRPr="00A32DA5" w:rsidRDefault="006E42FC" w:rsidP="006E42FC">
            <w:pPr>
              <w:rPr>
                <w:rFonts w:ascii="Times New Roman" w:hAnsi="Times New Roman" w:cs="Times New Roman"/>
                <w:sz w:val="24"/>
                <w:szCs w:val="24"/>
                <w:lang w:val="sq-AL"/>
              </w:rPr>
            </w:pPr>
          </w:p>
        </w:tc>
        <w:tc>
          <w:tcPr>
            <w:tcW w:w="1434" w:type="dxa"/>
          </w:tcPr>
          <w:p w14:paraId="5EA70F1A" w14:textId="77777777" w:rsidR="00CE69E5" w:rsidRDefault="00CE69E5" w:rsidP="00A32DA5">
            <w:pPr>
              <w:rPr>
                <w:rFonts w:ascii="Times New Roman" w:hAnsi="Times New Roman" w:cs="Times New Roman"/>
                <w:sz w:val="24"/>
                <w:szCs w:val="24"/>
                <w:lang w:val="sq-AL"/>
              </w:rPr>
            </w:pPr>
          </w:p>
          <w:p w14:paraId="101528BA" w14:textId="057B1A27" w:rsidR="00E11BDF" w:rsidRPr="00A32DA5" w:rsidRDefault="00CE69E5" w:rsidP="00A32DA5">
            <w:pPr>
              <w:rPr>
                <w:rFonts w:ascii="Times New Roman" w:hAnsi="Times New Roman" w:cs="Times New Roman"/>
                <w:sz w:val="24"/>
                <w:szCs w:val="24"/>
                <w:lang w:val="sq-AL"/>
              </w:rPr>
            </w:pPr>
            <w:r>
              <w:rPr>
                <w:rFonts w:ascii="Times New Roman" w:hAnsi="Times New Roman" w:cs="Times New Roman"/>
                <w:sz w:val="24"/>
                <w:szCs w:val="24"/>
                <w:lang w:val="sq-AL"/>
              </w:rPr>
              <w:t>E plote</w:t>
            </w:r>
          </w:p>
        </w:tc>
      </w:tr>
      <w:tr w:rsidR="00E11BDF" w:rsidRPr="00A32DA5" w14:paraId="4C22E647" w14:textId="77777777" w:rsidTr="00404DB9">
        <w:trPr>
          <w:trHeight w:val="310"/>
        </w:trPr>
        <w:tc>
          <w:tcPr>
            <w:tcW w:w="880" w:type="dxa"/>
          </w:tcPr>
          <w:p w14:paraId="224CD7F3" w14:textId="77777777" w:rsidR="002E0B71" w:rsidRDefault="002E0B71" w:rsidP="00A32DA5">
            <w:pPr>
              <w:rPr>
                <w:rFonts w:ascii="Times New Roman" w:hAnsi="Times New Roman" w:cs="Times New Roman"/>
                <w:sz w:val="24"/>
                <w:szCs w:val="24"/>
                <w:lang w:val="sq-AL"/>
              </w:rPr>
            </w:pPr>
          </w:p>
          <w:p w14:paraId="149D3A3A" w14:textId="1DBE22E1" w:rsidR="00E11BDF" w:rsidRPr="00A32DA5" w:rsidRDefault="00476D0B" w:rsidP="00A32DA5">
            <w:pPr>
              <w:rPr>
                <w:rFonts w:ascii="Times New Roman" w:hAnsi="Times New Roman" w:cs="Times New Roman"/>
                <w:sz w:val="24"/>
                <w:szCs w:val="24"/>
                <w:lang w:val="sq-AL"/>
              </w:rPr>
            </w:pPr>
            <w:r>
              <w:rPr>
                <w:rFonts w:ascii="Times New Roman" w:hAnsi="Times New Roman" w:cs="Times New Roman"/>
                <w:sz w:val="24"/>
                <w:szCs w:val="24"/>
                <w:lang w:val="sq-AL"/>
              </w:rPr>
              <w:t>92</w:t>
            </w:r>
          </w:p>
          <w:p w14:paraId="6ECF7472" w14:textId="77777777" w:rsidR="00E11BDF" w:rsidRPr="00A32DA5" w:rsidRDefault="00E11BDF" w:rsidP="00A32DA5">
            <w:pPr>
              <w:rPr>
                <w:rFonts w:ascii="Times New Roman" w:hAnsi="Times New Roman" w:cs="Times New Roman"/>
                <w:sz w:val="24"/>
                <w:szCs w:val="24"/>
                <w:lang w:val="sq-AL"/>
              </w:rPr>
            </w:pPr>
          </w:p>
        </w:tc>
        <w:tc>
          <w:tcPr>
            <w:tcW w:w="1545" w:type="dxa"/>
          </w:tcPr>
          <w:p w14:paraId="435E00BB" w14:textId="77777777" w:rsidR="009A67CE" w:rsidRDefault="009A67CE" w:rsidP="00A32DA5">
            <w:pPr>
              <w:rPr>
                <w:rFonts w:ascii="Times New Roman" w:hAnsi="Times New Roman" w:cs="Times New Roman"/>
                <w:sz w:val="24"/>
                <w:szCs w:val="24"/>
                <w:lang w:val="sq-AL"/>
              </w:rPr>
            </w:pPr>
          </w:p>
          <w:p w14:paraId="27B32E27" w14:textId="1C8C09BB" w:rsidR="00E11BDF" w:rsidRPr="00A32DA5" w:rsidRDefault="009A67CE" w:rsidP="00A32DA5">
            <w:pPr>
              <w:rPr>
                <w:rFonts w:ascii="Times New Roman" w:hAnsi="Times New Roman" w:cs="Times New Roman"/>
                <w:sz w:val="24"/>
                <w:szCs w:val="24"/>
                <w:lang w:val="sq-AL"/>
              </w:rPr>
            </w:pPr>
            <w:r>
              <w:rPr>
                <w:rFonts w:ascii="Times New Roman" w:hAnsi="Times New Roman" w:cs="Times New Roman"/>
                <w:sz w:val="24"/>
                <w:szCs w:val="24"/>
                <w:lang w:val="sq-AL"/>
              </w:rPr>
              <w:t>06.09.2023</w:t>
            </w:r>
          </w:p>
        </w:tc>
        <w:tc>
          <w:tcPr>
            <w:tcW w:w="4770" w:type="dxa"/>
          </w:tcPr>
          <w:p w14:paraId="40A8FEEE" w14:textId="77777777" w:rsidR="009A67CE" w:rsidRDefault="009A67CE" w:rsidP="009A67CE">
            <w:pPr>
              <w:rPr>
                <w:rFonts w:eastAsia="Times New Roman"/>
              </w:rPr>
            </w:pPr>
          </w:p>
          <w:p w14:paraId="14E93DA0" w14:textId="738F7C8D" w:rsidR="009A67CE" w:rsidRDefault="009A67CE" w:rsidP="009A67CE">
            <w:pPr>
              <w:jc w:val="both"/>
              <w:rPr>
                <w:rFonts w:ascii="Times New Roman" w:eastAsia="Times New Roman" w:hAnsi="Times New Roman" w:cs="Times New Roman"/>
                <w:sz w:val="24"/>
                <w:szCs w:val="24"/>
              </w:rPr>
            </w:pPr>
            <w:r w:rsidRPr="009A67CE">
              <w:rPr>
                <w:rFonts w:ascii="Times New Roman" w:eastAsia="Times New Roman" w:hAnsi="Times New Roman" w:cs="Times New Roman"/>
                <w:sz w:val="24"/>
                <w:szCs w:val="24"/>
              </w:rPr>
              <w:t>Kerkese nga Akademia e Studimeve Politike</w:t>
            </w:r>
            <w:r>
              <w:rPr>
                <w:rFonts w:ascii="Times New Roman" w:eastAsia="Times New Roman" w:hAnsi="Times New Roman" w:cs="Times New Roman"/>
                <w:sz w:val="24"/>
                <w:szCs w:val="24"/>
              </w:rPr>
              <w:t xml:space="preserve"> </w:t>
            </w:r>
            <w:r w:rsidRPr="009A67CE">
              <w:rPr>
                <w:rFonts w:ascii="Times New Roman" w:eastAsia="Times New Roman" w:hAnsi="Times New Roman" w:cs="Times New Roman"/>
                <w:sz w:val="24"/>
                <w:szCs w:val="24"/>
              </w:rPr>
              <w:t>p</w:t>
            </w:r>
            <w:r w:rsidR="006E42FC">
              <w:rPr>
                <w:rFonts w:ascii="Times New Roman" w:eastAsia="Times New Roman" w:hAnsi="Times New Roman" w:cs="Times New Roman"/>
                <w:sz w:val="24"/>
                <w:szCs w:val="24"/>
              </w:rPr>
              <w:t>ë</w:t>
            </w:r>
            <w:r w:rsidRPr="009A67CE">
              <w:rPr>
                <w:rFonts w:ascii="Times New Roman" w:eastAsia="Times New Roman" w:hAnsi="Times New Roman" w:cs="Times New Roman"/>
                <w:sz w:val="24"/>
                <w:szCs w:val="24"/>
              </w:rPr>
              <w:t>r</w:t>
            </w:r>
            <w:r w:rsidR="006E42FC">
              <w:rPr>
                <w:rFonts w:ascii="Times New Roman" w:eastAsia="Times New Roman" w:hAnsi="Times New Roman" w:cs="Times New Roman"/>
                <w:sz w:val="24"/>
                <w:szCs w:val="24"/>
              </w:rPr>
              <w:t xml:space="preserve"> </w:t>
            </w:r>
          </w:p>
          <w:p w14:paraId="37913031" w14:textId="77777777" w:rsidR="009A67CE" w:rsidRPr="009A67CE" w:rsidRDefault="009A67CE" w:rsidP="009A67CE">
            <w:pPr>
              <w:jc w:val="both"/>
              <w:rPr>
                <w:rFonts w:ascii="Times New Roman" w:eastAsia="Times New Roman" w:hAnsi="Times New Roman" w:cs="Times New Roman"/>
                <w:sz w:val="24"/>
                <w:szCs w:val="24"/>
              </w:rPr>
            </w:pPr>
          </w:p>
          <w:p w14:paraId="2DDDC86B" w14:textId="04859D1E" w:rsidR="009A67CE" w:rsidRPr="009A67CE" w:rsidRDefault="009A67CE" w:rsidP="009A67CE">
            <w:pPr>
              <w:jc w:val="both"/>
              <w:rPr>
                <w:rFonts w:ascii="Times New Roman" w:eastAsia="Times New Roman" w:hAnsi="Times New Roman" w:cs="Times New Roman"/>
                <w:sz w:val="24"/>
                <w:szCs w:val="24"/>
              </w:rPr>
            </w:pPr>
            <w:r w:rsidRPr="009A67CE">
              <w:rPr>
                <w:rFonts w:ascii="Times New Roman" w:eastAsia="Times New Roman" w:hAnsi="Times New Roman" w:cs="Times New Roman"/>
                <w:sz w:val="24"/>
                <w:szCs w:val="24"/>
              </w:rPr>
              <w:t xml:space="preserve">1. Informacion mbi pasqyrat financiare mujore të periudhës Janar – Qershor 2023 (janar, shkurt, mars, prill, maj, qershor), duke ofruar të dhëna mbi numrin e punonjësve sipas kategorive të caktuara, të </w:t>
            </w:r>
            <w:r w:rsidRPr="009A67CE">
              <w:rPr>
                <w:rFonts w:ascii="Times New Roman" w:eastAsia="Times New Roman" w:hAnsi="Times New Roman" w:cs="Times New Roman"/>
                <w:b/>
                <w:bCs/>
                <w:sz w:val="24"/>
                <w:szCs w:val="24"/>
              </w:rPr>
              <w:t>Njësive të Pushtetit Vendor</w:t>
            </w:r>
            <w:r w:rsidRPr="009A67CE">
              <w:rPr>
                <w:rFonts w:ascii="Times New Roman" w:eastAsia="Times New Roman" w:hAnsi="Times New Roman" w:cs="Times New Roman"/>
                <w:sz w:val="24"/>
                <w:szCs w:val="24"/>
              </w:rPr>
              <w:t>, në nivel kombëtar dhe mundësisht edhe për çdo bashki.</w:t>
            </w:r>
          </w:p>
          <w:p w14:paraId="305E6BC4" w14:textId="77777777" w:rsidR="009A67CE" w:rsidRPr="009A67CE" w:rsidRDefault="009A67CE" w:rsidP="009A67CE">
            <w:pPr>
              <w:spacing w:after="240"/>
              <w:jc w:val="both"/>
              <w:rPr>
                <w:rFonts w:ascii="Times New Roman" w:eastAsia="Times New Roman" w:hAnsi="Times New Roman" w:cs="Times New Roman"/>
                <w:sz w:val="24"/>
                <w:szCs w:val="24"/>
              </w:rPr>
            </w:pPr>
            <w:r w:rsidRPr="009A67CE">
              <w:rPr>
                <w:rFonts w:ascii="Times New Roman" w:eastAsia="Times New Roman" w:hAnsi="Times New Roman" w:cs="Times New Roman"/>
                <w:sz w:val="24"/>
                <w:szCs w:val="24"/>
              </w:rPr>
              <w:t xml:space="preserve">  </w:t>
            </w:r>
            <w:r w:rsidRPr="009A67CE">
              <w:rPr>
                <w:rFonts w:ascii="Times New Roman" w:eastAsia="Times New Roman" w:hAnsi="Times New Roman" w:cs="Times New Roman"/>
                <w:sz w:val="24"/>
                <w:szCs w:val="24"/>
              </w:rPr>
              <w:br/>
              <w:t>2. Informacion mbi numrin e punonjësve të pranuar apo larguar nga puna gjatë kësaj periudhe, kjo e dhënë e bazuar edhe mbi statistikat e publikuar në vitet e kaluara nga Drejtoria e Thesarit.</w:t>
            </w:r>
          </w:p>
          <w:p w14:paraId="1FFE6802" w14:textId="77777777" w:rsidR="00E11BDF" w:rsidRPr="00A32DA5" w:rsidRDefault="00E11BDF" w:rsidP="00A32DA5">
            <w:pPr>
              <w:rPr>
                <w:rFonts w:ascii="Times New Roman" w:hAnsi="Times New Roman" w:cs="Times New Roman"/>
                <w:sz w:val="24"/>
                <w:szCs w:val="24"/>
                <w:lang w:val="sq-AL"/>
              </w:rPr>
            </w:pPr>
          </w:p>
        </w:tc>
        <w:tc>
          <w:tcPr>
            <w:tcW w:w="1350" w:type="dxa"/>
          </w:tcPr>
          <w:p w14:paraId="7E7D1413" w14:textId="77777777" w:rsidR="00E11BDF" w:rsidRDefault="00E11BDF" w:rsidP="00A32DA5">
            <w:pPr>
              <w:rPr>
                <w:rFonts w:ascii="Times New Roman" w:hAnsi="Times New Roman" w:cs="Times New Roman"/>
                <w:sz w:val="24"/>
                <w:szCs w:val="24"/>
                <w:lang w:val="sq-AL"/>
              </w:rPr>
            </w:pPr>
          </w:p>
          <w:p w14:paraId="7DE8E665" w14:textId="373B5C9C" w:rsidR="003D444B" w:rsidRPr="00A32DA5" w:rsidRDefault="003D444B" w:rsidP="00A32DA5">
            <w:pPr>
              <w:rPr>
                <w:rFonts w:ascii="Times New Roman" w:hAnsi="Times New Roman" w:cs="Times New Roman"/>
                <w:sz w:val="24"/>
                <w:szCs w:val="24"/>
                <w:lang w:val="sq-AL"/>
              </w:rPr>
            </w:pPr>
            <w:r>
              <w:rPr>
                <w:rFonts w:ascii="Times New Roman" w:hAnsi="Times New Roman" w:cs="Times New Roman"/>
                <w:sz w:val="24"/>
                <w:szCs w:val="24"/>
                <w:lang w:val="sq-AL"/>
              </w:rPr>
              <w:t>13.09.2023</w:t>
            </w:r>
          </w:p>
        </w:tc>
        <w:tc>
          <w:tcPr>
            <w:tcW w:w="2131" w:type="dxa"/>
          </w:tcPr>
          <w:p w14:paraId="292B26C5" w14:textId="77777777" w:rsidR="00E11BDF" w:rsidRDefault="00E11BDF" w:rsidP="00A32DA5">
            <w:pPr>
              <w:rPr>
                <w:rFonts w:ascii="Times New Roman" w:hAnsi="Times New Roman" w:cs="Times New Roman"/>
                <w:sz w:val="24"/>
                <w:szCs w:val="24"/>
                <w:lang w:val="sq-AL"/>
              </w:rPr>
            </w:pPr>
          </w:p>
          <w:p w14:paraId="6ADBB071" w14:textId="3CBB2BE3" w:rsidR="003D444B" w:rsidRPr="00A32DA5" w:rsidRDefault="003D444B" w:rsidP="00A32DA5">
            <w:pPr>
              <w:rPr>
                <w:rFonts w:ascii="Times New Roman" w:hAnsi="Times New Roman" w:cs="Times New Roman"/>
                <w:sz w:val="24"/>
                <w:szCs w:val="24"/>
                <w:lang w:val="sq-AL"/>
              </w:rPr>
            </w:pPr>
            <w:r>
              <w:rPr>
                <w:rFonts w:ascii="Times New Roman" w:hAnsi="Times New Roman" w:cs="Times New Roman"/>
                <w:sz w:val="24"/>
                <w:szCs w:val="24"/>
                <w:lang w:val="sq-AL"/>
              </w:rPr>
              <w:t>Dhene informacioni i kerkuar</w:t>
            </w:r>
          </w:p>
        </w:tc>
        <w:tc>
          <w:tcPr>
            <w:tcW w:w="1434" w:type="dxa"/>
          </w:tcPr>
          <w:p w14:paraId="090CD3B8" w14:textId="77777777" w:rsidR="00E11BDF" w:rsidRPr="00A32DA5" w:rsidRDefault="00E11BDF" w:rsidP="00A32DA5">
            <w:pPr>
              <w:rPr>
                <w:rFonts w:ascii="Times New Roman" w:hAnsi="Times New Roman" w:cs="Times New Roman"/>
                <w:sz w:val="24"/>
                <w:szCs w:val="24"/>
                <w:lang w:val="sq-AL"/>
              </w:rPr>
            </w:pPr>
          </w:p>
        </w:tc>
      </w:tr>
      <w:tr w:rsidR="00E11BDF" w:rsidRPr="00A32DA5" w14:paraId="0E0B16FC" w14:textId="77777777" w:rsidTr="00404DB9">
        <w:trPr>
          <w:trHeight w:val="310"/>
        </w:trPr>
        <w:tc>
          <w:tcPr>
            <w:tcW w:w="880" w:type="dxa"/>
          </w:tcPr>
          <w:p w14:paraId="71E9009D" w14:textId="3E210D1F" w:rsidR="00E11BDF" w:rsidRDefault="00E11BDF" w:rsidP="00A32DA5">
            <w:pPr>
              <w:rPr>
                <w:rFonts w:ascii="Times New Roman" w:hAnsi="Times New Roman" w:cs="Times New Roman"/>
                <w:sz w:val="24"/>
                <w:szCs w:val="24"/>
                <w:lang w:val="sq-AL"/>
              </w:rPr>
            </w:pPr>
          </w:p>
          <w:p w14:paraId="15014524" w14:textId="0B76C444" w:rsidR="00AC30FD" w:rsidRPr="00A32DA5" w:rsidRDefault="00AC30FD" w:rsidP="00A32DA5">
            <w:pPr>
              <w:rPr>
                <w:rFonts w:ascii="Times New Roman" w:hAnsi="Times New Roman" w:cs="Times New Roman"/>
                <w:sz w:val="24"/>
                <w:szCs w:val="24"/>
                <w:lang w:val="sq-AL"/>
              </w:rPr>
            </w:pPr>
            <w:r>
              <w:rPr>
                <w:rFonts w:ascii="Times New Roman" w:hAnsi="Times New Roman" w:cs="Times New Roman"/>
                <w:sz w:val="24"/>
                <w:szCs w:val="24"/>
                <w:lang w:val="sq-AL"/>
              </w:rPr>
              <w:t>93</w:t>
            </w:r>
          </w:p>
          <w:p w14:paraId="12C98A8A" w14:textId="77777777" w:rsidR="00E11BDF" w:rsidRPr="00A32DA5" w:rsidRDefault="00E11BDF" w:rsidP="00A32DA5">
            <w:pPr>
              <w:rPr>
                <w:rFonts w:ascii="Times New Roman" w:hAnsi="Times New Roman" w:cs="Times New Roman"/>
                <w:sz w:val="24"/>
                <w:szCs w:val="24"/>
                <w:lang w:val="sq-AL"/>
              </w:rPr>
            </w:pPr>
          </w:p>
        </w:tc>
        <w:tc>
          <w:tcPr>
            <w:tcW w:w="1545" w:type="dxa"/>
          </w:tcPr>
          <w:p w14:paraId="457AD400" w14:textId="77777777" w:rsidR="00E11BDF" w:rsidRDefault="00E11BDF" w:rsidP="00A32DA5">
            <w:pPr>
              <w:rPr>
                <w:rFonts w:ascii="Times New Roman" w:hAnsi="Times New Roman" w:cs="Times New Roman"/>
                <w:sz w:val="24"/>
                <w:szCs w:val="24"/>
                <w:lang w:val="sq-AL"/>
              </w:rPr>
            </w:pPr>
          </w:p>
          <w:p w14:paraId="58D47B37" w14:textId="58BD129D" w:rsidR="00AC30FD" w:rsidRPr="00A32DA5" w:rsidRDefault="00AC30FD" w:rsidP="00A32DA5">
            <w:pPr>
              <w:rPr>
                <w:rFonts w:ascii="Times New Roman" w:hAnsi="Times New Roman" w:cs="Times New Roman"/>
                <w:sz w:val="24"/>
                <w:szCs w:val="24"/>
                <w:lang w:val="sq-AL"/>
              </w:rPr>
            </w:pPr>
            <w:r>
              <w:rPr>
                <w:rFonts w:ascii="Times New Roman" w:hAnsi="Times New Roman" w:cs="Times New Roman"/>
                <w:sz w:val="24"/>
                <w:szCs w:val="24"/>
                <w:lang w:val="sq-AL"/>
              </w:rPr>
              <w:t>11.09.2023</w:t>
            </w:r>
          </w:p>
        </w:tc>
        <w:tc>
          <w:tcPr>
            <w:tcW w:w="4770" w:type="dxa"/>
          </w:tcPr>
          <w:p w14:paraId="342D62BB" w14:textId="77777777" w:rsidR="008F2048" w:rsidRDefault="008F2048" w:rsidP="00AC30FD">
            <w:pPr>
              <w:spacing w:line="288" w:lineRule="auto"/>
              <w:rPr>
                <w:rFonts w:ascii="Times New Roman" w:hAnsi="Times New Roman" w:cs="Times New Roman"/>
                <w:sz w:val="24"/>
                <w:szCs w:val="24"/>
              </w:rPr>
            </w:pPr>
          </w:p>
          <w:p w14:paraId="5DC1678A" w14:textId="59307CB7" w:rsidR="00AC30FD" w:rsidRPr="00AC30FD" w:rsidRDefault="008F2048" w:rsidP="00AC30FD">
            <w:pPr>
              <w:spacing w:line="288" w:lineRule="auto"/>
              <w:rPr>
                <w:rFonts w:ascii="Times New Roman" w:hAnsi="Times New Roman" w:cs="Times New Roman"/>
                <w:sz w:val="24"/>
                <w:szCs w:val="24"/>
              </w:rPr>
            </w:pPr>
            <w:r>
              <w:rPr>
                <w:rFonts w:ascii="Times New Roman" w:hAnsi="Times New Roman" w:cs="Times New Roman"/>
                <w:sz w:val="24"/>
                <w:szCs w:val="24"/>
              </w:rPr>
              <w:t>Kerkese nga Top Channel TV, e cila n</w:t>
            </w:r>
            <w:r w:rsidR="00AC30FD" w:rsidRPr="00AC30FD">
              <w:rPr>
                <w:rFonts w:ascii="Times New Roman" w:hAnsi="Times New Roman" w:cs="Times New Roman"/>
                <w:sz w:val="24"/>
                <w:szCs w:val="24"/>
              </w:rPr>
              <w:t>ë kuadër të një dokumentari mbi projektet e financuara nga Bashkimi Evropian në Shqipëri, kërkojmë bashkëpunimin Tuaj të na informoni lidhur me:</w:t>
            </w:r>
          </w:p>
          <w:p w14:paraId="5FADF4B2" w14:textId="77777777" w:rsidR="00AC30FD" w:rsidRPr="00AC30FD" w:rsidRDefault="00AC30FD" w:rsidP="00AC30FD">
            <w:pPr>
              <w:spacing w:line="288" w:lineRule="auto"/>
              <w:rPr>
                <w:rFonts w:ascii="Times New Roman" w:hAnsi="Times New Roman" w:cs="Times New Roman"/>
                <w:sz w:val="24"/>
                <w:szCs w:val="24"/>
              </w:rPr>
            </w:pPr>
            <w:r w:rsidRPr="00AC30FD">
              <w:rPr>
                <w:rFonts w:ascii="Times New Roman" w:hAnsi="Times New Roman" w:cs="Times New Roman"/>
                <w:sz w:val="24"/>
                <w:szCs w:val="24"/>
              </w:rPr>
              <w:t>-Shifra totale e fondeve të dhëna në formë granti nga Bashkimi Evropian nga viti 2013.</w:t>
            </w:r>
          </w:p>
          <w:p w14:paraId="2F912928" w14:textId="77777777" w:rsidR="00AC30FD" w:rsidRPr="00AC30FD" w:rsidRDefault="00AC30FD" w:rsidP="00AC30FD">
            <w:pPr>
              <w:spacing w:line="288" w:lineRule="auto"/>
              <w:rPr>
                <w:rFonts w:ascii="Times New Roman" w:hAnsi="Times New Roman" w:cs="Times New Roman"/>
                <w:sz w:val="24"/>
                <w:szCs w:val="24"/>
              </w:rPr>
            </w:pPr>
            <w:r w:rsidRPr="00AC30FD">
              <w:rPr>
                <w:rFonts w:ascii="Times New Roman" w:hAnsi="Times New Roman" w:cs="Times New Roman"/>
                <w:sz w:val="24"/>
                <w:szCs w:val="24"/>
              </w:rPr>
              <w:t>-Cilat janë projektet konkrete që janë financuar nga këto grante. Cilët janë autoritetet kontraktore?</w:t>
            </w:r>
          </w:p>
          <w:p w14:paraId="6EE4AADC" w14:textId="77777777" w:rsidR="00AC30FD" w:rsidRPr="00AC30FD" w:rsidRDefault="00AC30FD" w:rsidP="00AC30FD">
            <w:pPr>
              <w:spacing w:line="288" w:lineRule="auto"/>
              <w:rPr>
                <w:rFonts w:ascii="Times New Roman" w:hAnsi="Times New Roman" w:cs="Times New Roman"/>
                <w:sz w:val="24"/>
                <w:szCs w:val="24"/>
              </w:rPr>
            </w:pPr>
            <w:r w:rsidRPr="00AC30FD">
              <w:rPr>
                <w:rFonts w:ascii="Times New Roman" w:hAnsi="Times New Roman" w:cs="Times New Roman"/>
                <w:sz w:val="24"/>
                <w:szCs w:val="24"/>
              </w:rPr>
              <w:t>-A ka pasur hetime apo ankesa lidhur me abuzime në procedurat prokuruese të financuara nga BE?</w:t>
            </w:r>
          </w:p>
          <w:p w14:paraId="557BB720" w14:textId="77777777" w:rsidR="00AC30FD" w:rsidRPr="00AC30FD" w:rsidRDefault="00AC30FD" w:rsidP="00AC30FD">
            <w:pPr>
              <w:spacing w:line="288" w:lineRule="auto"/>
              <w:rPr>
                <w:rFonts w:ascii="Times New Roman" w:hAnsi="Times New Roman" w:cs="Times New Roman"/>
                <w:sz w:val="24"/>
                <w:szCs w:val="24"/>
              </w:rPr>
            </w:pPr>
            <w:r w:rsidRPr="00AC30FD">
              <w:rPr>
                <w:rFonts w:ascii="Times New Roman" w:hAnsi="Times New Roman" w:cs="Times New Roman"/>
                <w:sz w:val="24"/>
                <w:szCs w:val="24"/>
              </w:rPr>
              <w:lastRenderedPageBreak/>
              <w:t>-Po Ministria e Financave dhe Ekonomisë, Ministria e Rindërtimit a rezultojnë të jenë autoritete kontraktore në prokurime të financuara nga Bahskimi Evropian? Nëse po, a ka pasur ankesa për këto procedura?</w:t>
            </w:r>
          </w:p>
          <w:p w14:paraId="062D348C" w14:textId="77777777" w:rsidR="00AC30FD" w:rsidRPr="00AC30FD" w:rsidRDefault="00AC30FD" w:rsidP="00AC30FD">
            <w:pPr>
              <w:spacing w:line="288" w:lineRule="auto"/>
              <w:rPr>
                <w:rFonts w:ascii="Times New Roman" w:hAnsi="Times New Roman" w:cs="Times New Roman"/>
                <w:sz w:val="24"/>
                <w:szCs w:val="24"/>
              </w:rPr>
            </w:pPr>
          </w:p>
          <w:p w14:paraId="0F45A43F" w14:textId="77777777" w:rsidR="00AC30FD" w:rsidRPr="00AC30FD" w:rsidRDefault="00AC30FD" w:rsidP="00AC30FD">
            <w:pPr>
              <w:spacing w:line="288" w:lineRule="auto"/>
              <w:rPr>
                <w:rFonts w:ascii="Times New Roman" w:hAnsi="Times New Roman" w:cs="Times New Roman"/>
                <w:sz w:val="24"/>
                <w:szCs w:val="24"/>
              </w:rPr>
            </w:pPr>
            <w:r w:rsidRPr="00AC30FD">
              <w:rPr>
                <w:rFonts w:ascii="Times New Roman" w:hAnsi="Times New Roman" w:cs="Times New Roman"/>
                <w:sz w:val="24"/>
                <w:szCs w:val="24"/>
              </w:rPr>
              <w:t xml:space="preserve">-Shifra totale e granteve të dhëna nga Bashkimi Evropian për Rindërtimin pas gjendjes së jashtëzkaonshme nga tërmeti i vitit 2019. </w:t>
            </w:r>
          </w:p>
          <w:p w14:paraId="7DBAC000" w14:textId="77777777" w:rsidR="00AC30FD" w:rsidRPr="00AC30FD" w:rsidRDefault="00AC30FD" w:rsidP="00AC30FD">
            <w:pPr>
              <w:spacing w:line="288" w:lineRule="auto"/>
              <w:rPr>
                <w:rFonts w:ascii="Times New Roman" w:hAnsi="Times New Roman" w:cs="Times New Roman"/>
                <w:sz w:val="24"/>
                <w:szCs w:val="24"/>
              </w:rPr>
            </w:pPr>
            <w:r w:rsidRPr="00AC30FD">
              <w:rPr>
                <w:rFonts w:ascii="Times New Roman" w:hAnsi="Times New Roman" w:cs="Times New Roman"/>
                <w:sz w:val="24"/>
                <w:szCs w:val="24"/>
              </w:rPr>
              <w:t>-Projektet konkrete të financuara nga BE dhe cilët kanë qenë autoritetet kontraktore? A ka pasur ankesa për këto prokurime dhe a janë konstatuar abuzime?</w:t>
            </w:r>
          </w:p>
          <w:p w14:paraId="6A87D7D3" w14:textId="77777777" w:rsidR="00E11BDF" w:rsidRPr="00AC30FD" w:rsidRDefault="00E11BDF" w:rsidP="00A32DA5">
            <w:pPr>
              <w:rPr>
                <w:rFonts w:ascii="Times New Roman" w:hAnsi="Times New Roman" w:cs="Times New Roman"/>
                <w:sz w:val="24"/>
                <w:szCs w:val="24"/>
                <w:lang w:val="sq-AL"/>
              </w:rPr>
            </w:pPr>
          </w:p>
        </w:tc>
        <w:tc>
          <w:tcPr>
            <w:tcW w:w="1350" w:type="dxa"/>
          </w:tcPr>
          <w:p w14:paraId="12250ED5" w14:textId="77777777" w:rsidR="00E11BDF" w:rsidRDefault="00E11BDF" w:rsidP="00A32DA5">
            <w:pPr>
              <w:rPr>
                <w:rFonts w:ascii="Times New Roman" w:hAnsi="Times New Roman" w:cs="Times New Roman"/>
                <w:sz w:val="24"/>
                <w:szCs w:val="24"/>
                <w:lang w:val="sq-AL"/>
              </w:rPr>
            </w:pPr>
          </w:p>
          <w:p w14:paraId="786FBA9A" w14:textId="68DE7C8B" w:rsidR="00494D83" w:rsidRPr="00A32DA5" w:rsidRDefault="00494D83" w:rsidP="00A32DA5">
            <w:pPr>
              <w:rPr>
                <w:rFonts w:ascii="Times New Roman" w:hAnsi="Times New Roman" w:cs="Times New Roman"/>
                <w:sz w:val="24"/>
                <w:szCs w:val="24"/>
                <w:lang w:val="sq-AL"/>
              </w:rPr>
            </w:pPr>
            <w:r>
              <w:rPr>
                <w:rFonts w:ascii="Times New Roman" w:hAnsi="Times New Roman" w:cs="Times New Roman"/>
                <w:sz w:val="24"/>
                <w:szCs w:val="24"/>
                <w:lang w:val="sq-AL"/>
              </w:rPr>
              <w:t>25.09.2023</w:t>
            </w:r>
          </w:p>
        </w:tc>
        <w:tc>
          <w:tcPr>
            <w:tcW w:w="2131" w:type="dxa"/>
          </w:tcPr>
          <w:p w14:paraId="54B06C7A" w14:textId="77777777" w:rsidR="00E11BDF" w:rsidRDefault="00E11BDF" w:rsidP="00A32DA5">
            <w:pPr>
              <w:rPr>
                <w:rFonts w:ascii="Times New Roman" w:hAnsi="Times New Roman" w:cs="Times New Roman"/>
                <w:sz w:val="24"/>
                <w:szCs w:val="24"/>
                <w:lang w:val="sq-AL"/>
              </w:rPr>
            </w:pPr>
          </w:p>
          <w:p w14:paraId="0F3E75EA" w14:textId="77777777" w:rsidR="00494D83" w:rsidRPr="00CD3850" w:rsidRDefault="00494D83" w:rsidP="00494D83">
            <w:pPr>
              <w:spacing w:line="288" w:lineRule="auto"/>
              <w:jc w:val="both"/>
              <w:rPr>
                <w:rFonts w:ascii="Times New Roman" w:hAnsi="Times New Roman" w:cs="Times New Roman"/>
                <w:b/>
                <w:bCs/>
                <w:sz w:val="24"/>
                <w:szCs w:val="24"/>
                <w:lang w:val="it-IT"/>
              </w:rPr>
            </w:pPr>
            <w:r w:rsidRPr="00B84B56">
              <w:rPr>
                <w:rFonts w:ascii="Times New Roman" w:hAnsi="Times New Roman" w:cs="Times New Roman"/>
                <w:sz w:val="28"/>
                <w:szCs w:val="28"/>
                <w:lang w:val="it-IT"/>
              </w:rPr>
              <w:t>-</w:t>
            </w:r>
            <w:r w:rsidRPr="00CD3850">
              <w:rPr>
                <w:rFonts w:ascii="Times New Roman" w:hAnsi="Times New Roman" w:cs="Times New Roman"/>
                <w:b/>
                <w:bCs/>
                <w:sz w:val="24"/>
                <w:szCs w:val="24"/>
                <w:lang w:val="it-IT"/>
              </w:rPr>
              <w:t>Shifra totale e fondeve të dhëna në formë granti nga Bashkimi Evropian nga viti 2013.</w:t>
            </w:r>
          </w:p>
          <w:p w14:paraId="6A3E5391" w14:textId="77777777" w:rsidR="00494D83" w:rsidRPr="00D866C6" w:rsidRDefault="00494D83" w:rsidP="00494D83">
            <w:pPr>
              <w:spacing w:line="288" w:lineRule="auto"/>
              <w:jc w:val="both"/>
              <w:rPr>
                <w:rFonts w:ascii="Times New Roman" w:hAnsi="Times New Roman" w:cs="Times New Roman"/>
                <w:sz w:val="24"/>
                <w:szCs w:val="24"/>
                <w:lang w:val="it-IT"/>
              </w:rPr>
            </w:pPr>
            <w:r w:rsidRPr="00D866C6">
              <w:rPr>
                <w:rFonts w:ascii="Times New Roman" w:hAnsi="Times New Roman" w:cs="Times New Roman"/>
                <w:sz w:val="24"/>
                <w:szCs w:val="24"/>
                <w:lang w:val="it-IT"/>
              </w:rPr>
              <w:t>Shqip</w:t>
            </w:r>
            <w:r>
              <w:rPr>
                <w:rFonts w:ascii="Times New Roman" w:hAnsi="Times New Roman" w:cs="Times New Roman"/>
                <w:sz w:val="24"/>
                <w:szCs w:val="24"/>
                <w:lang w:val="it-IT"/>
              </w:rPr>
              <w:t>ë</w:t>
            </w:r>
            <w:r w:rsidRPr="00D866C6">
              <w:rPr>
                <w:rFonts w:ascii="Times New Roman" w:hAnsi="Times New Roman" w:cs="Times New Roman"/>
                <w:sz w:val="24"/>
                <w:szCs w:val="24"/>
                <w:lang w:val="it-IT"/>
              </w:rPr>
              <w:t>ria ka p</w:t>
            </w:r>
            <w:r>
              <w:rPr>
                <w:rFonts w:ascii="Times New Roman" w:hAnsi="Times New Roman" w:cs="Times New Roman"/>
                <w:sz w:val="24"/>
                <w:szCs w:val="24"/>
                <w:lang w:val="it-IT"/>
              </w:rPr>
              <w:t>ë</w:t>
            </w:r>
            <w:r w:rsidRPr="00D866C6">
              <w:rPr>
                <w:rFonts w:ascii="Times New Roman" w:hAnsi="Times New Roman" w:cs="Times New Roman"/>
                <w:sz w:val="24"/>
                <w:szCs w:val="24"/>
                <w:lang w:val="it-IT"/>
              </w:rPr>
              <w:t>rfituar nga fondet e Bashkimit Evropian nga Instrumenti i Asistenc</w:t>
            </w:r>
            <w:r>
              <w:rPr>
                <w:rFonts w:ascii="Times New Roman" w:hAnsi="Times New Roman" w:cs="Times New Roman"/>
                <w:sz w:val="24"/>
                <w:szCs w:val="24"/>
                <w:lang w:val="it-IT"/>
              </w:rPr>
              <w:t>ë</w:t>
            </w:r>
            <w:r w:rsidRPr="00D866C6">
              <w:rPr>
                <w:rFonts w:ascii="Times New Roman" w:hAnsi="Times New Roman" w:cs="Times New Roman"/>
                <w:sz w:val="24"/>
                <w:szCs w:val="24"/>
                <w:lang w:val="it-IT"/>
              </w:rPr>
              <w:t>s s</w:t>
            </w:r>
            <w:r>
              <w:rPr>
                <w:rFonts w:ascii="Times New Roman" w:hAnsi="Times New Roman" w:cs="Times New Roman"/>
                <w:sz w:val="24"/>
                <w:szCs w:val="24"/>
                <w:lang w:val="it-IT"/>
              </w:rPr>
              <w:t>ë</w:t>
            </w:r>
            <w:r w:rsidRPr="00D866C6">
              <w:rPr>
                <w:rFonts w:ascii="Times New Roman" w:hAnsi="Times New Roman" w:cs="Times New Roman"/>
                <w:sz w:val="24"/>
                <w:szCs w:val="24"/>
                <w:lang w:val="it-IT"/>
              </w:rPr>
              <w:t xml:space="preserve"> Para-Aderimit t</w:t>
            </w:r>
            <w:r>
              <w:rPr>
                <w:rFonts w:ascii="Times New Roman" w:hAnsi="Times New Roman" w:cs="Times New Roman"/>
                <w:sz w:val="24"/>
                <w:szCs w:val="24"/>
                <w:lang w:val="it-IT"/>
              </w:rPr>
              <w:t>ë</w:t>
            </w:r>
            <w:r w:rsidRPr="00D866C6">
              <w:rPr>
                <w:rFonts w:ascii="Times New Roman" w:hAnsi="Times New Roman" w:cs="Times New Roman"/>
                <w:sz w:val="24"/>
                <w:szCs w:val="24"/>
                <w:lang w:val="it-IT"/>
              </w:rPr>
              <w:t xml:space="preserve"> Programeve  IPA I </w:t>
            </w:r>
            <w:r w:rsidRPr="00D866C6">
              <w:rPr>
                <w:rFonts w:ascii="Times New Roman" w:hAnsi="Times New Roman" w:cs="Times New Roman"/>
                <w:sz w:val="24"/>
                <w:szCs w:val="24"/>
                <w:lang w:val="it-IT"/>
              </w:rPr>
              <w:lastRenderedPageBreak/>
              <w:t xml:space="preserve">(2007-2013); IPA II (2014-202), dhe IPARD II (2014-2020). Aiststenca financiare </w:t>
            </w:r>
            <w:r>
              <w:rPr>
                <w:rFonts w:ascii="Times New Roman" w:hAnsi="Times New Roman" w:cs="Times New Roman"/>
                <w:sz w:val="24"/>
                <w:szCs w:val="24"/>
                <w:lang w:val="it-IT"/>
              </w:rPr>
              <w:t>ë</w:t>
            </w:r>
            <w:r w:rsidRPr="00D866C6">
              <w:rPr>
                <w:rFonts w:ascii="Times New Roman" w:hAnsi="Times New Roman" w:cs="Times New Roman"/>
                <w:sz w:val="24"/>
                <w:szCs w:val="24"/>
                <w:lang w:val="it-IT"/>
              </w:rPr>
              <w:t>sht</w:t>
            </w:r>
            <w:r>
              <w:rPr>
                <w:rFonts w:ascii="Times New Roman" w:hAnsi="Times New Roman" w:cs="Times New Roman"/>
                <w:sz w:val="24"/>
                <w:szCs w:val="24"/>
                <w:lang w:val="it-IT"/>
              </w:rPr>
              <w:t>ë</w:t>
            </w:r>
            <w:r w:rsidRPr="00D866C6">
              <w:rPr>
                <w:rFonts w:ascii="Times New Roman" w:hAnsi="Times New Roman" w:cs="Times New Roman"/>
                <w:sz w:val="24"/>
                <w:szCs w:val="24"/>
                <w:lang w:val="it-IT"/>
              </w:rPr>
              <w:t xml:space="preserve"> dh</w:t>
            </w:r>
            <w:r>
              <w:rPr>
                <w:rFonts w:ascii="Times New Roman" w:hAnsi="Times New Roman" w:cs="Times New Roman"/>
                <w:sz w:val="24"/>
                <w:szCs w:val="24"/>
                <w:lang w:val="it-IT"/>
              </w:rPr>
              <w:t>ë</w:t>
            </w:r>
            <w:r w:rsidRPr="00D866C6">
              <w:rPr>
                <w:rFonts w:ascii="Times New Roman" w:hAnsi="Times New Roman" w:cs="Times New Roman"/>
                <w:sz w:val="24"/>
                <w:szCs w:val="24"/>
                <w:lang w:val="it-IT"/>
              </w:rPr>
              <w:t>n</w:t>
            </w:r>
            <w:r>
              <w:rPr>
                <w:rFonts w:ascii="Times New Roman" w:hAnsi="Times New Roman" w:cs="Times New Roman"/>
                <w:sz w:val="24"/>
                <w:szCs w:val="24"/>
                <w:lang w:val="it-IT"/>
              </w:rPr>
              <w:t>ë</w:t>
            </w:r>
            <w:r w:rsidRPr="00D866C6">
              <w:rPr>
                <w:rFonts w:ascii="Times New Roman" w:hAnsi="Times New Roman" w:cs="Times New Roman"/>
                <w:sz w:val="24"/>
                <w:szCs w:val="24"/>
                <w:lang w:val="it-IT"/>
              </w:rPr>
              <w:t xml:space="preserve"> n</w:t>
            </w:r>
            <w:r>
              <w:rPr>
                <w:rFonts w:ascii="Times New Roman" w:hAnsi="Times New Roman" w:cs="Times New Roman"/>
                <w:sz w:val="24"/>
                <w:szCs w:val="24"/>
                <w:lang w:val="it-IT"/>
              </w:rPr>
              <w:t>ë</w:t>
            </w:r>
            <w:r w:rsidRPr="00D866C6">
              <w:rPr>
                <w:rFonts w:ascii="Times New Roman" w:hAnsi="Times New Roman" w:cs="Times New Roman"/>
                <w:sz w:val="24"/>
                <w:szCs w:val="24"/>
                <w:lang w:val="it-IT"/>
              </w:rPr>
              <w:t>p</w:t>
            </w:r>
            <w:r>
              <w:rPr>
                <w:rFonts w:ascii="Times New Roman" w:hAnsi="Times New Roman" w:cs="Times New Roman"/>
                <w:sz w:val="24"/>
                <w:szCs w:val="24"/>
                <w:lang w:val="it-IT"/>
              </w:rPr>
              <w:t>ë</w:t>
            </w:r>
            <w:r w:rsidRPr="00D866C6">
              <w:rPr>
                <w:rFonts w:ascii="Times New Roman" w:hAnsi="Times New Roman" w:cs="Times New Roman"/>
                <w:sz w:val="24"/>
                <w:szCs w:val="24"/>
                <w:lang w:val="it-IT"/>
              </w:rPr>
              <w:t>rmjet manaxhimit direkt t</w:t>
            </w:r>
            <w:r>
              <w:rPr>
                <w:rFonts w:ascii="Times New Roman" w:hAnsi="Times New Roman" w:cs="Times New Roman"/>
                <w:sz w:val="24"/>
                <w:szCs w:val="24"/>
                <w:lang w:val="it-IT"/>
              </w:rPr>
              <w:t>ë</w:t>
            </w:r>
            <w:r w:rsidRPr="00D866C6">
              <w:rPr>
                <w:rFonts w:ascii="Times New Roman" w:hAnsi="Times New Roman" w:cs="Times New Roman"/>
                <w:sz w:val="24"/>
                <w:szCs w:val="24"/>
                <w:lang w:val="it-IT"/>
              </w:rPr>
              <w:t xml:space="preserve"> </w:t>
            </w:r>
            <w:r>
              <w:rPr>
                <w:rFonts w:ascii="Times New Roman" w:hAnsi="Times New Roman" w:cs="Times New Roman"/>
                <w:sz w:val="24"/>
                <w:szCs w:val="24"/>
                <w:lang w:val="it-IT"/>
              </w:rPr>
              <w:t>që</w:t>
            </w:r>
            <w:r w:rsidRPr="00D866C6">
              <w:rPr>
                <w:rFonts w:ascii="Times New Roman" w:hAnsi="Times New Roman" w:cs="Times New Roman"/>
                <w:sz w:val="24"/>
                <w:szCs w:val="24"/>
                <w:lang w:val="it-IT"/>
              </w:rPr>
              <w:t xml:space="preserve"> kontraktohen nga Delegacioni i Bashkimit Evropian </w:t>
            </w:r>
            <w:r>
              <w:rPr>
                <w:rFonts w:ascii="Times New Roman" w:hAnsi="Times New Roman" w:cs="Times New Roman"/>
                <w:sz w:val="24"/>
                <w:szCs w:val="24"/>
                <w:lang w:val="it-IT"/>
              </w:rPr>
              <w:t xml:space="preserve">në Tiranë </w:t>
            </w:r>
            <w:r w:rsidRPr="00D866C6">
              <w:rPr>
                <w:rFonts w:ascii="Times New Roman" w:hAnsi="Times New Roman" w:cs="Times New Roman"/>
                <w:sz w:val="24"/>
                <w:szCs w:val="24"/>
                <w:lang w:val="it-IT"/>
              </w:rPr>
              <w:t xml:space="preserve">dhe manaxhim indirekt, </w:t>
            </w:r>
            <w:r>
              <w:rPr>
                <w:rFonts w:ascii="Times New Roman" w:hAnsi="Times New Roman" w:cs="Times New Roman"/>
                <w:sz w:val="24"/>
                <w:szCs w:val="24"/>
                <w:lang w:val="it-IT"/>
              </w:rPr>
              <w:t>që</w:t>
            </w:r>
            <w:r w:rsidRPr="00D866C6">
              <w:rPr>
                <w:rFonts w:ascii="Times New Roman" w:hAnsi="Times New Roman" w:cs="Times New Roman"/>
                <w:sz w:val="24"/>
                <w:szCs w:val="24"/>
                <w:lang w:val="it-IT"/>
              </w:rPr>
              <w:t xml:space="preserve"> manaxhohen nga autoritetet kontraktuale shqiptare: </w:t>
            </w:r>
            <w:r>
              <w:rPr>
                <w:rFonts w:ascii="Times New Roman" w:hAnsi="Times New Roman" w:cs="Times New Roman"/>
                <w:sz w:val="24"/>
                <w:szCs w:val="24"/>
                <w:lang w:val="it-IT"/>
              </w:rPr>
              <w:t xml:space="preserve">Shifra totale e dhëne nga BE në manaxhim direkt e disponon </w:t>
            </w:r>
            <w:r w:rsidRPr="00D866C6">
              <w:rPr>
                <w:rFonts w:ascii="Times New Roman" w:hAnsi="Times New Roman" w:cs="Times New Roman"/>
                <w:sz w:val="24"/>
                <w:szCs w:val="24"/>
                <w:lang w:val="it-IT"/>
              </w:rPr>
              <w:t>Agjencia Shtet</w:t>
            </w:r>
            <w:r>
              <w:rPr>
                <w:rFonts w:ascii="Times New Roman" w:hAnsi="Times New Roman" w:cs="Times New Roman"/>
                <w:sz w:val="24"/>
                <w:szCs w:val="24"/>
                <w:lang w:val="it-IT"/>
              </w:rPr>
              <w:t>ë</w:t>
            </w:r>
            <w:r w:rsidRPr="00D866C6">
              <w:rPr>
                <w:rFonts w:ascii="Times New Roman" w:hAnsi="Times New Roman" w:cs="Times New Roman"/>
                <w:sz w:val="24"/>
                <w:szCs w:val="24"/>
                <w:lang w:val="it-IT"/>
              </w:rPr>
              <w:t>rore e Programit Strategjik dhe Koordinimit t</w:t>
            </w:r>
            <w:r>
              <w:rPr>
                <w:rFonts w:ascii="Times New Roman" w:hAnsi="Times New Roman" w:cs="Times New Roman"/>
                <w:sz w:val="24"/>
                <w:szCs w:val="24"/>
                <w:lang w:val="it-IT"/>
              </w:rPr>
              <w:t>ë</w:t>
            </w:r>
            <w:r w:rsidRPr="00D866C6">
              <w:rPr>
                <w:rFonts w:ascii="Times New Roman" w:hAnsi="Times New Roman" w:cs="Times New Roman"/>
                <w:sz w:val="24"/>
                <w:szCs w:val="24"/>
                <w:lang w:val="it-IT"/>
              </w:rPr>
              <w:t xml:space="preserve"> Ndihm</w:t>
            </w:r>
            <w:r>
              <w:rPr>
                <w:rFonts w:ascii="Times New Roman" w:hAnsi="Times New Roman" w:cs="Times New Roman"/>
                <w:sz w:val="24"/>
                <w:szCs w:val="24"/>
                <w:lang w:val="it-IT"/>
              </w:rPr>
              <w:t>ë</w:t>
            </w:r>
            <w:r w:rsidRPr="00D866C6">
              <w:rPr>
                <w:rFonts w:ascii="Times New Roman" w:hAnsi="Times New Roman" w:cs="Times New Roman"/>
                <w:sz w:val="24"/>
                <w:szCs w:val="24"/>
                <w:lang w:val="it-IT"/>
              </w:rPr>
              <w:t>s (SASPAC)</w:t>
            </w:r>
            <w:r>
              <w:rPr>
                <w:rFonts w:ascii="Times New Roman" w:hAnsi="Times New Roman" w:cs="Times New Roman"/>
                <w:sz w:val="24"/>
                <w:szCs w:val="24"/>
                <w:lang w:val="it-IT"/>
              </w:rPr>
              <w:t xml:space="preserve"> dhe Delegacioni i BE-së në Tiranë</w:t>
            </w:r>
          </w:p>
          <w:p w14:paraId="7418DF67" w14:textId="77777777" w:rsidR="00494D83" w:rsidRPr="00CD3850" w:rsidRDefault="00494D83" w:rsidP="00494D83">
            <w:pPr>
              <w:spacing w:line="288" w:lineRule="auto"/>
              <w:jc w:val="both"/>
              <w:rPr>
                <w:rFonts w:ascii="Times New Roman" w:hAnsi="Times New Roman" w:cs="Times New Roman"/>
                <w:sz w:val="24"/>
                <w:szCs w:val="24"/>
                <w:lang w:val="it-IT"/>
              </w:rPr>
            </w:pPr>
            <w:r w:rsidRPr="00CD3850">
              <w:rPr>
                <w:rFonts w:ascii="Times New Roman" w:hAnsi="Times New Roman" w:cs="Times New Roman"/>
                <w:sz w:val="24"/>
                <w:szCs w:val="24"/>
                <w:lang w:val="it-IT"/>
              </w:rPr>
              <w:t xml:space="preserve">Shifrat totale e kontraktuar nga BE në manxhim indirekt janë:  </w:t>
            </w:r>
          </w:p>
          <w:p w14:paraId="793F6AAD" w14:textId="77777777" w:rsidR="00494D83" w:rsidRPr="00CD3850" w:rsidRDefault="00494D83" w:rsidP="00494D83">
            <w:pPr>
              <w:jc w:val="both"/>
              <w:rPr>
                <w:rFonts w:ascii="Times New Roman" w:eastAsia="Times New Roman" w:hAnsi="Times New Roman" w:cs="Times New Roman"/>
                <w:b/>
                <w:bCs/>
                <w:color w:val="000000"/>
                <w:sz w:val="24"/>
                <w:szCs w:val="24"/>
                <w:lang w:val="it-IT"/>
              </w:rPr>
            </w:pPr>
            <w:r w:rsidRPr="00CD3850">
              <w:rPr>
                <w:rFonts w:ascii="Times New Roman" w:eastAsia="Times New Roman" w:hAnsi="Times New Roman" w:cs="Times New Roman"/>
                <w:b/>
                <w:bCs/>
                <w:color w:val="000000"/>
                <w:sz w:val="24"/>
                <w:szCs w:val="24"/>
                <w:lang w:val="it-IT"/>
              </w:rPr>
              <w:t xml:space="preserve">IPA I (2007-2013) : </w:t>
            </w:r>
            <w:r>
              <w:rPr>
                <w:rFonts w:ascii="Times New Roman" w:eastAsia="Times New Roman" w:hAnsi="Times New Roman" w:cs="Times New Roman"/>
                <w:color w:val="000000"/>
                <w:sz w:val="24"/>
                <w:szCs w:val="24"/>
                <w:lang w:val="it-IT"/>
              </w:rPr>
              <w:t>T</w:t>
            </w:r>
            <w:r w:rsidRPr="00CD3850">
              <w:rPr>
                <w:rFonts w:ascii="Times New Roman" w:eastAsia="Times New Roman" w:hAnsi="Times New Roman" w:cs="Times New Roman"/>
                <w:color w:val="000000"/>
                <w:sz w:val="24"/>
                <w:szCs w:val="24"/>
                <w:lang w:val="it-IT"/>
              </w:rPr>
              <w:t xml:space="preserve">otal Kontraktuar 26.62 Mln Euro </w:t>
            </w:r>
          </w:p>
          <w:p w14:paraId="10EC5D38" w14:textId="77777777" w:rsidR="00494D83" w:rsidRDefault="00494D83" w:rsidP="00494D83">
            <w:pPr>
              <w:jc w:val="both"/>
              <w:rPr>
                <w:rFonts w:ascii="Times New Roman" w:eastAsia="Times New Roman" w:hAnsi="Times New Roman" w:cs="Times New Roman"/>
                <w:color w:val="000000"/>
                <w:sz w:val="24"/>
                <w:szCs w:val="24"/>
                <w:lang w:val="it-IT"/>
              </w:rPr>
            </w:pPr>
            <w:r w:rsidRPr="00D866C6">
              <w:rPr>
                <w:rFonts w:ascii="Times New Roman" w:eastAsia="Times New Roman" w:hAnsi="Times New Roman" w:cs="Times New Roman"/>
                <w:b/>
                <w:bCs/>
                <w:color w:val="000000"/>
                <w:sz w:val="24"/>
                <w:szCs w:val="24"/>
              </w:rPr>
              <w:t>IPA II (2014-2020</w:t>
            </w:r>
            <w:proofErr w:type="gramStart"/>
            <w:r w:rsidRPr="00D866C6">
              <w:rPr>
                <w:rFonts w:ascii="Times New Roman" w:eastAsia="Times New Roman" w:hAnsi="Times New Roman" w:cs="Times New Roman"/>
                <w:b/>
                <w:bCs/>
                <w:color w:val="000000"/>
                <w:sz w:val="24"/>
                <w:szCs w:val="24"/>
              </w:rPr>
              <w:t>) </w:t>
            </w:r>
            <w:r>
              <w:rPr>
                <w:rFonts w:ascii="Times New Roman" w:eastAsia="Times New Roman" w:hAnsi="Times New Roman" w:cs="Times New Roman"/>
                <w:b/>
                <w:bCs/>
                <w:color w:val="000000"/>
                <w:sz w:val="24"/>
                <w:szCs w:val="24"/>
              </w:rPr>
              <w:t>:</w:t>
            </w:r>
            <w:proofErr w:type="gramEnd"/>
            <w:r>
              <w:rPr>
                <w:rFonts w:ascii="Times New Roman" w:eastAsia="Times New Roman" w:hAnsi="Times New Roman" w:cs="Times New Roman"/>
                <w:b/>
                <w:bCs/>
                <w:color w:val="000000"/>
                <w:sz w:val="24"/>
                <w:szCs w:val="24"/>
              </w:rPr>
              <w:t xml:space="preserve">  </w:t>
            </w:r>
            <w:r w:rsidRPr="00CD3850">
              <w:rPr>
                <w:rFonts w:ascii="Times New Roman" w:eastAsia="Times New Roman" w:hAnsi="Times New Roman" w:cs="Times New Roman"/>
                <w:color w:val="000000"/>
                <w:sz w:val="24"/>
                <w:szCs w:val="24"/>
              </w:rPr>
              <w:t>Total kontraktuar</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lang w:val="it-IT"/>
              </w:rPr>
              <w:t>35.2</w:t>
            </w:r>
            <w:r w:rsidRPr="00D866C6">
              <w:rPr>
                <w:rFonts w:ascii="Times New Roman" w:eastAsia="Times New Roman" w:hAnsi="Times New Roman" w:cs="Times New Roman"/>
                <w:color w:val="000000"/>
                <w:sz w:val="24"/>
                <w:szCs w:val="24"/>
                <w:lang w:val="it-IT"/>
              </w:rPr>
              <w:t xml:space="preserve"> Mln Euro </w:t>
            </w:r>
          </w:p>
          <w:p w14:paraId="56C0F63F" w14:textId="77777777" w:rsidR="00494D83" w:rsidRPr="00CD3850" w:rsidRDefault="00494D83" w:rsidP="00494D83">
            <w:pPr>
              <w:jc w:val="both"/>
              <w:rPr>
                <w:rFonts w:ascii="Times New Roman" w:eastAsia="Times New Roman" w:hAnsi="Times New Roman" w:cs="Times New Roman"/>
                <w:color w:val="000000"/>
                <w:sz w:val="24"/>
                <w:szCs w:val="24"/>
                <w:lang w:val="it-IT"/>
              </w:rPr>
            </w:pPr>
          </w:p>
          <w:p w14:paraId="43B3C4F9" w14:textId="77777777" w:rsidR="00494D83" w:rsidRPr="00CD3850" w:rsidRDefault="00494D83" w:rsidP="00494D83">
            <w:pPr>
              <w:spacing w:line="288" w:lineRule="auto"/>
              <w:jc w:val="both"/>
              <w:rPr>
                <w:rFonts w:ascii="Times New Roman" w:hAnsi="Times New Roman" w:cs="Times New Roman"/>
                <w:b/>
                <w:bCs/>
                <w:sz w:val="24"/>
                <w:szCs w:val="24"/>
                <w:lang w:val="it-IT"/>
              </w:rPr>
            </w:pPr>
            <w:r w:rsidRPr="00CD3850">
              <w:rPr>
                <w:rFonts w:ascii="Times New Roman" w:hAnsi="Times New Roman" w:cs="Times New Roman"/>
                <w:sz w:val="24"/>
                <w:szCs w:val="24"/>
                <w:lang w:val="it-IT"/>
              </w:rPr>
              <w:lastRenderedPageBreak/>
              <w:t>-</w:t>
            </w:r>
            <w:r w:rsidRPr="00CD3850">
              <w:rPr>
                <w:rFonts w:ascii="Times New Roman" w:hAnsi="Times New Roman" w:cs="Times New Roman"/>
                <w:b/>
                <w:bCs/>
                <w:sz w:val="24"/>
                <w:szCs w:val="24"/>
                <w:lang w:val="it-IT"/>
              </w:rPr>
              <w:t>Cilat janë projektet konkrete që janë financuar nga këto grante. Cilët janë autoritetet kontraktore?</w:t>
            </w:r>
          </w:p>
          <w:p w14:paraId="6298687C" w14:textId="77777777" w:rsidR="00494D83" w:rsidRPr="00D866C6" w:rsidRDefault="00494D83" w:rsidP="00494D83">
            <w:pPr>
              <w:spacing w:line="288" w:lineRule="auto"/>
              <w:jc w:val="both"/>
              <w:rPr>
                <w:rFonts w:ascii="Times New Roman" w:hAnsi="Times New Roman" w:cs="Times New Roman"/>
                <w:sz w:val="24"/>
                <w:szCs w:val="24"/>
                <w:lang w:val="it-IT"/>
              </w:rPr>
            </w:pPr>
            <w:r w:rsidRPr="00D866C6">
              <w:rPr>
                <w:rFonts w:ascii="Times New Roman" w:hAnsi="Times New Roman" w:cs="Times New Roman"/>
                <w:sz w:val="24"/>
                <w:szCs w:val="24"/>
                <w:lang w:val="it-IT"/>
              </w:rPr>
              <w:t>List</w:t>
            </w:r>
            <w:r>
              <w:rPr>
                <w:rFonts w:ascii="Times New Roman" w:hAnsi="Times New Roman" w:cs="Times New Roman"/>
                <w:sz w:val="24"/>
                <w:szCs w:val="24"/>
                <w:lang w:val="it-IT"/>
              </w:rPr>
              <w:t>ë</w:t>
            </w:r>
            <w:r w:rsidRPr="00D866C6">
              <w:rPr>
                <w:rFonts w:ascii="Times New Roman" w:hAnsi="Times New Roman" w:cs="Times New Roman"/>
                <w:sz w:val="24"/>
                <w:szCs w:val="24"/>
                <w:lang w:val="it-IT"/>
              </w:rPr>
              <w:t>n e projekteve t</w:t>
            </w:r>
            <w:r>
              <w:rPr>
                <w:rFonts w:ascii="Times New Roman" w:hAnsi="Times New Roman" w:cs="Times New Roman"/>
                <w:sz w:val="24"/>
                <w:szCs w:val="24"/>
                <w:lang w:val="it-IT"/>
              </w:rPr>
              <w:t>ë</w:t>
            </w:r>
            <w:r w:rsidRPr="00D866C6">
              <w:rPr>
                <w:rFonts w:ascii="Times New Roman" w:hAnsi="Times New Roman" w:cs="Times New Roman"/>
                <w:sz w:val="24"/>
                <w:szCs w:val="24"/>
                <w:lang w:val="it-IT"/>
              </w:rPr>
              <w:t xml:space="preserve"> financuara nga BE </w:t>
            </w:r>
            <w:r>
              <w:rPr>
                <w:rFonts w:ascii="Times New Roman" w:hAnsi="Times New Roman" w:cs="Times New Roman"/>
                <w:sz w:val="24"/>
                <w:szCs w:val="24"/>
                <w:lang w:val="it-IT"/>
              </w:rPr>
              <w:t xml:space="preserve">të </w:t>
            </w:r>
            <w:r w:rsidRPr="00D866C6">
              <w:rPr>
                <w:rFonts w:ascii="Times New Roman" w:hAnsi="Times New Roman" w:cs="Times New Roman"/>
                <w:sz w:val="24"/>
                <w:szCs w:val="24"/>
                <w:lang w:val="it-IT"/>
              </w:rPr>
              <w:t>manaxhuar n</w:t>
            </w:r>
            <w:r>
              <w:rPr>
                <w:rFonts w:ascii="Times New Roman" w:hAnsi="Times New Roman" w:cs="Times New Roman"/>
                <w:sz w:val="24"/>
                <w:szCs w:val="24"/>
                <w:lang w:val="it-IT"/>
              </w:rPr>
              <w:t>ë</w:t>
            </w:r>
            <w:r w:rsidRPr="00D866C6">
              <w:rPr>
                <w:rFonts w:ascii="Times New Roman" w:hAnsi="Times New Roman" w:cs="Times New Roman"/>
                <w:sz w:val="24"/>
                <w:szCs w:val="24"/>
                <w:lang w:val="it-IT"/>
              </w:rPr>
              <w:t xml:space="preserve"> m</w:t>
            </w:r>
            <w:r>
              <w:rPr>
                <w:rFonts w:ascii="Times New Roman" w:hAnsi="Times New Roman" w:cs="Times New Roman"/>
                <w:sz w:val="24"/>
                <w:szCs w:val="24"/>
                <w:lang w:val="it-IT"/>
              </w:rPr>
              <w:t>ë</w:t>
            </w:r>
            <w:r w:rsidRPr="00D866C6">
              <w:rPr>
                <w:rFonts w:ascii="Times New Roman" w:hAnsi="Times New Roman" w:cs="Times New Roman"/>
                <w:sz w:val="24"/>
                <w:szCs w:val="24"/>
                <w:lang w:val="it-IT"/>
              </w:rPr>
              <w:t>nyr</w:t>
            </w:r>
            <w:r>
              <w:rPr>
                <w:rFonts w:ascii="Times New Roman" w:hAnsi="Times New Roman" w:cs="Times New Roman"/>
                <w:sz w:val="24"/>
                <w:szCs w:val="24"/>
                <w:lang w:val="it-IT"/>
              </w:rPr>
              <w:t>ë</w:t>
            </w:r>
            <w:r w:rsidRPr="00D866C6">
              <w:rPr>
                <w:rFonts w:ascii="Times New Roman" w:hAnsi="Times New Roman" w:cs="Times New Roman"/>
                <w:sz w:val="24"/>
                <w:szCs w:val="24"/>
                <w:lang w:val="it-IT"/>
              </w:rPr>
              <w:t xml:space="preserve"> direkte nga Programi IPA I dhe IPA II,  e disponon Agjencia Shtet</w:t>
            </w:r>
            <w:r>
              <w:rPr>
                <w:rFonts w:ascii="Times New Roman" w:hAnsi="Times New Roman" w:cs="Times New Roman"/>
                <w:sz w:val="24"/>
                <w:szCs w:val="24"/>
                <w:lang w:val="it-IT"/>
              </w:rPr>
              <w:t>ë</w:t>
            </w:r>
            <w:r w:rsidRPr="00D866C6">
              <w:rPr>
                <w:rFonts w:ascii="Times New Roman" w:hAnsi="Times New Roman" w:cs="Times New Roman"/>
                <w:sz w:val="24"/>
                <w:szCs w:val="24"/>
                <w:lang w:val="it-IT"/>
              </w:rPr>
              <w:t>rore e Programit Strategjik dhe Koordinimit t</w:t>
            </w:r>
            <w:r>
              <w:rPr>
                <w:rFonts w:ascii="Times New Roman" w:hAnsi="Times New Roman" w:cs="Times New Roman"/>
                <w:sz w:val="24"/>
                <w:szCs w:val="24"/>
                <w:lang w:val="it-IT"/>
              </w:rPr>
              <w:t>ë</w:t>
            </w:r>
            <w:r w:rsidRPr="00D866C6">
              <w:rPr>
                <w:rFonts w:ascii="Times New Roman" w:hAnsi="Times New Roman" w:cs="Times New Roman"/>
                <w:sz w:val="24"/>
                <w:szCs w:val="24"/>
                <w:lang w:val="it-IT"/>
              </w:rPr>
              <w:t xml:space="preserve"> Ndihm</w:t>
            </w:r>
            <w:r>
              <w:rPr>
                <w:rFonts w:ascii="Times New Roman" w:hAnsi="Times New Roman" w:cs="Times New Roman"/>
                <w:sz w:val="24"/>
                <w:szCs w:val="24"/>
                <w:lang w:val="it-IT"/>
              </w:rPr>
              <w:t>ë</w:t>
            </w:r>
            <w:r w:rsidRPr="00D866C6">
              <w:rPr>
                <w:rFonts w:ascii="Times New Roman" w:hAnsi="Times New Roman" w:cs="Times New Roman"/>
                <w:sz w:val="24"/>
                <w:szCs w:val="24"/>
                <w:lang w:val="it-IT"/>
              </w:rPr>
              <w:t>s (SASPAC)</w:t>
            </w:r>
          </w:p>
          <w:p w14:paraId="0BED49B2" w14:textId="77777777" w:rsidR="00494D83" w:rsidRPr="00D866C6" w:rsidRDefault="00494D83" w:rsidP="00494D83">
            <w:pPr>
              <w:spacing w:line="288" w:lineRule="auto"/>
              <w:jc w:val="both"/>
              <w:rPr>
                <w:rFonts w:ascii="Times New Roman" w:hAnsi="Times New Roman" w:cs="Times New Roman"/>
                <w:sz w:val="24"/>
                <w:szCs w:val="24"/>
                <w:lang w:val="it-IT"/>
              </w:rPr>
            </w:pPr>
            <w:r w:rsidRPr="00D866C6">
              <w:rPr>
                <w:rFonts w:ascii="Times New Roman" w:hAnsi="Times New Roman" w:cs="Times New Roman"/>
                <w:sz w:val="24"/>
                <w:szCs w:val="24"/>
                <w:lang w:val="it-IT"/>
              </w:rPr>
              <w:t>Lista e projekteve t</w:t>
            </w:r>
            <w:r>
              <w:rPr>
                <w:rFonts w:ascii="Times New Roman" w:hAnsi="Times New Roman" w:cs="Times New Roman"/>
                <w:sz w:val="24"/>
                <w:szCs w:val="24"/>
                <w:lang w:val="it-IT"/>
              </w:rPr>
              <w:t>ë</w:t>
            </w:r>
            <w:r w:rsidRPr="00D866C6">
              <w:rPr>
                <w:rFonts w:ascii="Times New Roman" w:hAnsi="Times New Roman" w:cs="Times New Roman"/>
                <w:sz w:val="24"/>
                <w:szCs w:val="24"/>
                <w:lang w:val="it-IT"/>
              </w:rPr>
              <w:t xml:space="preserve"> financuara nga Programi IPA I dhe IPA II e manaxhuar n</w:t>
            </w:r>
            <w:r>
              <w:rPr>
                <w:rFonts w:ascii="Times New Roman" w:hAnsi="Times New Roman" w:cs="Times New Roman"/>
                <w:sz w:val="24"/>
                <w:szCs w:val="24"/>
                <w:lang w:val="it-IT"/>
              </w:rPr>
              <w:t>ë</w:t>
            </w:r>
            <w:r w:rsidRPr="00D866C6">
              <w:rPr>
                <w:rFonts w:ascii="Times New Roman" w:hAnsi="Times New Roman" w:cs="Times New Roman"/>
                <w:sz w:val="24"/>
                <w:szCs w:val="24"/>
                <w:lang w:val="it-IT"/>
              </w:rPr>
              <w:t xml:space="preserve"> m</w:t>
            </w:r>
            <w:r>
              <w:rPr>
                <w:rFonts w:ascii="Times New Roman" w:hAnsi="Times New Roman" w:cs="Times New Roman"/>
                <w:sz w:val="24"/>
                <w:szCs w:val="24"/>
                <w:lang w:val="it-IT"/>
              </w:rPr>
              <w:t>ë</w:t>
            </w:r>
            <w:r w:rsidRPr="00D866C6">
              <w:rPr>
                <w:rFonts w:ascii="Times New Roman" w:hAnsi="Times New Roman" w:cs="Times New Roman"/>
                <w:sz w:val="24"/>
                <w:szCs w:val="24"/>
                <w:lang w:val="it-IT"/>
              </w:rPr>
              <w:t>nyr</w:t>
            </w:r>
            <w:r>
              <w:rPr>
                <w:rFonts w:ascii="Times New Roman" w:hAnsi="Times New Roman" w:cs="Times New Roman"/>
                <w:sz w:val="24"/>
                <w:szCs w:val="24"/>
                <w:lang w:val="it-IT"/>
              </w:rPr>
              <w:t>ë</w:t>
            </w:r>
            <w:r w:rsidRPr="00D866C6">
              <w:rPr>
                <w:rFonts w:ascii="Times New Roman" w:hAnsi="Times New Roman" w:cs="Times New Roman"/>
                <w:sz w:val="24"/>
                <w:szCs w:val="24"/>
                <w:lang w:val="it-IT"/>
              </w:rPr>
              <w:t xml:space="preserve"> indirekte </w:t>
            </w:r>
            <w:r>
              <w:rPr>
                <w:rFonts w:ascii="Times New Roman" w:hAnsi="Times New Roman" w:cs="Times New Roman"/>
                <w:sz w:val="24"/>
                <w:szCs w:val="24"/>
                <w:lang w:val="it-IT"/>
              </w:rPr>
              <w:t>ë</w:t>
            </w:r>
            <w:r w:rsidRPr="00D866C6">
              <w:rPr>
                <w:rFonts w:ascii="Times New Roman" w:hAnsi="Times New Roman" w:cs="Times New Roman"/>
                <w:sz w:val="24"/>
                <w:szCs w:val="24"/>
                <w:lang w:val="it-IT"/>
              </w:rPr>
              <w:t>sht</w:t>
            </w:r>
            <w:r>
              <w:rPr>
                <w:rFonts w:ascii="Times New Roman" w:hAnsi="Times New Roman" w:cs="Times New Roman"/>
                <w:sz w:val="24"/>
                <w:szCs w:val="24"/>
                <w:lang w:val="it-IT"/>
              </w:rPr>
              <w:t>ë</w:t>
            </w:r>
            <w:r w:rsidRPr="00D866C6">
              <w:rPr>
                <w:rFonts w:ascii="Times New Roman" w:hAnsi="Times New Roman" w:cs="Times New Roman"/>
                <w:sz w:val="24"/>
                <w:szCs w:val="24"/>
                <w:lang w:val="it-IT"/>
              </w:rPr>
              <w:t xml:space="preserve"> e publikuar n</w:t>
            </w:r>
            <w:r>
              <w:rPr>
                <w:rFonts w:ascii="Times New Roman" w:hAnsi="Times New Roman" w:cs="Times New Roman"/>
                <w:sz w:val="24"/>
                <w:szCs w:val="24"/>
                <w:lang w:val="it-IT"/>
              </w:rPr>
              <w:t>ë</w:t>
            </w:r>
            <w:r w:rsidRPr="00D866C6">
              <w:rPr>
                <w:rFonts w:ascii="Times New Roman" w:hAnsi="Times New Roman" w:cs="Times New Roman"/>
                <w:sz w:val="24"/>
                <w:szCs w:val="24"/>
                <w:lang w:val="it-IT"/>
              </w:rPr>
              <w:t xml:space="preserve"> faqen e Autorietit Kontraktues (CFCU) n</w:t>
            </w:r>
            <w:r>
              <w:rPr>
                <w:rFonts w:ascii="Times New Roman" w:hAnsi="Times New Roman" w:cs="Times New Roman"/>
                <w:sz w:val="24"/>
                <w:szCs w:val="24"/>
                <w:lang w:val="it-IT"/>
              </w:rPr>
              <w:t>ë</w:t>
            </w:r>
            <w:r w:rsidRPr="00D866C6">
              <w:rPr>
                <w:rFonts w:ascii="Times New Roman" w:hAnsi="Times New Roman" w:cs="Times New Roman"/>
                <w:sz w:val="24"/>
                <w:szCs w:val="24"/>
                <w:lang w:val="it-IT"/>
              </w:rPr>
              <w:t xml:space="preserve"> adres</w:t>
            </w:r>
            <w:r>
              <w:rPr>
                <w:rFonts w:ascii="Times New Roman" w:hAnsi="Times New Roman" w:cs="Times New Roman"/>
                <w:sz w:val="24"/>
                <w:szCs w:val="24"/>
                <w:lang w:val="it-IT"/>
              </w:rPr>
              <w:t>ë</w:t>
            </w:r>
            <w:r w:rsidRPr="00D866C6">
              <w:rPr>
                <w:rFonts w:ascii="Times New Roman" w:hAnsi="Times New Roman" w:cs="Times New Roman"/>
                <w:sz w:val="24"/>
                <w:szCs w:val="24"/>
                <w:lang w:val="it-IT"/>
              </w:rPr>
              <w:t xml:space="preserve">n: </w:t>
            </w:r>
            <w:r w:rsidRPr="00D866C6">
              <w:rPr>
                <w:rFonts w:ascii="Times New Roman" w:hAnsi="Times New Roman" w:cs="Times New Roman"/>
                <w:color w:val="4472C4" w:themeColor="accent1"/>
                <w:sz w:val="24"/>
                <w:szCs w:val="24"/>
                <w:lang w:val="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https://cfcu.financa.gov.al/</w:t>
            </w:r>
          </w:p>
          <w:p w14:paraId="2930F3AD" w14:textId="77777777" w:rsidR="00494D83" w:rsidRPr="00D866C6" w:rsidRDefault="00494D83" w:rsidP="00494D83">
            <w:pPr>
              <w:spacing w:line="288" w:lineRule="auto"/>
              <w:jc w:val="both"/>
              <w:rPr>
                <w:rFonts w:ascii="Times New Roman" w:hAnsi="Times New Roman" w:cs="Times New Roman"/>
                <w:sz w:val="24"/>
                <w:szCs w:val="24"/>
                <w:lang w:val="it-IT"/>
              </w:rPr>
            </w:pPr>
            <w:r w:rsidRPr="00D866C6">
              <w:rPr>
                <w:rFonts w:ascii="Times New Roman" w:hAnsi="Times New Roman" w:cs="Times New Roman"/>
                <w:sz w:val="24"/>
                <w:szCs w:val="24"/>
                <w:lang w:val="it-IT"/>
              </w:rPr>
              <w:t>Lista e projekteve t</w:t>
            </w:r>
            <w:r>
              <w:rPr>
                <w:rFonts w:ascii="Times New Roman" w:hAnsi="Times New Roman" w:cs="Times New Roman"/>
                <w:sz w:val="24"/>
                <w:szCs w:val="24"/>
                <w:lang w:val="it-IT"/>
              </w:rPr>
              <w:t>ë</w:t>
            </w:r>
            <w:r w:rsidRPr="00D866C6">
              <w:rPr>
                <w:rFonts w:ascii="Times New Roman" w:hAnsi="Times New Roman" w:cs="Times New Roman"/>
                <w:sz w:val="24"/>
                <w:szCs w:val="24"/>
                <w:lang w:val="it-IT"/>
              </w:rPr>
              <w:t xml:space="preserve"> financuara nga Programi IPARD II </w:t>
            </w:r>
            <w:r>
              <w:rPr>
                <w:rFonts w:ascii="Times New Roman" w:hAnsi="Times New Roman" w:cs="Times New Roman"/>
                <w:sz w:val="24"/>
                <w:szCs w:val="24"/>
                <w:lang w:val="it-IT"/>
              </w:rPr>
              <w:t>ë</w:t>
            </w:r>
            <w:r w:rsidRPr="00D866C6">
              <w:rPr>
                <w:rFonts w:ascii="Times New Roman" w:hAnsi="Times New Roman" w:cs="Times New Roman"/>
                <w:sz w:val="24"/>
                <w:szCs w:val="24"/>
                <w:lang w:val="it-IT"/>
              </w:rPr>
              <w:t>sht</w:t>
            </w:r>
            <w:r>
              <w:rPr>
                <w:rFonts w:ascii="Times New Roman" w:hAnsi="Times New Roman" w:cs="Times New Roman"/>
                <w:sz w:val="24"/>
                <w:szCs w:val="24"/>
                <w:lang w:val="it-IT"/>
              </w:rPr>
              <w:t>ë</w:t>
            </w:r>
            <w:r w:rsidRPr="00D866C6">
              <w:rPr>
                <w:rFonts w:ascii="Times New Roman" w:hAnsi="Times New Roman" w:cs="Times New Roman"/>
                <w:sz w:val="24"/>
                <w:szCs w:val="24"/>
                <w:lang w:val="it-IT"/>
              </w:rPr>
              <w:t xml:space="preserve"> e publikuar n</w:t>
            </w:r>
            <w:r>
              <w:rPr>
                <w:rFonts w:ascii="Times New Roman" w:hAnsi="Times New Roman" w:cs="Times New Roman"/>
                <w:sz w:val="24"/>
                <w:szCs w:val="24"/>
                <w:lang w:val="it-IT"/>
              </w:rPr>
              <w:t>ë</w:t>
            </w:r>
            <w:r w:rsidRPr="00D866C6">
              <w:rPr>
                <w:rFonts w:ascii="Times New Roman" w:hAnsi="Times New Roman" w:cs="Times New Roman"/>
                <w:sz w:val="24"/>
                <w:szCs w:val="24"/>
                <w:lang w:val="it-IT"/>
              </w:rPr>
              <w:t xml:space="preserve"> faqen e autoritetit kontraktues , AZHBR n</w:t>
            </w:r>
            <w:r>
              <w:rPr>
                <w:rFonts w:ascii="Times New Roman" w:hAnsi="Times New Roman" w:cs="Times New Roman"/>
                <w:sz w:val="24"/>
                <w:szCs w:val="24"/>
                <w:lang w:val="it-IT"/>
              </w:rPr>
              <w:t>ë</w:t>
            </w:r>
            <w:r w:rsidRPr="00D866C6">
              <w:rPr>
                <w:rFonts w:ascii="Times New Roman" w:hAnsi="Times New Roman" w:cs="Times New Roman"/>
                <w:sz w:val="24"/>
                <w:szCs w:val="24"/>
                <w:lang w:val="it-IT"/>
              </w:rPr>
              <w:t xml:space="preserve"> adres</w:t>
            </w:r>
            <w:r>
              <w:rPr>
                <w:rFonts w:ascii="Times New Roman" w:hAnsi="Times New Roman" w:cs="Times New Roman"/>
                <w:sz w:val="24"/>
                <w:szCs w:val="24"/>
                <w:lang w:val="it-IT"/>
              </w:rPr>
              <w:t>ë</w:t>
            </w:r>
            <w:r w:rsidRPr="00D866C6">
              <w:rPr>
                <w:rFonts w:ascii="Times New Roman" w:hAnsi="Times New Roman" w:cs="Times New Roman"/>
                <w:sz w:val="24"/>
                <w:szCs w:val="24"/>
                <w:lang w:val="it-IT"/>
              </w:rPr>
              <w:t xml:space="preserve">n : </w:t>
            </w:r>
            <w:r w:rsidRPr="00D866C6">
              <w:rPr>
                <w:rFonts w:ascii="Times New Roman" w:hAnsi="Times New Roman" w:cs="Times New Roman"/>
                <w:color w:val="4472C4" w:themeColor="accent1"/>
                <w:sz w:val="24"/>
                <w:szCs w:val="24"/>
                <w:lang w:val="it-IT"/>
              </w:rPr>
              <w:lastRenderedPageBreak/>
              <w:t>https://azhbr.gov.al</w:t>
            </w:r>
            <w:r>
              <w:rPr>
                <w:rFonts w:ascii="Times New Roman" w:hAnsi="Times New Roman" w:cs="Times New Roman"/>
                <w:color w:val="4472C4" w:themeColor="accent1"/>
                <w:sz w:val="24"/>
                <w:szCs w:val="24"/>
                <w:lang w:val="it-IT"/>
              </w:rPr>
              <w:t>/</w:t>
            </w:r>
          </w:p>
          <w:p w14:paraId="56010EA9" w14:textId="77777777" w:rsidR="00494D83" w:rsidRPr="00CD3850" w:rsidRDefault="00494D83" w:rsidP="00494D83">
            <w:pPr>
              <w:spacing w:line="288" w:lineRule="auto"/>
              <w:jc w:val="both"/>
              <w:rPr>
                <w:rFonts w:ascii="Times New Roman" w:hAnsi="Times New Roman" w:cs="Times New Roman"/>
                <w:b/>
                <w:bCs/>
                <w:sz w:val="24"/>
                <w:szCs w:val="24"/>
                <w:lang w:val="it-IT"/>
              </w:rPr>
            </w:pPr>
            <w:r w:rsidRPr="00D866C6">
              <w:rPr>
                <w:rFonts w:ascii="Times New Roman" w:hAnsi="Times New Roman" w:cs="Times New Roman"/>
                <w:sz w:val="24"/>
                <w:szCs w:val="24"/>
                <w:lang w:val="it-IT"/>
              </w:rPr>
              <w:t>-</w:t>
            </w:r>
            <w:r w:rsidRPr="00CD3850">
              <w:rPr>
                <w:rFonts w:ascii="Times New Roman" w:hAnsi="Times New Roman" w:cs="Times New Roman"/>
                <w:b/>
                <w:bCs/>
                <w:sz w:val="24"/>
                <w:szCs w:val="24"/>
                <w:lang w:val="it-IT"/>
              </w:rPr>
              <w:t>A ka pasur hetime apo ankesa lidhur me abuzime në procedurat prokuruese të financuara nga BE?</w:t>
            </w:r>
          </w:p>
          <w:p w14:paraId="019C48EF" w14:textId="77777777" w:rsidR="00494D83" w:rsidRPr="00D866C6" w:rsidRDefault="00494D83" w:rsidP="00494D83">
            <w:pPr>
              <w:spacing w:line="288" w:lineRule="auto"/>
              <w:jc w:val="both"/>
              <w:rPr>
                <w:rFonts w:ascii="Times New Roman" w:hAnsi="Times New Roman" w:cs="Times New Roman"/>
                <w:sz w:val="24"/>
                <w:szCs w:val="24"/>
                <w:lang w:val="it-IT"/>
              </w:rPr>
            </w:pPr>
            <w:r w:rsidRPr="00D866C6">
              <w:rPr>
                <w:rFonts w:ascii="Times New Roman" w:hAnsi="Times New Roman" w:cs="Times New Roman"/>
                <w:sz w:val="24"/>
                <w:szCs w:val="24"/>
                <w:lang w:val="it-IT"/>
              </w:rPr>
              <w:t>P</w:t>
            </w:r>
            <w:r>
              <w:rPr>
                <w:rFonts w:ascii="Times New Roman" w:hAnsi="Times New Roman" w:cs="Times New Roman"/>
                <w:sz w:val="24"/>
                <w:szCs w:val="24"/>
                <w:lang w:val="it-IT"/>
              </w:rPr>
              <w:t>ë</w:t>
            </w:r>
            <w:r w:rsidRPr="00D866C6">
              <w:rPr>
                <w:rFonts w:ascii="Times New Roman" w:hAnsi="Times New Roman" w:cs="Times New Roman"/>
                <w:sz w:val="24"/>
                <w:szCs w:val="24"/>
                <w:lang w:val="it-IT"/>
              </w:rPr>
              <w:t xml:space="preserve">r zbatimin e Programieve IPA dhe IPARD </w:t>
            </w:r>
            <w:bookmarkStart w:id="3" w:name="_Hlk145416650"/>
            <w:r w:rsidRPr="00D866C6">
              <w:rPr>
                <w:rFonts w:ascii="Times New Roman" w:hAnsi="Times New Roman" w:cs="Times New Roman"/>
                <w:sz w:val="24"/>
                <w:szCs w:val="24"/>
                <w:lang w:val="it-IT"/>
              </w:rPr>
              <w:t>q</w:t>
            </w:r>
            <w:r>
              <w:rPr>
                <w:rFonts w:ascii="Times New Roman" w:hAnsi="Times New Roman" w:cs="Times New Roman"/>
                <w:sz w:val="24"/>
                <w:szCs w:val="24"/>
                <w:lang w:val="it-IT"/>
              </w:rPr>
              <w:t>ë</w:t>
            </w:r>
            <w:r w:rsidRPr="00D866C6">
              <w:rPr>
                <w:rFonts w:ascii="Times New Roman" w:hAnsi="Times New Roman" w:cs="Times New Roman"/>
                <w:sz w:val="24"/>
                <w:szCs w:val="24"/>
                <w:lang w:val="it-IT"/>
              </w:rPr>
              <w:t xml:space="preserve"> manaxhohen n</w:t>
            </w:r>
            <w:r>
              <w:rPr>
                <w:rFonts w:ascii="Times New Roman" w:hAnsi="Times New Roman" w:cs="Times New Roman"/>
                <w:sz w:val="24"/>
                <w:szCs w:val="24"/>
                <w:lang w:val="it-IT"/>
              </w:rPr>
              <w:t>ë</w:t>
            </w:r>
            <w:r w:rsidRPr="00D866C6">
              <w:rPr>
                <w:rFonts w:ascii="Times New Roman" w:hAnsi="Times New Roman" w:cs="Times New Roman"/>
                <w:sz w:val="24"/>
                <w:szCs w:val="24"/>
                <w:lang w:val="it-IT"/>
              </w:rPr>
              <w:t xml:space="preserve"> m</w:t>
            </w:r>
            <w:r>
              <w:rPr>
                <w:rFonts w:ascii="Times New Roman" w:hAnsi="Times New Roman" w:cs="Times New Roman"/>
                <w:sz w:val="24"/>
                <w:szCs w:val="24"/>
                <w:lang w:val="it-IT"/>
              </w:rPr>
              <w:t>ë</w:t>
            </w:r>
            <w:r w:rsidRPr="00D866C6">
              <w:rPr>
                <w:rFonts w:ascii="Times New Roman" w:hAnsi="Times New Roman" w:cs="Times New Roman"/>
                <w:sz w:val="24"/>
                <w:szCs w:val="24"/>
                <w:lang w:val="it-IT"/>
              </w:rPr>
              <w:t>nyr</w:t>
            </w:r>
            <w:r>
              <w:rPr>
                <w:rFonts w:ascii="Times New Roman" w:hAnsi="Times New Roman" w:cs="Times New Roman"/>
                <w:sz w:val="24"/>
                <w:szCs w:val="24"/>
                <w:lang w:val="it-IT"/>
              </w:rPr>
              <w:t>ë</w:t>
            </w:r>
            <w:r w:rsidRPr="00D866C6">
              <w:rPr>
                <w:rFonts w:ascii="Times New Roman" w:hAnsi="Times New Roman" w:cs="Times New Roman"/>
                <w:sz w:val="24"/>
                <w:szCs w:val="24"/>
                <w:lang w:val="it-IT"/>
              </w:rPr>
              <w:t xml:space="preserve"> </w:t>
            </w:r>
            <w:bookmarkEnd w:id="3"/>
            <w:r w:rsidRPr="00D866C6">
              <w:rPr>
                <w:rFonts w:ascii="Times New Roman" w:hAnsi="Times New Roman" w:cs="Times New Roman"/>
                <w:sz w:val="24"/>
                <w:szCs w:val="24"/>
                <w:lang w:val="it-IT"/>
              </w:rPr>
              <w:t>indirekte, Komisioni Evropian ka akredituar nj</w:t>
            </w:r>
            <w:r>
              <w:rPr>
                <w:rFonts w:ascii="Times New Roman" w:hAnsi="Times New Roman" w:cs="Times New Roman"/>
                <w:sz w:val="24"/>
                <w:szCs w:val="24"/>
                <w:lang w:val="it-IT"/>
              </w:rPr>
              <w:t>ë</w:t>
            </w:r>
            <w:r w:rsidRPr="00D866C6">
              <w:rPr>
                <w:rFonts w:ascii="Times New Roman" w:hAnsi="Times New Roman" w:cs="Times New Roman"/>
                <w:sz w:val="24"/>
                <w:szCs w:val="24"/>
                <w:lang w:val="it-IT"/>
              </w:rPr>
              <w:t xml:space="preserve"> struktur</w:t>
            </w:r>
            <w:r>
              <w:rPr>
                <w:rFonts w:ascii="Times New Roman" w:hAnsi="Times New Roman" w:cs="Times New Roman"/>
                <w:sz w:val="24"/>
                <w:szCs w:val="24"/>
                <w:lang w:val="it-IT"/>
              </w:rPr>
              <w:t>ë</w:t>
            </w:r>
            <w:r w:rsidRPr="00D866C6">
              <w:rPr>
                <w:rFonts w:ascii="Times New Roman" w:hAnsi="Times New Roman" w:cs="Times New Roman"/>
                <w:sz w:val="24"/>
                <w:szCs w:val="24"/>
                <w:lang w:val="it-IT"/>
              </w:rPr>
              <w:t xml:space="preserve"> audituese t</w:t>
            </w:r>
            <w:r>
              <w:rPr>
                <w:rFonts w:ascii="Times New Roman" w:hAnsi="Times New Roman" w:cs="Times New Roman"/>
                <w:sz w:val="24"/>
                <w:szCs w:val="24"/>
                <w:lang w:val="it-IT"/>
              </w:rPr>
              <w:t>ë</w:t>
            </w:r>
            <w:r w:rsidRPr="00D866C6">
              <w:rPr>
                <w:rFonts w:ascii="Times New Roman" w:hAnsi="Times New Roman" w:cs="Times New Roman"/>
                <w:sz w:val="24"/>
                <w:szCs w:val="24"/>
                <w:lang w:val="it-IT"/>
              </w:rPr>
              <w:t xml:space="preserve"> pavarur p</w:t>
            </w:r>
            <w:r>
              <w:rPr>
                <w:rFonts w:ascii="Times New Roman" w:hAnsi="Times New Roman" w:cs="Times New Roman"/>
                <w:sz w:val="24"/>
                <w:szCs w:val="24"/>
                <w:lang w:val="it-IT"/>
              </w:rPr>
              <w:t>ë</w:t>
            </w:r>
            <w:r w:rsidRPr="00D866C6">
              <w:rPr>
                <w:rFonts w:ascii="Times New Roman" w:hAnsi="Times New Roman" w:cs="Times New Roman"/>
                <w:sz w:val="24"/>
                <w:szCs w:val="24"/>
                <w:lang w:val="it-IT"/>
              </w:rPr>
              <w:t>r auditimin e fondeve t</w:t>
            </w:r>
            <w:r>
              <w:rPr>
                <w:rFonts w:ascii="Times New Roman" w:hAnsi="Times New Roman" w:cs="Times New Roman"/>
                <w:sz w:val="24"/>
                <w:szCs w:val="24"/>
                <w:lang w:val="it-IT"/>
              </w:rPr>
              <w:t>ë</w:t>
            </w:r>
            <w:r w:rsidRPr="00D866C6">
              <w:rPr>
                <w:rFonts w:ascii="Times New Roman" w:hAnsi="Times New Roman" w:cs="Times New Roman"/>
                <w:sz w:val="24"/>
                <w:szCs w:val="24"/>
                <w:lang w:val="it-IT"/>
              </w:rPr>
              <w:t xml:space="preserve"> BE-s</w:t>
            </w:r>
            <w:r>
              <w:rPr>
                <w:rFonts w:ascii="Times New Roman" w:hAnsi="Times New Roman" w:cs="Times New Roman"/>
                <w:sz w:val="24"/>
                <w:szCs w:val="24"/>
                <w:lang w:val="it-IT"/>
              </w:rPr>
              <w:t>ë</w:t>
            </w:r>
            <w:r w:rsidRPr="00D866C6">
              <w:rPr>
                <w:rFonts w:ascii="Times New Roman" w:hAnsi="Times New Roman" w:cs="Times New Roman"/>
                <w:sz w:val="24"/>
                <w:szCs w:val="24"/>
                <w:lang w:val="it-IT"/>
              </w:rPr>
              <w:t>, Agjencia e Auditimit t</w:t>
            </w:r>
            <w:r>
              <w:rPr>
                <w:rFonts w:ascii="Times New Roman" w:hAnsi="Times New Roman" w:cs="Times New Roman"/>
                <w:sz w:val="24"/>
                <w:szCs w:val="24"/>
                <w:lang w:val="it-IT"/>
              </w:rPr>
              <w:t>ë</w:t>
            </w:r>
            <w:r w:rsidRPr="00D866C6">
              <w:rPr>
                <w:rFonts w:ascii="Times New Roman" w:hAnsi="Times New Roman" w:cs="Times New Roman"/>
                <w:sz w:val="24"/>
                <w:szCs w:val="24"/>
                <w:lang w:val="it-IT"/>
              </w:rPr>
              <w:t xml:space="preserve"> Programeve t</w:t>
            </w:r>
            <w:r>
              <w:rPr>
                <w:rFonts w:ascii="Times New Roman" w:hAnsi="Times New Roman" w:cs="Times New Roman"/>
                <w:sz w:val="24"/>
                <w:szCs w:val="24"/>
                <w:lang w:val="it-IT"/>
              </w:rPr>
              <w:t>ë</w:t>
            </w:r>
            <w:r w:rsidRPr="00D866C6">
              <w:rPr>
                <w:rFonts w:ascii="Times New Roman" w:hAnsi="Times New Roman" w:cs="Times New Roman"/>
                <w:sz w:val="24"/>
                <w:szCs w:val="24"/>
                <w:lang w:val="it-IT"/>
              </w:rPr>
              <w:t xml:space="preserve"> Aisistenc</w:t>
            </w:r>
            <w:r>
              <w:rPr>
                <w:rFonts w:ascii="Times New Roman" w:hAnsi="Times New Roman" w:cs="Times New Roman"/>
                <w:sz w:val="24"/>
                <w:szCs w:val="24"/>
                <w:lang w:val="it-IT"/>
              </w:rPr>
              <w:t>ë</w:t>
            </w:r>
            <w:r w:rsidRPr="00D866C6">
              <w:rPr>
                <w:rFonts w:ascii="Times New Roman" w:hAnsi="Times New Roman" w:cs="Times New Roman"/>
                <w:sz w:val="24"/>
                <w:szCs w:val="24"/>
                <w:lang w:val="it-IT"/>
              </w:rPr>
              <w:t xml:space="preserve">s (Autoriteti Auditues) : </w:t>
            </w:r>
            <w:r w:rsidRPr="00D866C6">
              <w:rPr>
                <w:rFonts w:ascii="Times New Roman" w:hAnsi="Times New Roman" w:cs="Times New Roman"/>
                <w:color w:val="4472C4" w:themeColor="accent1"/>
                <w:sz w:val="24"/>
                <w:szCs w:val="24"/>
                <w:lang w:val="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https://aapaa.gov.al .  </w:t>
            </w:r>
            <w:r w:rsidRPr="00D866C6">
              <w:rPr>
                <w:rFonts w:ascii="Times New Roman" w:hAnsi="Times New Roman" w:cs="Times New Roman"/>
                <w:sz w:val="24"/>
                <w:szCs w:val="24"/>
                <w:lang w:val="it-IT"/>
              </w:rPr>
              <w:t>Ky autoritet kryen auditime vjetore pran</w:t>
            </w:r>
            <w:r>
              <w:rPr>
                <w:rFonts w:ascii="Times New Roman" w:hAnsi="Times New Roman" w:cs="Times New Roman"/>
                <w:sz w:val="24"/>
                <w:szCs w:val="24"/>
                <w:lang w:val="it-IT"/>
              </w:rPr>
              <w:t>ë</w:t>
            </w:r>
            <w:r w:rsidRPr="00D866C6">
              <w:rPr>
                <w:rFonts w:ascii="Times New Roman" w:hAnsi="Times New Roman" w:cs="Times New Roman"/>
                <w:sz w:val="24"/>
                <w:szCs w:val="24"/>
                <w:lang w:val="it-IT"/>
              </w:rPr>
              <w:t xml:space="preserve"> strukturave t</w:t>
            </w:r>
            <w:r>
              <w:rPr>
                <w:rFonts w:ascii="Times New Roman" w:hAnsi="Times New Roman" w:cs="Times New Roman"/>
                <w:sz w:val="24"/>
                <w:szCs w:val="24"/>
                <w:lang w:val="it-IT"/>
              </w:rPr>
              <w:t>ë</w:t>
            </w:r>
            <w:r w:rsidRPr="00D866C6">
              <w:rPr>
                <w:rFonts w:ascii="Times New Roman" w:hAnsi="Times New Roman" w:cs="Times New Roman"/>
                <w:sz w:val="24"/>
                <w:szCs w:val="24"/>
                <w:lang w:val="it-IT"/>
              </w:rPr>
              <w:t xml:space="preserve"> zbatimit t</w:t>
            </w:r>
            <w:r>
              <w:rPr>
                <w:rFonts w:ascii="Times New Roman" w:hAnsi="Times New Roman" w:cs="Times New Roman"/>
                <w:sz w:val="24"/>
                <w:szCs w:val="24"/>
                <w:lang w:val="it-IT"/>
              </w:rPr>
              <w:t>ë</w:t>
            </w:r>
            <w:r w:rsidRPr="00D866C6">
              <w:rPr>
                <w:rFonts w:ascii="Times New Roman" w:hAnsi="Times New Roman" w:cs="Times New Roman"/>
                <w:sz w:val="24"/>
                <w:szCs w:val="24"/>
                <w:lang w:val="it-IT"/>
              </w:rPr>
              <w:t xml:space="preserve"> programeve IPA dhe IPARD n</w:t>
            </w:r>
            <w:r>
              <w:rPr>
                <w:rFonts w:ascii="Times New Roman" w:hAnsi="Times New Roman" w:cs="Times New Roman"/>
                <w:sz w:val="24"/>
                <w:szCs w:val="24"/>
                <w:lang w:val="it-IT"/>
              </w:rPr>
              <w:t>ë</w:t>
            </w:r>
            <w:r w:rsidRPr="00D866C6">
              <w:rPr>
                <w:rFonts w:ascii="Times New Roman" w:hAnsi="Times New Roman" w:cs="Times New Roman"/>
                <w:sz w:val="24"/>
                <w:szCs w:val="24"/>
                <w:lang w:val="it-IT"/>
              </w:rPr>
              <w:t xml:space="preserve"> Shqip</w:t>
            </w:r>
            <w:r>
              <w:rPr>
                <w:rFonts w:ascii="Times New Roman" w:hAnsi="Times New Roman" w:cs="Times New Roman"/>
                <w:sz w:val="24"/>
                <w:szCs w:val="24"/>
                <w:lang w:val="it-IT"/>
              </w:rPr>
              <w:t>ë</w:t>
            </w:r>
            <w:r w:rsidRPr="00D866C6">
              <w:rPr>
                <w:rFonts w:ascii="Times New Roman" w:hAnsi="Times New Roman" w:cs="Times New Roman"/>
                <w:sz w:val="24"/>
                <w:szCs w:val="24"/>
                <w:lang w:val="it-IT"/>
              </w:rPr>
              <w:t>ri, ku paraqet gjetje dhe rekomandime p</w:t>
            </w:r>
            <w:r>
              <w:rPr>
                <w:rFonts w:ascii="Times New Roman" w:hAnsi="Times New Roman" w:cs="Times New Roman"/>
                <w:sz w:val="24"/>
                <w:szCs w:val="24"/>
                <w:lang w:val="it-IT"/>
              </w:rPr>
              <w:t>ë</w:t>
            </w:r>
            <w:r w:rsidRPr="00D866C6">
              <w:rPr>
                <w:rFonts w:ascii="Times New Roman" w:hAnsi="Times New Roman" w:cs="Times New Roman"/>
                <w:sz w:val="24"/>
                <w:szCs w:val="24"/>
                <w:lang w:val="it-IT"/>
              </w:rPr>
              <w:t>rkat</w:t>
            </w:r>
            <w:r>
              <w:rPr>
                <w:rFonts w:ascii="Times New Roman" w:hAnsi="Times New Roman" w:cs="Times New Roman"/>
                <w:sz w:val="24"/>
                <w:szCs w:val="24"/>
                <w:lang w:val="it-IT"/>
              </w:rPr>
              <w:t>ë</w:t>
            </w:r>
            <w:r w:rsidRPr="00D866C6">
              <w:rPr>
                <w:rFonts w:ascii="Times New Roman" w:hAnsi="Times New Roman" w:cs="Times New Roman"/>
                <w:sz w:val="24"/>
                <w:szCs w:val="24"/>
                <w:lang w:val="it-IT"/>
              </w:rPr>
              <w:t>se p</w:t>
            </w:r>
            <w:r>
              <w:rPr>
                <w:rFonts w:ascii="Times New Roman" w:hAnsi="Times New Roman" w:cs="Times New Roman"/>
                <w:sz w:val="24"/>
                <w:szCs w:val="24"/>
                <w:lang w:val="it-IT"/>
              </w:rPr>
              <w:t>ë</w:t>
            </w:r>
            <w:r w:rsidRPr="00D866C6">
              <w:rPr>
                <w:rFonts w:ascii="Times New Roman" w:hAnsi="Times New Roman" w:cs="Times New Roman"/>
                <w:sz w:val="24"/>
                <w:szCs w:val="24"/>
                <w:lang w:val="it-IT"/>
              </w:rPr>
              <w:t xml:space="preserve">r zbatimin e </w:t>
            </w:r>
            <w:r w:rsidRPr="00D866C6">
              <w:rPr>
                <w:rFonts w:ascii="Times New Roman" w:hAnsi="Times New Roman" w:cs="Times New Roman"/>
                <w:sz w:val="24"/>
                <w:szCs w:val="24"/>
                <w:lang w:val="it-IT"/>
              </w:rPr>
              <w:lastRenderedPageBreak/>
              <w:t>Program</w:t>
            </w:r>
            <w:r>
              <w:rPr>
                <w:rFonts w:ascii="Times New Roman" w:hAnsi="Times New Roman" w:cs="Times New Roman"/>
                <w:sz w:val="24"/>
                <w:szCs w:val="24"/>
                <w:lang w:val="it-IT"/>
              </w:rPr>
              <w:t>eve</w:t>
            </w:r>
            <w:r w:rsidRPr="00D866C6">
              <w:rPr>
                <w:rFonts w:ascii="Times New Roman" w:hAnsi="Times New Roman" w:cs="Times New Roman"/>
                <w:sz w:val="24"/>
                <w:szCs w:val="24"/>
                <w:lang w:val="it-IT"/>
              </w:rPr>
              <w:t>. N</w:t>
            </w:r>
            <w:r>
              <w:rPr>
                <w:rFonts w:ascii="Times New Roman" w:hAnsi="Times New Roman" w:cs="Times New Roman"/>
                <w:sz w:val="24"/>
                <w:szCs w:val="24"/>
                <w:lang w:val="it-IT"/>
              </w:rPr>
              <w:t>ë</w:t>
            </w:r>
            <w:r w:rsidRPr="00D866C6">
              <w:rPr>
                <w:rFonts w:ascii="Times New Roman" w:hAnsi="Times New Roman" w:cs="Times New Roman"/>
                <w:sz w:val="24"/>
                <w:szCs w:val="24"/>
                <w:lang w:val="it-IT"/>
              </w:rPr>
              <w:t xml:space="preserve"> raportet e auditmit</w:t>
            </w:r>
            <w:r>
              <w:rPr>
                <w:rFonts w:ascii="Times New Roman" w:hAnsi="Times New Roman" w:cs="Times New Roman"/>
                <w:sz w:val="24"/>
                <w:szCs w:val="24"/>
                <w:lang w:val="it-IT"/>
              </w:rPr>
              <w:t>,</w:t>
            </w:r>
            <w:r w:rsidRPr="00D866C6">
              <w:rPr>
                <w:rFonts w:ascii="Times New Roman" w:hAnsi="Times New Roman" w:cs="Times New Roman"/>
                <w:sz w:val="24"/>
                <w:szCs w:val="24"/>
                <w:lang w:val="it-IT"/>
              </w:rPr>
              <w:t xml:space="preserve"> jan</w:t>
            </w:r>
            <w:r>
              <w:rPr>
                <w:rFonts w:ascii="Times New Roman" w:hAnsi="Times New Roman" w:cs="Times New Roman"/>
                <w:sz w:val="24"/>
                <w:szCs w:val="24"/>
                <w:lang w:val="it-IT"/>
              </w:rPr>
              <w:t>ë</w:t>
            </w:r>
            <w:r w:rsidRPr="00D866C6">
              <w:rPr>
                <w:rFonts w:ascii="Times New Roman" w:hAnsi="Times New Roman" w:cs="Times New Roman"/>
                <w:sz w:val="24"/>
                <w:szCs w:val="24"/>
                <w:lang w:val="it-IT"/>
              </w:rPr>
              <w:t xml:space="preserve"> identifikuar </w:t>
            </w:r>
            <w:r>
              <w:rPr>
                <w:rFonts w:ascii="Times New Roman" w:hAnsi="Times New Roman" w:cs="Times New Roman"/>
                <w:sz w:val="24"/>
                <w:szCs w:val="24"/>
                <w:lang w:val="it-IT"/>
              </w:rPr>
              <w:t>gjetje</w:t>
            </w:r>
            <w:r w:rsidRPr="00D866C6">
              <w:rPr>
                <w:rFonts w:ascii="Times New Roman" w:hAnsi="Times New Roman" w:cs="Times New Roman"/>
                <w:sz w:val="24"/>
                <w:szCs w:val="24"/>
                <w:lang w:val="it-IT"/>
              </w:rPr>
              <w:t xml:space="preserve"> p</w:t>
            </w:r>
            <w:r>
              <w:rPr>
                <w:rFonts w:ascii="Times New Roman" w:hAnsi="Times New Roman" w:cs="Times New Roman"/>
                <w:sz w:val="24"/>
                <w:szCs w:val="24"/>
                <w:lang w:val="it-IT"/>
              </w:rPr>
              <w:t>ë</w:t>
            </w:r>
            <w:r w:rsidRPr="00D866C6">
              <w:rPr>
                <w:rFonts w:ascii="Times New Roman" w:hAnsi="Times New Roman" w:cs="Times New Roman"/>
                <w:sz w:val="24"/>
                <w:szCs w:val="24"/>
                <w:lang w:val="it-IT"/>
              </w:rPr>
              <w:t>r p</w:t>
            </w:r>
            <w:r>
              <w:rPr>
                <w:rFonts w:ascii="Times New Roman" w:hAnsi="Times New Roman" w:cs="Times New Roman"/>
                <w:sz w:val="24"/>
                <w:szCs w:val="24"/>
                <w:lang w:val="it-IT"/>
              </w:rPr>
              <w:t>ë</w:t>
            </w:r>
            <w:r w:rsidRPr="00D866C6">
              <w:rPr>
                <w:rFonts w:ascii="Times New Roman" w:hAnsi="Times New Roman" w:cs="Times New Roman"/>
                <w:sz w:val="24"/>
                <w:szCs w:val="24"/>
                <w:lang w:val="it-IT"/>
              </w:rPr>
              <w:t>rmir</w:t>
            </w:r>
            <w:r>
              <w:rPr>
                <w:rFonts w:ascii="Times New Roman" w:hAnsi="Times New Roman" w:cs="Times New Roman"/>
                <w:sz w:val="24"/>
                <w:szCs w:val="24"/>
                <w:lang w:val="it-IT"/>
              </w:rPr>
              <w:t>ë</w:t>
            </w:r>
            <w:r w:rsidRPr="00D866C6">
              <w:rPr>
                <w:rFonts w:ascii="Times New Roman" w:hAnsi="Times New Roman" w:cs="Times New Roman"/>
                <w:sz w:val="24"/>
                <w:szCs w:val="24"/>
                <w:lang w:val="it-IT"/>
              </w:rPr>
              <w:t>sim procedurash, si dhe</w:t>
            </w:r>
            <w:r>
              <w:rPr>
                <w:rFonts w:ascii="Times New Roman" w:hAnsi="Times New Roman" w:cs="Times New Roman"/>
                <w:sz w:val="24"/>
                <w:szCs w:val="24"/>
                <w:lang w:val="it-IT"/>
              </w:rPr>
              <w:t xml:space="preserve"> parregullsi</w:t>
            </w:r>
            <w:r w:rsidRPr="00D866C6">
              <w:rPr>
                <w:rFonts w:ascii="Times New Roman" w:hAnsi="Times New Roman" w:cs="Times New Roman"/>
                <w:sz w:val="24"/>
                <w:szCs w:val="24"/>
                <w:lang w:val="it-IT"/>
              </w:rPr>
              <w:t xml:space="preserve"> p</w:t>
            </w:r>
            <w:r>
              <w:rPr>
                <w:rFonts w:ascii="Times New Roman" w:hAnsi="Times New Roman" w:cs="Times New Roman"/>
                <w:sz w:val="24"/>
                <w:szCs w:val="24"/>
                <w:lang w:val="it-IT"/>
              </w:rPr>
              <w:t>ë</w:t>
            </w:r>
            <w:r w:rsidRPr="00D866C6">
              <w:rPr>
                <w:rFonts w:ascii="Times New Roman" w:hAnsi="Times New Roman" w:cs="Times New Roman"/>
                <w:sz w:val="24"/>
                <w:szCs w:val="24"/>
                <w:lang w:val="it-IT"/>
              </w:rPr>
              <w:t>r rikuperim fondesh. Jan</w:t>
            </w:r>
            <w:r>
              <w:rPr>
                <w:rFonts w:ascii="Times New Roman" w:hAnsi="Times New Roman" w:cs="Times New Roman"/>
                <w:sz w:val="24"/>
                <w:szCs w:val="24"/>
                <w:lang w:val="it-IT"/>
              </w:rPr>
              <w:t>ë</w:t>
            </w:r>
            <w:r w:rsidRPr="00D866C6">
              <w:rPr>
                <w:rFonts w:ascii="Times New Roman" w:hAnsi="Times New Roman" w:cs="Times New Roman"/>
                <w:sz w:val="24"/>
                <w:szCs w:val="24"/>
                <w:lang w:val="it-IT"/>
              </w:rPr>
              <w:t xml:space="preserve"> marr</w:t>
            </w:r>
            <w:r>
              <w:rPr>
                <w:rFonts w:ascii="Times New Roman" w:hAnsi="Times New Roman" w:cs="Times New Roman"/>
                <w:sz w:val="24"/>
                <w:szCs w:val="24"/>
                <w:lang w:val="it-IT"/>
              </w:rPr>
              <w:t>ë</w:t>
            </w:r>
            <w:r w:rsidRPr="00D866C6">
              <w:rPr>
                <w:rFonts w:ascii="Times New Roman" w:hAnsi="Times New Roman" w:cs="Times New Roman"/>
                <w:sz w:val="24"/>
                <w:szCs w:val="24"/>
                <w:lang w:val="it-IT"/>
              </w:rPr>
              <w:t xml:space="preserve"> masat p</w:t>
            </w:r>
            <w:r>
              <w:rPr>
                <w:rFonts w:ascii="Times New Roman" w:hAnsi="Times New Roman" w:cs="Times New Roman"/>
                <w:sz w:val="24"/>
                <w:szCs w:val="24"/>
                <w:lang w:val="it-IT"/>
              </w:rPr>
              <w:t>ë</w:t>
            </w:r>
            <w:r w:rsidRPr="00D866C6">
              <w:rPr>
                <w:rFonts w:ascii="Times New Roman" w:hAnsi="Times New Roman" w:cs="Times New Roman"/>
                <w:sz w:val="24"/>
                <w:szCs w:val="24"/>
                <w:lang w:val="it-IT"/>
              </w:rPr>
              <w:t>r p</w:t>
            </w:r>
            <w:r>
              <w:rPr>
                <w:rFonts w:ascii="Times New Roman" w:hAnsi="Times New Roman" w:cs="Times New Roman"/>
                <w:sz w:val="24"/>
                <w:szCs w:val="24"/>
                <w:lang w:val="it-IT"/>
              </w:rPr>
              <w:t>ë</w:t>
            </w:r>
            <w:r w:rsidRPr="00D866C6">
              <w:rPr>
                <w:rFonts w:ascii="Times New Roman" w:hAnsi="Times New Roman" w:cs="Times New Roman"/>
                <w:sz w:val="24"/>
                <w:szCs w:val="24"/>
                <w:lang w:val="it-IT"/>
              </w:rPr>
              <w:t>rbushjen e rekomandimeve dhe rikuperimin e fondeve sipas rasteve p</w:t>
            </w:r>
            <w:r>
              <w:rPr>
                <w:rFonts w:ascii="Times New Roman" w:hAnsi="Times New Roman" w:cs="Times New Roman"/>
                <w:sz w:val="24"/>
                <w:szCs w:val="24"/>
                <w:lang w:val="it-IT"/>
              </w:rPr>
              <w:t>ë</w:t>
            </w:r>
            <w:r w:rsidRPr="00D866C6">
              <w:rPr>
                <w:rFonts w:ascii="Times New Roman" w:hAnsi="Times New Roman" w:cs="Times New Roman"/>
                <w:sz w:val="24"/>
                <w:szCs w:val="24"/>
                <w:lang w:val="it-IT"/>
              </w:rPr>
              <w:t>rkat</w:t>
            </w:r>
            <w:r>
              <w:rPr>
                <w:rFonts w:ascii="Times New Roman" w:hAnsi="Times New Roman" w:cs="Times New Roman"/>
                <w:sz w:val="24"/>
                <w:szCs w:val="24"/>
                <w:lang w:val="it-IT"/>
              </w:rPr>
              <w:t>ë</w:t>
            </w:r>
            <w:r w:rsidRPr="00D866C6">
              <w:rPr>
                <w:rFonts w:ascii="Times New Roman" w:hAnsi="Times New Roman" w:cs="Times New Roman"/>
                <w:sz w:val="24"/>
                <w:szCs w:val="24"/>
                <w:lang w:val="it-IT"/>
              </w:rPr>
              <w:t>se. Raportet e Autoritetit Auditues d</w:t>
            </w:r>
            <w:r>
              <w:rPr>
                <w:rFonts w:ascii="Times New Roman" w:hAnsi="Times New Roman" w:cs="Times New Roman"/>
                <w:sz w:val="24"/>
                <w:szCs w:val="24"/>
                <w:lang w:val="it-IT"/>
              </w:rPr>
              <w:t>ë</w:t>
            </w:r>
            <w:r w:rsidRPr="00D866C6">
              <w:rPr>
                <w:rFonts w:ascii="Times New Roman" w:hAnsi="Times New Roman" w:cs="Times New Roman"/>
                <w:sz w:val="24"/>
                <w:szCs w:val="24"/>
                <w:lang w:val="it-IT"/>
              </w:rPr>
              <w:t>rgohen pran</w:t>
            </w:r>
            <w:r>
              <w:rPr>
                <w:rFonts w:ascii="Times New Roman" w:hAnsi="Times New Roman" w:cs="Times New Roman"/>
                <w:sz w:val="24"/>
                <w:szCs w:val="24"/>
                <w:lang w:val="it-IT"/>
              </w:rPr>
              <w:t>ë</w:t>
            </w:r>
            <w:r w:rsidRPr="00D866C6">
              <w:rPr>
                <w:rFonts w:ascii="Times New Roman" w:hAnsi="Times New Roman" w:cs="Times New Roman"/>
                <w:sz w:val="24"/>
                <w:szCs w:val="24"/>
                <w:lang w:val="it-IT"/>
              </w:rPr>
              <w:t xml:space="preserve"> Komisionit Evropian. </w:t>
            </w:r>
          </w:p>
          <w:p w14:paraId="63A69CA3" w14:textId="77777777" w:rsidR="00494D83" w:rsidRPr="00126B75" w:rsidRDefault="00494D83" w:rsidP="00494D83">
            <w:pPr>
              <w:spacing w:line="288"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Sa i përket ankesave, ka pasur disa ankesa të paraqitura në Ministrinë e Financave dhe Ekonomisë për zbatimin e procedurave nga AZHBR dhe CFCU. </w:t>
            </w:r>
            <w:r w:rsidRPr="00CB1B20">
              <w:rPr>
                <w:rFonts w:ascii="Times New Roman" w:hAnsi="Times New Roman" w:cs="Times New Roman"/>
                <w:sz w:val="24"/>
                <w:szCs w:val="24"/>
                <w:lang w:val="it-IT"/>
              </w:rPr>
              <w:t>Ministria e Financave</w:t>
            </w:r>
            <w:r>
              <w:rPr>
                <w:rFonts w:ascii="Times New Roman" w:hAnsi="Times New Roman" w:cs="Times New Roman"/>
                <w:sz w:val="24"/>
                <w:szCs w:val="24"/>
                <w:lang w:val="it-IT"/>
              </w:rPr>
              <w:t xml:space="preserve"> dhe Ekonomisë,</w:t>
            </w:r>
            <w:r w:rsidRPr="00CB1B20">
              <w:rPr>
                <w:rFonts w:ascii="Times New Roman" w:hAnsi="Times New Roman" w:cs="Times New Roman"/>
                <w:sz w:val="24"/>
                <w:szCs w:val="24"/>
                <w:lang w:val="it-IT"/>
              </w:rPr>
              <w:t xml:space="preserve"> n</w:t>
            </w:r>
            <w:r>
              <w:rPr>
                <w:rFonts w:ascii="Times New Roman" w:hAnsi="Times New Roman" w:cs="Times New Roman"/>
                <w:sz w:val="24"/>
                <w:szCs w:val="24"/>
                <w:lang w:val="it-IT"/>
              </w:rPr>
              <w:t>ë</w:t>
            </w:r>
            <w:r w:rsidRPr="00CB1B20">
              <w:rPr>
                <w:rFonts w:ascii="Times New Roman" w:hAnsi="Times New Roman" w:cs="Times New Roman"/>
                <w:sz w:val="24"/>
                <w:szCs w:val="24"/>
                <w:lang w:val="it-IT"/>
              </w:rPr>
              <w:t xml:space="preserve"> zbatim t</w:t>
            </w:r>
            <w:r>
              <w:rPr>
                <w:rFonts w:ascii="Times New Roman" w:hAnsi="Times New Roman" w:cs="Times New Roman"/>
                <w:sz w:val="24"/>
                <w:szCs w:val="24"/>
                <w:lang w:val="it-IT"/>
              </w:rPr>
              <w:t>ë</w:t>
            </w:r>
            <w:r w:rsidRPr="00CB1B20">
              <w:rPr>
                <w:rFonts w:ascii="Times New Roman" w:hAnsi="Times New Roman" w:cs="Times New Roman"/>
                <w:sz w:val="24"/>
                <w:szCs w:val="24"/>
                <w:lang w:val="it-IT"/>
              </w:rPr>
              <w:t xml:space="preserve"> legjislacionit d</w:t>
            </w:r>
            <w:r>
              <w:rPr>
                <w:rFonts w:ascii="Times New Roman" w:hAnsi="Times New Roman" w:cs="Times New Roman"/>
                <w:sz w:val="24"/>
                <w:szCs w:val="24"/>
                <w:lang w:val="it-IT"/>
              </w:rPr>
              <w:t xml:space="preserve">he procedurave, ka kërkuar informacion dhe ka trajtuar  këto ankesa sipas procedurave </w:t>
            </w:r>
            <w:r>
              <w:rPr>
                <w:rFonts w:ascii="Times New Roman" w:hAnsi="Times New Roman" w:cs="Times New Roman"/>
                <w:sz w:val="24"/>
                <w:szCs w:val="24"/>
                <w:lang w:val="it-IT"/>
              </w:rPr>
              <w:lastRenderedPageBreak/>
              <w:t xml:space="preserve">të akredituara. </w:t>
            </w:r>
            <w:r w:rsidRPr="00126B75">
              <w:rPr>
                <w:rFonts w:ascii="Times New Roman" w:hAnsi="Times New Roman" w:cs="Times New Roman"/>
                <w:sz w:val="24"/>
                <w:szCs w:val="24"/>
                <w:lang w:val="it-IT"/>
              </w:rPr>
              <w:t>Ministria e Financa</w:t>
            </w:r>
            <w:r>
              <w:rPr>
                <w:rFonts w:ascii="Times New Roman" w:hAnsi="Times New Roman" w:cs="Times New Roman"/>
                <w:sz w:val="24"/>
                <w:szCs w:val="24"/>
                <w:lang w:val="it-IT"/>
              </w:rPr>
              <w:t>v</w:t>
            </w:r>
            <w:r w:rsidRPr="00126B75">
              <w:rPr>
                <w:rFonts w:ascii="Times New Roman" w:hAnsi="Times New Roman" w:cs="Times New Roman"/>
                <w:sz w:val="24"/>
                <w:szCs w:val="24"/>
                <w:lang w:val="it-IT"/>
              </w:rPr>
              <w:t>e ka kryer hetime administrati</w:t>
            </w:r>
            <w:r>
              <w:rPr>
                <w:rFonts w:ascii="Times New Roman" w:hAnsi="Times New Roman" w:cs="Times New Roman"/>
                <w:sz w:val="24"/>
                <w:szCs w:val="24"/>
                <w:lang w:val="it-IT"/>
              </w:rPr>
              <w:t xml:space="preserve">ve për disa kontrata, ku është kërkuar dhe rikuperimi i fondeve,  dhe për cdo rast është informuar Komisioni Evropian. </w:t>
            </w:r>
          </w:p>
          <w:p w14:paraId="09D412AE" w14:textId="77777777" w:rsidR="00494D83" w:rsidRPr="00B84B56" w:rsidRDefault="00494D83" w:rsidP="00494D83">
            <w:pPr>
              <w:spacing w:line="288" w:lineRule="auto"/>
              <w:jc w:val="both"/>
              <w:rPr>
                <w:rFonts w:ascii="Times New Roman" w:hAnsi="Times New Roman" w:cs="Times New Roman"/>
                <w:b/>
                <w:bCs/>
                <w:sz w:val="28"/>
                <w:szCs w:val="28"/>
                <w:lang w:val="it-IT"/>
              </w:rPr>
            </w:pPr>
            <w:r w:rsidRPr="00D866C6">
              <w:rPr>
                <w:rFonts w:ascii="Times New Roman" w:hAnsi="Times New Roman" w:cs="Times New Roman"/>
                <w:sz w:val="24"/>
                <w:szCs w:val="24"/>
                <w:lang w:val="it-IT"/>
              </w:rPr>
              <w:t>-</w:t>
            </w:r>
            <w:r w:rsidRPr="00CD3850">
              <w:rPr>
                <w:rFonts w:ascii="Times New Roman" w:hAnsi="Times New Roman" w:cs="Times New Roman"/>
                <w:b/>
                <w:bCs/>
                <w:sz w:val="24"/>
                <w:szCs w:val="24"/>
                <w:lang w:val="it-IT"/>
              </w:rPr>
              <w:t>Po Ministria e Financave dhe Ekonomisë, Ministria e Rindërtimit a rezultojnë të jenë autoritete kontraktore në prokurime të financuara nga Bahskimi Evropian? Nëse po, a ka pasur ankesa për këto procedura?</w:t>
            </w:r>
          </w:p>
          <w:p w14:paraId="27DD46A6" w14:textId="77777777" w:rsidR="00494D83" w:rsidRPr="00D866C6" w:rsidRDefault="00494D83" w:rsidP="00494D83">
            <w:pPr>
              <w:spacing w:line="288"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Ministria e Financave dhe Ekonomisë ka në varësi Drejtorinë e Përgjithshme të Kontraktimeve dhe Financimeve të Programeve IPA dhe Donatorëve të tjerë, përgjegjëse pë prokurimin dhe  </w:t>
            </w:r>
            <w:r>
              <w:rPr>
                <w:rFonts w:ascii="Times New Roman" w:hAnsi="Times New Roman" w:cs="Times New Roman"/>
                <w:sz w:val="24"/>
                <w:szCs w:val="24"/>
                <w:lang w:val="it-IT"/>
              </w:rPr>
              <w:lastRenderedPageBreak/>
              <w:t>kontraktimin e programeve IPA në Shqipëri.</w:t>
            </w:r>
          </w:p>
          <w:p w14:paraId="6EEC12F0" w14:textId="77777777" w:rsidR="00494D83" w:rsidRDefault="00494D83" w:rsidP="00494D83">
            <w:pPr>
              <w:spacing w:line="288" w:lineRule="auto"/>
              <w:jc w:val="both"/>
              <w:rPr>
                <w:rFonts w:ascii="Times New Roman" w:hAnsi="Times New Roman" w:cs="Times New Roman"/>
                <w:b/>
                <w:bCs/>
                <w:sz w:val="24"/>
                <w:szCs w:val="24"/>
                <w:lang w:val="it-IT"/>
              </w:rPr>
            </w:pPr>
            <w:r w:rsidRPr="00B84B56">
              <w:rPr>
                <w:rFonts w:ascii="Times New Roman" w:hAnsi="Times New Roman" w:cs="Times New Roman"/>
                <w:sz w:val="28"/>
                <w:szCs w:val="28"/>
                <w:lang w:val="it-IT"/>
              </w:rPr>
              <w:t>-</w:t>
            </w:r>
            <w:r w:rsidRPr="00CD3850">
              <w:rPr>
                <w:rFonts w:ascii="Times New Roman" w:hAnsi="Times New Roman" w:cs="Times New Roman"/>
                <w:b/>
                <w:bCs/>
                <w:sz w:val="24"/>
                <w:szCs w:val="24"/>
                <w:lang w:val="it-IT"/>
              </w:rPr>
              <w:t xml:space="preserve">Shifra totale e granteve të dhëna nga Bashkimi Evropian për Rindërtimin pas gjendjes së jashtëzkaonshme nga tërmeti i vitit 2019. </w:t>
            </w:r>
          </w:p>
          <w:p w14:paraId="719F69B6" w14:textId="77777777" w:rsidR="00494D83" w:rsidRPr="00B84B56" w:rsidRDefault="00494D83" w:rsidP="00494D83">
            <w:pPr>
              <w:spacing w:line="288" w:lineRule="auto"/>
              <w:jc w:val="both"/>
              <w:rPr>
                <w:rFonts w:ascii="Times New Roman" w:hAnsi="Times New Roman" w:cs="Times New Roman"/>
                <w:sz w:val="24"/>
                <w:szCs w:val="24"/>
                <w:lang w:val="it-IT"/>
              </w:rPr>
            </w:pPr>
            <w:r w:rsidRPr="009F77D8">
              <w:rPr>
                <w:rFonts w:ascii="Times New Roman" w:hAnsi="Times New Roman" w:cs="Times New Roman"/>
                <w:sz w:val="24"/>
                <w:szCs w:val="24"/>
                <w:lang w:val="it-IT"/>
              </w:rPr>
              <w:t>Kete info mund ta disponoj MIE si institucioni qe merret me rindertimin</w:t>
            </w:r>
            <w:r>
              <w:rPr>
                <w:rFonts w:ascii="Times New Roman" w:hAnsi="Times New Roman" w:cs="Times New Roman"/>
                <w:sz w:val="24"/>
                <w:szCs w:val="24"/>
                <w:lang w:val="it-IT"/>
              </w:rPr>
              <w:t xml:space="preserve"> </w:t>
            </w:r>
          </w:p>
          <w:p w14:paraId="0BA753F2" w14:textId="77777777" w:rsidR="00494D83" w:rsidRPr="00CD3850" w:rsidRDefault="00494D83" w:rsidP="00494D83">
            <w:pPr>
              <w:spacing w:line="288" w:lineRule="auto"/>
              <w:jc w:val="both"/>
              <w:rPr>
                <w:rFonts w:ascii="Times New Roman" w:hAnsi="Times New Roman" w:cs="Times New Roman"/>
                <w:b/>
                <w:bCs/>
                <w:sz w:val="24"/>
                <w:szCs w:val="24"/>
              </w:rPr>
            </w:pPr>
            <w:r w:rsidRPr="00B84B56">
              <w:rPr>
                <w:rFonts w:ascii="Times New Roman" w:hAnsi="Times New Roman" w:cs="Times New Roman"/>
                <w:sz w:val="28"/>
                <w:szCs w:val="28"/>
                <w:lang w:val="it-IT"/>
              </w:rPr>
              <w:t>-</w:t>
            </w:r>
            <w:r w:rsidRPr="00CD3850">
              <w:rPr>
                <w:rFonts w:ascii="Times New Roman" w:hAnsi="Times New Roman" w:cs="Times New Roman"/>
                <w:b/>
                <w:bCs/>
                <w:sz w:val="24"/>
                <w:szCs w:val="24"/>
                <w:lang w:val="it-IT"/>
              </w:rPr>
              <w:t xml:space="preserve">Projektet konkrete të financuara nga BE dhe cilët kanë qenë autoritetet kontraktore? </w:t>
            </w:r>
            <w:r w:rsidRPr="00CD3850">
              <w:rPr>
                <w:rFonts w:ascii="Times New Roman" w:hAnsi="Times New Roman" w:cs="Times New Roman"/>
                <w:b/>
                <w:bCs/>
                <w:sz w:val="24"/>
                <w:szCs w:val="24"/>
              </w:rPr>
              <w:t>A ka pasur ankesa për këto prokurime dhe a janë konstatuar abuzime?</w:t>
            </w:r>
          </w:p>
          <w:p w14:paraId="2D4C22E3" w14:textId="77777777" w:rsidR="00494D83" w:rsidRPr="00B84B56" w:rsidRDefault="00494D83" w:rsidP="00494D83">
            <w:pPr>
              <w:spacing w:line="288" w:lineRule="auto"/>
              <w:jc w:val="both"/>
              <w:rPr>
                <w:rFonts w:ascii="Times New Roman" w:hAnsi="Times New Roman" w:cs="Times New Roman"/>
                <w:sz w:val="24"/>
                <w:szCs w:val="24"/>
              </w:rPr>
            </w:pPr>
            <w:r w:rsidRPr="00B84B56">
              <w:rPr>
                <w:rFonts w:ascii="Times New Roman" w:hAnsi="Times New Roman" w:cs="Times New Roman"/>
                <w:sz w:val="24"/>
                <w:szCs w:val="24"/>
              </w:rPr>
              <w:t>Sipas informacionit te mesiperm</w:t>
            </w:r>
            <w:r>
              <w:rPr>
                <w:rFonts w:ascii="Times New Roman" w:hAnsi="Times New Roman" w:cs="Times New Roman"/>
                <w:sz w:val="24"/>
                <w:szCs w:val="24"/>
              </w:rPr>
              <w:t>.</w:t>
            </w:r>
            <w:r w:rsidRPr="00B84B56">
              <w:rPr>
                <w:rFonts w:ascii="Times New Roman" w:hAnsi="Times New Roman" w:cs="Times New Roman"/>
                <w:sz w:val="24"/>
                <w:szCs w:val="24"/>
              </w:rPr>
              <w:t xml:space="preserve"> </w:t>
            </w:r>
          </w:p>
          <w:p w14:paraId="715696EF" w14:textId="1D2FFAAC" w:rsidR="00494D83" w:rsidRPr="00A32DA5" w:rsidRDefault="00494D83" w:rsidP="00A32DA5">
            <w:pPr>
              <w:rPr>
                <w:rFonts w:ascii="Times New Roman" w:hAnsi="Times New Roman" w:cs="Times New Roman"/>
                <w:sz w:val="24"/>
                <w:szCs w:val="24"/>
                <w:lang w:val="sq-AL"/>
              </w:rPr>
            </w:pPr>
          </w:p>
        </w:tc>
        <w:tc>
          <w:tcPr>
            <w:tcW w:w="1434" w:type="dxa"/>
          </w:tcPr>
          <w:p w14:paraId="21E94BBB" w14:textId="77777777" w:rsidR="00E11BDF" w:rsidRPr="00A32DA5" w:rsidRDefault="00E11BDF" w:rsidP="00A32DA5">
            <w:pPr>
              <w:rPr>
                <w:rFonts w:ascii="Times New Roman" w:hAnsi="Times New Roman" w:cs="Times New Roman"/>
                <w:sz w:val="24"/>
                <w:szCs w:val="24"/>
                <w:lang w:val="sq-AL"/>
              </w:rPr>
            </w:pPr>
          </w:p>
        </w:tc>
      </w:tr>
      <w:tr w:rsidR="002E125B" w:rsidRPr="00A32DA5" w14:paraId="6C18D3F9" w14:textId="77777777" w:rsidTr="00404DB9">
        <w:trPr>
          <w:trHeight w:val="310"/>
        </w:trPr>
        <w:tc>
          <w:tcPr>
            <w:tcW w:w="880" w:type="dxa"/>
          </w:tcPr>
          <w:p w14:paraId="5A7D710D" w14:textId="77777777" w:rsidR="002E125B" w:rsidRPr="00A32DA5" w:rsidRDefault="002E125B" w:rsidP="002E125B">
            <w:pPr>
              <w:rPr>
                <w:rFonts w:ascii="Times New Roman" w:hAnsi="Times New Roman" w:cs="Times New Roman"/>
                <w:sz w:val="24"/>
                <w:szCs w:val="24"/>
                <w:lang w:val="sq-AL"/>
              </w:rPr>
            </w:pPr>
          </w:p>
          <w:p w14:paraId="1966DFB5" w14:textId="7D5C31AF" w:rsidR="002E125B" w:rsidRPr="00A32DA5" w:rsidRDefault="002E125B" w:rsidP="002E125B">
            <w:pPr>
              <w:rPr>
                <w:rFonts w:ascii="Times New Roman" w:hAnsi="Times New Roman" w:cs="Times New Roman"/>
                <w:sz w:val="24"/>
                <w:szCs w:val="24"/>
                <w:lang w:val="sq-AL"/>
              </w:rPr>
            </w:pPr>
            <w:r>
              <w:rPr>
                <w:rFonts w:ascii="Times New Roman" w:hAnsi="Times New Roman" w:cs="Times New Roman"/>
                <w:sz w:val="24"/>
                <w:szCs w:val="24"/>
                <w:lang w:val="sq-AL"/>
              </w:rPr>
              <w:t>94</w:t>
            </w:r>
          </w:p>
        </w:tc>
        <w:tc>
          <w:tcPr>
            <w:tcW w:w="1545" w:type="dxa"/>
          </w:tcPr>
          <w:p w14:paraId="538E02B0" w14:textId="77777777" w:rsidR="002E125B" w:rsidRDefault="002E125B" w:rsidP="002E125B">
            <w:pPr>
              <w:rPr>
                <w:rFonts w:ascii="Times New Roman" w:hAnsi="Times New Roman" w:cs="Times New Roman"/>
                <w:sz w:val="24"/>
                <w:szCs w:val="24"/>
                <w:lang w:val="sq-AL"/>
              </w:rPr>
            </w:pPr>
          </w:p>
          <w:p w14:paraId="1AA0F062" w14:textId="23C3B4B7" w:rsidR="002E125B" w:rsidRPr="00A32DA5" w:rsidRDefault="002E125B" w:rsidP="002E125B">
            <w:pPr>
              <w:rPr>
                <w:rFonts w:ascii="Times New Roman" w:hAnsi="Times New Roman" w:cs="Times New Roman"/>
                <w:sz w:val="24"/>
                <w:szCs w:val="24"/>
                <w:lang w:val="sq-AL"/>
              </w:rPr>
            </w:pPr>
            <w:r>
              <w:rPr>
                <w:rFonts w:ascii="Times New Roman" w:hAnsi="Times New Roman" w:cs="Times New Roman"/>
                <w:sz w:val="24"/>
                <w:szCs w:val="24"/>
                <w:lang w:val="sq-AL"/>
              </w:rPr>
              <w:t>04.09.2023</w:t>
            </w:r>
          </w:p>
        </w:tc>
        <w:tc>
          <w:tcPr>
            <w:tcW w:w="4770" w:type="dxa"/>
          </w:tcPr>
          <w:p w14:paraId="36329FEB" w14:textId="77777777" w:rsidR="002E125B" w:rsidRDefault="002E125B" w:rsidP="002E125B">
            <w:pPr>
              <w:rPr>
                <w:rFonts w:ascii="Times New Roman" w:hAnsi="Times New Roman" w:cs="Times New Roman"/>
                <w:sz w:val="24"/>
                <w:szCs w:val="24"/>
                <w:lang w:val="sq-AL"/>
              </w:rPr>
            </w:pPr>
          </w:p>
          <w:p w14:paraId="4F2DBC28" w14:textId="3418BB0F" w:rsidR="002E125B" w:rsidRDefault="002E125B" w:rsidP="002E125B">
            <w:pPr>
              <w:rPr>
                <w:rFonts w:ascii="Times New Roman" w:hAnsi="Times New Roman" w:cs="Times New Roman"/>
                <w:sz w:val="24"/>
                <w:szCs w:val="24"/>
                <w:lang w:val="sq-AL"/>
              </w:rPr>
            </w:pPr>
            <w:r>
              <w:rPr>
                <w:rFonts w:ascii="Times New Roman" w:hAnsi="Times New Roman" w:cs="Times New Roman"/>
                <w:sz w:val="24"/>
                <w:szCs w:val="24"/>
                <w:lang w:val="sq-AL"/>
              </w:rPr>
              <w:t xml:space="preserve">Kerkese per venie ne dispozicion te relacioneve te akteve te hartuara nga MFE per periudhen </w:t>
            </w:r>
            <w:r w:rsidR="007C2E96">
              <w:rPr>
                <w:rFonts w:ascii="Times New Roman" w:hAnsi="Times New Roman" w:cs="Times New Roman"/>
                <w:sz w:val="24"/>
                <w:szCs w:val="24"/>
                <w:lang w:val="sq-AL"/>
              </w:rPr>
              <w:t>1</w:t>
            </w:r>
            <w:r>
              <w:rPr>
                <w:rFonts w:ascii="Times New Roman" w:hAnsi="Times New Roman" w:cs="Times New Roman"/>
                <w:sz w:val="24"/>
                <w:szCs w:val="24"/>
                <w:lang w:val="sq-AL"/>
              </w:rPr>
              <w:t>9.0</w:t>
            </w:r>
            <w:r w:rsidR="007C2E96">
              <w:rPr>
                <w:rFonts w:ascii="Times New Roman" w:hAnsi="Times New Roman" w:cs="Times New Roman"/>
                <w:sz w:val="24"/>
                <w:szCs w:val="24"/>
                <w:lang w:val="sq-AL"/>
              </w:rPr>
              <w:t>7</w:t>
            </w:r>
            <w:r>
              <w:rPr>
                <w:rFonts w:ascii="Times New Roman" w:hAnsi="Times New Roman" w:cs="Times New Roman"/>
                <w:sz w:val="24"/>
                <w:szCs w:val="24"/>
                <w:lang w:val="sq-AL"/>
              </w:rPr>
              <w:t xml:space="preserve">.2023 deri me </w:t>
            </w:r>
            <w:r w:rsidR="007C2E96">
              <w:rPr>
                <w:rFonts w:ascii="Times New Roman" w:hAnsi="Times New Roman" w:cs="Times New Roman"/>
                <w:sz w:val="24"/>
                <w:szCs w:val="24"/>
                <w:lang w:val="sq-AL"/>
              </w:rPr>
              <w:t>30</w:t>
            </w:r>
            <w:r>
              <w:rPr>
                <w:rFonts w:ascii="Times New Roman" w:hAnsi="Times New Roman" w:cs="Times New Roman"/>
                <w:sz w:val="24"/>
                <w:szCs w:val="24"/>
                <w:lang w:val="sq-AL"/>
              </w:rPr>
              <w:t>.0</w:t>
            </w:r>
            <w:r w:rsidR="007C2E96">
              <w:rPr>
                <w:rFonts w:ascii="Times New Roman" w:hAnsi="Times New Roman" w:cs="Times New Roman"/>
                <w:sz w:val="24"/>
                <w:szCs w:val="24"/>
                <w:lang w:val="sq-AL"/>
              </w:rPr>
              <w:t>8</w:t>
            </w:r>
            <w:r>
              <w:rPr>
                <w:rFonts w:ascii="Times New Roman" w:hAnsi="Times New Roman" w:cs="Times New Roman"/>
                <w:sz w:val="24"/>
                <w:szCs w:val="24"/>
                <w:lang w:val="sq-AL"/>
              </w:rPr>
              <w:t>.2023</w:t>
            </w:r>
          </w:p>
          <w:p w14:paraId="2B3299F9" w14:textId="77777777" w:rsidR="002E125B" w:rsidRPr="00A32DA5" w:rsidRDefault="002E125B" w:rsidP="002E125B">
            <w:pPr>
              <w:rPr>
                <w:rFonts w:ascii="Times New Roman" w:hAnsi="Times New Roman" w:cs="Times New Roman"/>
                <w:sz w:val="24"/>
                <w:szCs w:val="24"/>
                <w:lang w:val="sq-AL"/>
              </w:rPr>
            </w:pPr>
          </w:p>
        </w:tc>
        <w:tc>
          <w:tcPr>
            <w:tcW w:w="1350" w:type="dxa"/>
          </w:tcPr>
          <w:p w14:paraId="4C918128" w14:textId="77777777" w:rsidR="002E125B" w:rsidRDefault="002E125B" w:rsidP="002E125B">
            <w:pPr>
              <w:rPr>
                <w:rFonts w:ascii="Times New Roman" w:hAnsi="Times New Roman" w:cs="Times New Roman"/>
                <w:sz w:val="24"/>
                <w:szCs w:val="24"/>
                <w:lang w:val="sq-AL"/>
              </w:rPr>
            </w:pPr>
          </w:p>
          <w:p w14:paraId="4F49AC0A" w14:textId="60937B60" w:rsidR="002E125B" w:rsidRPr="00A32DA5" w:rsidRDefault="002E125B" w:rsidP="002E125B">
            <w:pPr>
              <w:rPr>
                <w:rFonts w:ascii="Times New Roman" w:hAnsi="Times New Roman" w:cs="Times New Roman"/>
                <w:sz w:val="24"/>
                <w:szCs w:val="24"/>
                <w:lang w:val="sq-AL"/>
              </w:rPr>
            </w:pPr>
            <w:r>
              <w:rPr>
                <w:rFonts w:ascii="Times New Roman" w:hAnsi="Times New Roman" w:cs="Times New Roman"/>
                <w:sz w:val="24"/>
                <w:szCs w:val="24"/>
                <w:lang w:val="sq-AL"/>
              </w:rPr>
              <w:t>14.09.2023</w:t>
            </w:r>
          </w:p>
        </w:tc>
        <w:tc>
          <w:tcPr>
            <w:tcW w:w="2131" w:type="dxa"/>
          </w:tcPr>
          <w:p w14:paraId="7D1E0DF9" w14:textId="77777777" w:rsidR="002E125B" w:rsidRDefault="002E125B" w:rsidP="002E125B">
            <w:pPr>
              <w:rPr>
                <w:rFonts w:ascii="Times New Roman" w:hAnsi="Times New Roman" w:cs="Times New Roman"/>
                <w:sz w:val="24"/>
                <w:szCs w:val="24"/>
                <w:lang w:val="sq-AL"/>
              </w:rPr>
            </w:pPr>
          </w:p>
          <w:p w14:paraId="5859D984" w14:textId="51FFEB7E" w:rsidR="002E125B" w:rsidRPr="00A32DA5" w:rsidRDefault="002E125B" w:rsidP="002E125B">
            <w:pPr>
              <w:rPr>
                <w:rFonts w:ascii="Times New Roman" w:hAnsi="Times New Roman" w:cs="Times New Roman"/>
                <w:sz w:val="24"/>
                <w:szCs w:val="24"/>
                <w:lang w:val="sq-AL"/>
              </w:rPr>
            </w:pPr>
            <w:r>
              <w:rPr>
                <w:rFonts w:ascii="Times New Roman" w:hAnsi="Times New Roman" w:cs="Times New Roman"/>
                <w:sz w:val="24"/>
                <w:szCs w:val="24"/>
                <w:lang w:val="sq-AL"/>
              </w:rPr>
              <w:t>Dhene dokumentacioni i kerkuar</w:t>
            </w:r>
          </w:p>
        </w:tc>
        <w:tc>
          <w:tcPr>
            <w:tcW w:w="1434" w:type="dxa"/>
          </w:tcPr>
          <w:p w14:paraId="09FA8DA6" w14:textId="77777777" w:rsidR="002E125B" w:rsidRPr="00A32DA5" w:rsidRDefault="002E125B" w:rsidP="002E125B">
            <w:pPr>
              <w:rPr>
                <w:rFonts w:ascii="Times New Roman" w:hAnsi="Times New Roman" w:cs="Times New Roman"/>
                <w:sz w:val="24"/>
                <w:szCs w:val="24"/>
                <w:lang w:val="sq-AL"/>
              </w:rPr>
            </w:pPr>
          </w:p>
        </w:tc>
      </w:tr>
      <w:tr w:rsidR="002E125B" w:rsidRPr="00A32DA5" w14:paraId="58F3FB1B" w14:textId="77777777" w:rsidTr="00404DB9">
        <w:trPr>
          <w:trHeight w:val="310"/>
        </w:trPr>
        <w:tc>
          <w:tcPr>
            <w:tcW w:w="880" w:type="dxa"/>
          </w:tcPr>
          <w:p w14:paraId="0F88D9EB" w14:textId="3AD58E7A" w:rsidR="002E125B" w:rsidRDefault="002E125B" w:rsidP="002E125B">
            <w:pPr>
              <w:rPr>
                <w:rFonts w:ascii="Times New Roman" w:hAnsi="Times New Roman" w:cs="Times New Roman"/>
                <w:sz w:val="24"/>
                <w:szCs w:val="24"/>
                <w:lang w:val="sq-AL"/>
              </w:rPr>
            </w:pPr>
          </w:p>
          <w:p w14:paraId="2DC7C041" w14:textId="73E61641" w:rsidR="00DD19D5" w:rsidRPr="00A32DA5" w:rsidRDefault="00DD19D5" w:rsidP="002E125B">
            <w:pPr>
              <w:rPr>
                <w:rFonts w:ascii="Times New Roman" w:hAnsi="Times New Roman" w:cs="Times New Roman"/>
                <w:sz w:val="24"/>
                <w:szCs w:val="24"/>
                <w:lang w:val="sq-AL"/>
              </w:rPr>
            </w:pPr>
            <w:r>
              <w:rPr>
                <w:rFonts w:ascii="Times New Roman" w:hAnsi="Times New Roman" w:cs="Times New Roman"/>
                <w:sz w:val="24"/>
                <w:szCs w:val="24"/>
                <w:lang w:val="sq-AL"/>
              </w:rPr>
              <w:t>95</w:t>
            </w:r>
          </w:p>
          <w:p w14:paraId="101CB390" w14:textId="77777777" w:rsidR="002E125B" w:rsidRPr="00A32DA5" w:rsidRDefault="002E125B" w:rsidP="002E125B">
            <w:pPr>
              <w:rPr>
                <w:rFonts w:ascii="Times New Roman" w:hAnsi="Times New Roman" w:cs="Times New Roman"/>
                <w:sz w:val="24"/>
                <w:szCs w:val="24"/>
                <w:lang w:val="sq-AL"/>
              </w:rPr>
            </w:pPr>
          </w:p>
        </w:tc>
        <w:tc>
          <w:tcPr>
            <w:tcW w:w="1545" w:type="dxa"/>
          </w:tcPr>
          <w:p w14:paraId="1D663456" w14:textId="77777777" w:rsidR="002E125B" w:rsidRDefault="002E125B" w:rsidP="002E125B">
            <w:pPr>
              <w:rPr>
                <w:rFonts w:ascii="Times New Roman" w:hAnsi="Times New Roman" w:cs="Times New Roman"/>
                <w:sz w:val="24"/>
                <w:szCs w:val="24"/>
                <w:lang w:val="sq-AL"/>
              </w:rPr>
            </w:pPr>
          </w:p>
          <w:p w14:paraId="38214EB7" w14:textId="3ACF958D" w:rsidR="000B5DA2" w:rsidRPr="00A32DA5" w:rsidRDefault="000B5DA2" w:rsidP="002E125B">
            <w:pPr>
              <w:rPr>
                <w:rFonts w:ascii="Times New Roman" w:hAnsi="Times New Roman" w:cs="Times New Roman"/>
                <w:sz w:val="24"/>
                <w:szCs w:val="24"/>
                <w:lang w:val="sq-AL"/>
              </w:rPr>
            </w:pPr>
            <w:r>
              <w:rPr>
                <w:rFonts w:ascii="Times New Roman" w:hAnsi="Times New Roman" w:cs="Times New Roman"/>
                <w:sz w:val="24"/>
                <w:szCs w:val="24"/>
                <w:lang w:val="sq-AL"/>
              </w:rPr>
              <w:t>14.09.2023</w:t>
            </w:r>
          </w:p>
        </w:tc>
        <w:tc>
          <w:tcPr>
            <w:tcW w:w="4770" w:type="dxa"/>
          </w:tcPr>
          <w:p w14:paraId="38047C75" w14:textId="48A909EE" w:rsidR="002E125B" w:rsidRDefault="002E125B" w:rsidP="002E125B">
            <w:pPr>
              <w:rPr>
                <w:rFonts w:ascii="Times New Roman" w:hAnsi="Times New Roman" w:cs="Times New Roman"/>
                <w:sz w:val="24"/>
                <w:szCs w:val="24"/>
                <w:lang w:val="sq-AL"/>
              </w:rPr>
            </w:pPr>
          </w:p>
          <w:p w14:paraId="17EEC2C9" w14:textId="325C2D20" w:rsidR="000B5DA2" w:rsidRPr="000B5DA2" w:rsidRDefault="000B5DA2" w:rsidP="002E125B">
            <w:pPr>
              <w:rPr>
                <w:rFonts w:ascii="Times New Roman" w:hAnsi="Times New Roman" w:cs="Times New Roman"/>
                <w:sz w:val="24"/>
                <w:szCs w:val="24"/>
                <w:lang w:val="sq-AL"/>
              </w:rPr>
            </w:pPr>
            <w:r>
              <w:rPr>
                <w:rFonts w:ascii="Times New Roman" w:hAnsi="Times New Roman" w:cs="Times New Roman"/>
                <w:sz w:val="24"/>
                <w:szCs w:val="24"/>
                <w:lang w:val="sq-AL"/>
              </w:rPr>
              <w:t>Kerkese nga Report Tv se:</w:t>
            </w:r>
          </w:p>
          <w:p w14:paraId="116B9DF1" w14:textId="77777777" w:rsidR="000B5DA2" w:rsidRPr="000B5DA2" w:rsidRDefault="000B5DA2" w:rsidP="000B5DA2">
            <w:pPr>
              <w:rPr>
                <w:rFonts w:ascii="Times New Roman" w:hAnsi="Times New Roman" w:cs="Times New Roman"/>
                <w:sz w:val="24"/>
                <w:szCs w:val="24"/>
                <w:lang w:val="sq-AL"/>
              </w:rPr>
            </w:pPr>
            <w:r w:rsidRPr="000B5DA2">
              <w:rPr>
                <w:rFonts w:ascii="Times New Roman" w:hAnsi="Times New Roman" w:cs="Times New Roman"/>
                <w:sz w:val="24"/>
                <w:szCs w:val="24"/>
                <w:lang w:val="sq-AL"/>
              </w:rPr>
              <w:t xml:space="preserve">- Në çfarë faze është ndërtimi i regjistrit për pasuritë e tundshme dhe patundshme me </w:t>
            </w:r>
            <w:r w:rsidRPr="000B5DA2">
              <w:rPr>
                <w:rFonts w:ascii="Times New Roman" w:hAnsi="Times New Roman" w:cs="Times New Roman"/>
                <w:sz w:val="24"/>
                <w:szCs w:val="24"/>
                <w:lang w:val="sq-AL"/>
              </w:rPr>
              <w:lastRenderedPageBreak/>
              <w:t xml:space="preserve">qëllim vlerësimin real të pasurive të tatimpaguesve? Sa persona pritet të jenë pjesë e listës? </w:t>
            </w:r>
          </w:p>
          <w:p w14:paraId="6896F320" w14:textId="77777777" w:rsidR="000B5DA2" w:rsidRPr="000B5DA2" w:rsidRDefault="000B5DA2" w:rsidP="000B5DA2">
            <w:pPr>
              <w:rPr>
                <w:rFonts w:ascii="Times New Roman" w:hAnsi="Times New Roman" w:cs="Times New Roman"/>
                <w:sz w:val="24"/>
                <w:szCs w:val="24"/>
                <w:lang w:val="sq-AL"/>
              </w:rPr>
            </w:pPr>
            <w:r w:rsidRPr="000B5DA2">
              <w:rPr>
                <w:rFonts w:ascii="Times New Roman" w:hAnsi="Times New Roman" w:cs="Times New Roman"/>
                <w:sz w:val="24"/>
                <w:szCs w:val="24"/>
                <w:lang w:val="sq-AL"/>
              </w:rPr>
              <w:t>- Çfarë po ndodh me analizën e cilësisë së jetesës në raport me të ardhurat e tyre ?</w:t>
            </w:r>
          </w:p>
          <w:p w14:paraId="01FA04E5" w14:textId="77777777" w:rsidR="000B5DA2" w:rsidRPr="000B5DA2" w:rsidRDefault="000B5DA2" w:rsidP="000B5DA2">
            <w:pPr>
              <w:rPr>
                <w:rFonts w:ascii="Times New Roman" w:hAnsi="Times New Roman" w:cs="Times New Roman"/>
                <w:sz w:val="24"/>
                <w:szCs w:val="24"/>
                <w:lang w:val="sq-AL"/>
              </w:rPr>
            </w:pPr>
            <w:r w:rsidRPr="000B5DA2">
              <w:rPr>
                <w:rFonts w:ascii="Times New Roman" w:hAnsi="Times New Roman" w:cs="Times New Roman"/>
                <w:sz w:val="24"/>
                <w:szCs w:val="24"/>
                <w:lang w:val="sq-AL"/>
              </w:rPr>
              <w:t>- Sa vlerësohet niveli i informalitetit në ekonominë e vendit, dhe cilat janë rezultatet e para që ka dhënë fiskalizimit në uljen e evazionit?</w:t>
            </w:r>
          </w:p>
          <w:p w14:paraId="6F9A78BD" w14:textId="77777777" w:rsidR="000B5DA2" w:rsidRPr="000B5DA2" w:rsidRDefault="000B5DA2" w:rsidP="000B5DA2">
            <w:pPr>
              <w:rPr>
                <w:rFonts w:ascii="Times New Roman" w:hAnsi="Times New Roman" w:cs="Times New Roman"/>
                <w:sz w:val="24"/>
                <w:szCs w:val="24"/>
                <w:lang w:val="sq-AL"/>
              </w:rPr>
            </w:pPr>
            <w:r w:rsidRPr="000B5DA2">
              <w:rPr>
                <w:rFonts w:ascii="Times New Roman" w:hAnsi="Times New Roman" w:cs="Times New Roman"/>
                <w:sz w:val="24"/>
                <w:szCs w:val="24"/>
                <w:lang w:val="sq-AL"/>
              </w:rPr>
              <w:t xml:space="preserve">- Sa është numri i profesionistëve të lirë që do të paguajnë tatim prej 1 janarit 2024? </w:t>
            </w:r>
          </w:p>
          <w:p w14:paraId="1416E9AB" w14:textId="77777777" w:rsidR="000B5DA2" w:rsidRPr="000B5DA2" w:rsidRDefault="000B5DA2" w:rsidP="000B5DA2">
            <w:pPr>
              <w:rPr>
                <w:rFonts w:ascii="Times New Roman" w:hAnsi="Times New Roman" w:cs="Times New Roman"/>
                <w:sz w:val="24"/>
                <w:szCs w:val="24"/>
                <w:lang w:val="sq-AL"/>
              </w:rPr>
            </w:pPr>
            <w:r w:rsidRPr="000B5DA2">
              <w:rPr>
                <w:rFonts w:ascii="Times New Roman" w:hAnsi="Times New Roman" w:cs="Times New Roman"/>
                <w:sz w:val="24"/>
                <w:szCs w:val="24"/>
                <w:lang w:val="sq-AL"/>
              </w:rPr>
              <w:t>- A po punon Ministria e Financave për taksimin e kapitalit në vend? Nëse po, kur pritet të hidhet për diskutim?</w:t>
            </w:r>
          </w:p>
          <w:p w14:paraId="4E0F0B07" w14:textId="77777777" w:rsidR="000B5DA2" w:rsidRPr="000B5DA2" w:rsidRDefault="000B5DA2" w:rsidP="000B5DA2">
            <w:pPr>
              <w:rPr>
                <w:rFonts w:ascii="Times New Roman" w:hAnsi="Times New Roman" w:cs="Times New Roman"/>
                <w:sz w:val="24"/>
                <w:szCs w:val="24"/>
                <w:lang w:val="sq-AL"/>
              </w:rPr>
            </w:pPr>
            <w:r w:rsidRPr="000B5DA2">
              <w:rPr>
                <w:rFonts w:ascii="Times New Roman" w:hAnsi="Times New Roman" w:cs="Times New Roman"/>
                <w:sz w:val="24"/>
                <w:szCs w:val="24"/>
                <w:lang w:val="sq-AL"/>
              </w:rPr>
              <w:t>- FMN ka kërkuar shpesh të hiqen favorizimet në taksa, a do të propozohen ndryshime të reja fiskale për vitin 2024? Nëse po, mund të na përmendni disa prej tyre?</w:t>
            </w:r>
          </w:p>
          <w:p w14:paraId="3226F771" w14:textId="77777777" w:rsidR="000B5DA2" w:rsidRPr="000B5DA2" w:rsidRDefault="000B5DA2" w:rsidP="000B5DA2">
            <w:pPr>
              <w:rPr>
                <w:rFonts w:ascii="Times New Roman" w:hAnsi="Times New Roman" w:cs="Times New Roman"/>
                <w:sz w:val="24"/>
                <w:szCs w:val="24"/>
                <w:lang w:val="sq-AL"/>
              </w:rPr>
            </w:pPr>
            <w:r w:rsidRPr="000B5DA2">
              <w:rPr>
                <w:rFonts w:ascii="Times New Roman" w:hAnsi="Times New Roman" w:cs="Times New Roman"/>
                <w:sz w:val="24"/>
                <w:szCs w:val="24"/>
                <w:lang w:val="sq-AL"/>
              </w:rPr>
              <w:t>- Nga konfiskimet e bëra deri më tani të ndërtimeve pa leje (në kuadër të VKM-së nr.589 të datës 7.09.2022), sa fonde ka përfituar buxheti i shtetit, nga gjobat, parablerjet apo shitjet/dhëniet me qira?</w:t>
            </w:r>
          </w:p>
          <w:p w14:paraId="6843653A" w14:textId="77777777" w:rsidR="000B5DA2" w:rsidRDefault="000B5DA2" w:rsidP="000B5DA2">
            <w:pPr>
              <w:rPr>
                <w:rFonts w:ascii="Times New Roman" w:hAnsi="Times New Roman" w:cs="Times New Roman"/>
                <w:sz w:val="24"/>
                <w:szCs w:val="24"/>
                <w:lang w:val="sq-AL"/>
              </w:rPr>
            </w:pPr>
            <w:r w:rsidRPr="000B5DA2">
              <w:rPr>
                <w:rFonts w:ascii="Times New Roman" w:hAnsi="Times New Roman" w:cs="Times New Roman"/>
                <w:sz w:val="24"/>
                <w:szCs w:val="24"/>
                <w:lang w:val="sq-AL"/>
              </w:rPr>
              <w:t>- Sa ndërtues i kanë parablerë ndërtimet e tyre të bëra pa leje dhe cilët janë subjektet (emrat e tyre)?</w:t>
            </w:r>
          </w:p>
          <w:p w14:paraId="235B0D5F" w14:textId="77777777" w:rsidR="00AD3B87" w:rsidRDefault="00AD3B87" w:rsidP="000B5DA2">
            <w:pPr>
              <w:rPr>
                <w:rFonts w:ascii="Times New Roman" w:hAnsi="Times New Roman" w:cs="Times New Roman"/>
                <w:sz w:val="24"/>
                <w:szCs w:val="24"/>
                <w:lang w:val="sq-AL"/>
              </w:rPr>
            </w:pPr>
          </w:p>
          <w:p w14:paraId="2B331AC1" w14:textId="77777777" w:rsidR="00AD3B87" w:rsidRDefault="00AD3B87" w:rsidP="000B5DA2">
            <w:pPr>
              <w:rPr>
                <w:rStyle w:val="contentpasted1"/>
                <w:rFonts w:ascii="Times New Roman" w:hAnsi="Times New Roman" w:cs="Times New Roman"/>
                <w:b/>
                <w:bCs/>
                <w:color w:val="000000"/>
                <w:sz w:val="24"/>
                <w:szCs w:val="24"/>
              </w:rPr>
            </w:pPr>
            <w:r>
              <w:rPr>
                <w:rFonts w:ascii="Times New Roman" w:hAnsi="Times New Roman" w:cs="Times New Roman"/>
                <w:sz w:val="24"/>
                <w:szCs w:val="24"/>
                <w:lang w:val="sq-AL"/>
              </w:rPr>
              <w:t xml:space="preserve">Gjithshtu per </w:t>
            </w:r>
            <w:r>
              <w:rPr>
                <w:rStyle w:val="contentpasted1"/>
                <w:rFonts w:ascii="Times New Roman" w:hAnsi="Times New Roman" w:cs="Times New Roman"/>
                <w:b/>
                <w:bCs/>
                <w:color w:val="000000"/>
                <w:sz w:val="24"/>
                <w:szCs w:val="24"/>
              </w:rPr>
              <w:t>pikat 1, 2 deleguar SASPAC dhe 6,7 e 8 deleguar MIE</w:t>
            </w:r>
          </w:p>
          <w:p w14:paraId="70D58D2E" w14:textId="774EF5A8" w:rsidR="0009114B" w:rsidRPr="000B5DA2" w:rsidRDefault="0009114B" w:rsidP="000B5DA2">
            <w:pPr>
              <w:rPr>
                <w:rFonts w:ascii="Times New Roman" w:hAnsi="Times New Roman" w:cs="Times New Roman"/>
                <w:sz w:val="24"/>
                <w:szCs w:val="24"/>
                <w:lang w:val="sq-AL"/>
              </w:rPr>
            </w:pPr>
          </w:p>
        </w:tc>
        <w:tc>
          <w:tcPr>
            <w:tcW w:w="1350" w:type="dxa"/>
          </w:tcPr>
          <w:p w14:paraId="15E266DB" w14:textId="77777777" w:rsidR="002E125B" w:rsidRDefault="002E125B" w:rsidP="002E125B">
            <w:pPr>
              <w:rPr>
                <w:rFonts w:ascii="Times New Roman" w:hAnsi="Times New Roman" w:cs="Times New Roman"/>
                <w:sz w:val="24"/>
                <w:szCs w:val="24"/>
                <w:lang w:val="sq-AL"/>
              </w:rPr>
            </w:pPr>
          </w:p>
          <w:p w14:paraId="4B962196" w14:textId="10551BFA" w:rsidR="00844A28" w:rsidRPr="00A32DA5" w:rsidRDefault="00844A28" w:rsidP="002E125B">
            <w:pPr>
              <w:rPr>
                <w:rFonts w:ascii="Times New Roman" w:hAnsi="Times New Roman" w:cs="Times New Roman"/>
                <w:sz w:val="24"/>
                <w:szCs w:val="24"/>
                <w:lang w:val="sq-AL"/>
              </w:rPr>
            </w:pPr>
            <w:r>
              <w:rPr>
                <w:rFonts w:ascii="Times New Roman" w:hAnsi="Times New Roman" w:cs="Times New Roman"/>
                <w:sz w:val="24"/>
                <w:szCs w:val="24"/>
                <w:lang w:val="sq-AL"/>
              </w:rPr>
              <w:t>03.10.2023</w:t>
            </w:r>
          </w:p>
        </w:tc>
        <w:tc>
          <w:tcPr>
            <w:tcW w:w="2131" w:type="dxa"/>
          </w:tcPr>
          <w:p w14:paraId="2AE8EB91" w14:textId="77777777" w:rsidR="002E125B" w:rsidRDefault="002E125B" w:rsidP="002E125B">
            <w:pPr>
              <w:rPr>
                <w:rFonts w:ascii="Times New Roman" w:hAnsi="Times New Roman" w:cs="Times New Roman"/>
                <w:sz w:val="24"/>
                <w:szCs w:val="24"/>
                <w:lang w:val="sq-AL"/>
              </w:rPr>
            </w:pPr>
          </w:p>
          <w:p w14:paraId="59934557" w14:textId="44A1EB1F" w:rsidR="000B5DA2" w:rsidRPr="00A32DA5" w:rsidRDefault="000B5DA2" w:rsidP="002E125B">
            <w:pPr>
              <w:rPr>
                <w:rFonts w:ascii="Times New Roman" w:hAnsi="Times New Roman" w:cs="Times New Roman"/>
                <w:sz w:val="24"/>
                <w:szCs w:val="24"/>
                <w:lang w:val="sq-AL"/>
              </w:rPr>
            </w:pPr>
            <w:r>
              <w:rPr>
                <w:rFonts w:ascii="Times New Roman" w:hAnsi="Times New Roman" w:cs="Times New Roman"/>
                <w:sz w:val="24"/>
                <w:szCs w:val="24"/>
                <w:lang w:val="sq-AL"/>
              </w:rPr>
              <w:t>Dhene informacioni i kerkuar</w:t>
            </w:r>
          </w:p>
        </w:tc>
        <w:tc>
          <w:tcPr>
            <w:tcW w:w="1434" w:type="dxa"/>
          </w:tcPr>
          <w:p w14:paraId="01D8103F" w14:textId="77777777" w:rsidR="002E125B" w:rsidRPr="00A32DA5" w:rsidRDefault="002E125B" w:rsidP="002E125B">
            <w:pPr>
              <w:rPr>
                <w:rFonts w:ascii="Times New Roman" w:hAnsi="Times New Roman" w:cs="Times New Roman"/>
                <w:sz w:val="24"/>
                <w:szCs w:val="24"/>
                <w:lang w:val="sq-AL"/>
              </w:rPr>
            </w:pPr>
          </w:p>
        </w:tc>
      </w:tr>
      <w:tr w:rsidR="002E125B" w:rsidRPr="00A32DA5" w14:paraId="05CF6DE7" w14:textId="77777777" w:rsidTr="00404DB9">
        <w:trPr>
          <w:trHeight w:val="310"/>
        </w:trPr>
        <w:tc>
          <w:tcPr>
            <w:tcW w:w="880" w:type="dxa"/>
          </w:tcPr>
          <w:p w14:paraId="22F519D2" w14:textId="77777777" w:rsidR="002E125B" w:rsidRPr="00A32DA5" w:rsidRDefault="002E125B" w:rsidP="002E125B">
            <w:pPr>
              <w:rPr>
                <w:rFonts w:ascii="Times New Roman" w:hAnsi="Times New Roman" w:cs="Times New Roman"/>
                <w:sz w:val="24"/>
                <w:szCs w:val="24"/>
                <w:lang w:val="sq-AL"/>
              </w:rPr>
            </w:pPr>
          </w:p>
          <w:p w14:paraId="2FEC640F" w14:textId="4FFEFEFC" w:rsidR="002E125B" w:rsidRPr="00A32DA5" w:rsidRDefault="00FE7DA7" w:rsidP="002E125B">
            <w:pPr>
              <w:rPr>
                <w:rFonts w:ascii="Times New Roman" w:hAnsi="Times New Roman" w:cs="Times New Roman"/>
                <w:sz w:val="24"/>
                <w:szCs w:val="24"/>
                <w:lang w:val="sq-AL"/>
              </w:rPr>
            </w:pPr>
            <w:r>
              <w:rPr>
                <w:rFonts w:ascii="Times New Roman" w:hAnsi="Times New Roman" w:cs="Times New Roman"/>
                <w:sz w:val="24"/>
                <w:szCs w:val="24"/>
                <w:lang w:val="sq-AL"/>
              </w:rPr>
              <w:t>96</w:t>
            </w:r>
          </w:p>
        </w:tc>
        <w:tc>
          <w:tcPr>
            <w:tcW w:w="1545" w:type="dxa"/>
          </w:tcPr>
          <w:p w14:paraId="41075086" w14:textId="77777777" w:rsidR="002E125B" w:rsidRDefault="002E125B" w:rsidP="002E125B">
            <w:pPr>
              <w:rPr>
                <w:rFonts w:ascii="Times New Roman" w:hAnsi="Times New Roman" w:cs="Times New Roman"/>
                <w:sz w:val="24"/>
                <w:szCs w:val="24"/>
                <w:lang w:val="sq-AL"/>
              </w:rPr>
            </w:pPr>
          </w:p>
          <w:p w14:paraId="1AC753F7" w14:textId="5421E8BF" w:rsidR="009D0F9E" w:rsidRPr="00A32DA5" w:rsidRDefault="009D0F9E" w:rsidP="002E125B">
            <w:pPr>
              <w:rPr>
                <w:rFonts w:ascii="Times New Roman" w:hAnsi="Times New Roman" w:cs="Times New Roman"/>
                <w:sz w:val="24"/>
                <w:szCs w:val="24"/>
                <w:lang w:val="sq-AL"/>
              </w:rPr>
            </w:pPr>
            <w:r>
              <w:rPr>
                <w:rFonts w:ascii="Times New Roman" w:hAnsi="Times New Roman" w:cs="Times New Roman"/>
                <w:sz w:val="24"/>
                <w:szCs w:val="24"/>
                <w:lang w:val="sq-AL"/>
              </w:rPr>
              <w:t>14.09.2023</w:t>
            </w:r>
          </w:p>
        </w:tc>
        <w:tc>
          <w:tcPr>
            <w:tcW w:w="4770" w:type="dxa"/>
          </w:tcPr>
          <w:p w14:paraId="6630D46C" w14:textId="08B48834" w:rsidR="002E125B" w:rsidRDefault="002E125B" w:rsidP="002E125B">
            <w:pPr>
              <w:rPr>
                <w:rFonts w:ascii="Times New Roman" w:hAnsi="Times New Roman" w:cs="Times New Roman"/>
                <w:sz w:val="24"/>
                <w:szCs w:val="24"/>
                <w:lang w:val="sq-AL"/>
              </w:rPr>
            </w:pPr>
          </w:p>
          <w:p w14:paraId="10D9E253" w14:textId="7DFF58CB" w:rsidR="009D0F9E" w:rsidRDefault="009D0F9E" w:rsidP="002E125B">
            <w:pPr>
              <w:rPr>
                <w:rFonts w:ascii="Times New Roman" w:hAnsi="Times New Roman" w:cs="Times New Roman"/>
                <w:sz w:val="24"/>
                <w:szCs w:val="24"/>
                <w:lang w:val="sq-AL"/>
              </w:rPr>
            </w:pPr>
            <w:r>
              <w:rPr>
                <w:rFonts w:ascii="Times New Roman" w:hAnsi="Times New Roman" w:cs="Times New Roman"/>
                <w:sz w:val="24"/>
                <w:szCs w:val="24"/>
                <w:lang w:val="sq-AL"/>
              </w:rPr>
              <w:t>Kerkese nga faktoje.al se:</w:t>
            </w:r>
          </w:p>
          <w:p w14:paraId="47FE5629" w14:textId="77777777" w:rsidR="009D0F9E" w:rsidRDefault="009D0F9E" w:rsidP="002E125B">
            <w:pPr>
              <w:rPr>
                <w:rFonts w:ascii="Times New Roman" w:hAnsi="Times New Roman" w:cs="Times New Roman"/>
                <w:sz w:val="24"/>
                <w:szCs w:val="24"/>
                <w:lang w:val="sq-AL"/>
              </w:rPr>
            </w:pPr>
          </w:p>
          <w:p w14:paraId="32431DE1" w14:textId="77777777" w:rsidR="009D0F9E" w:rsidRPr="009D0F9E" w:rsidRDefault="009D0F9E" w:rsidP="009D0F9E">
            <w:pPr>
              <w:numPr>
                <w:ilvl w:val="0"/>
                <w:numId w:val="19"/>
              </w:numPr>
              <w:tabs>
                <w:tab w:val="left" w:pos="0"/>
                <w:tab w:val="left" w:pos="990"/>
              </w:tabs>
              <w:spacing w:line="276" w:lineRule="auto"/>
              <w:ind w:right="40"/>
              <w:rPr>
                <w:rFonts w:ascii="Times New Roman" w:hAnsi="Times New Roman" w:cs="Times New Roman"/>
                <w:sz w:val="24"/>
                <w:szCs w:val="24"/>
                <w:lang w:val="sq-AL"/>
              </w:rPr>
            </w:pPr>
            <w:r w:rsidRPr="009D0F9E">
              <w:rPr>
                <w:rFonts w:ascii="Times New Roman" w:hAnsi="Times New Roman" w:cs="Times New Roman"/>
                <w:sz w:val="24"/>
                <w:szCs w:val="24"/>
                <w:lang w:val="sq-AL"/>
              </w:rPr>
              <w:t>A ka nje vendim per indeksimin e pensioneve? Nese po, ju lutem te na vini ne dispozicion se sa do te jete indeksimi per pensionistet dhe kur do te behet?</w:t>
            </w:r>
          </w:p>
          <w:p w14:paraId="53DE0D64" w14:textId="063F5000" w:rsidR="009D0F9E" w:rsidRDefault="009D0F9E" w:rsidP="009D0F9E">
            <w:pPr>
              <w:numPr>
                <w:ilvl w:val="0"/>
                <w:numId w:val="19"/>
              </w:numPr>
              <w:tabs>
                <w:tab w:val="left" w:pos="0"/>
                <w:tab w:val="left" w:pos="990"/>
              </w:tabs>
              <w:spacing w:line="276" w:lineRule="auto"/>
              <w:ind w:right="40"/>
              <w:rPr>
                <w:rFonts w:ascii="Times New Roman" w:hAnsi="Times New Roman" w:cs="Times New Roman"/>
                <w:sz w:val="24"/>
                <w:szCs w:val="24"/>
                <w:lang w:val="sq-AL"/>
              </w:rPr>
            </w:pPr>
            <w:r w:rsidRPr="009D0F9E">
              <w:rPr>
                <w:rFonts w:ascii="Times New Roman" w:hAnsi="Times New Roman" w:cs="Times New Roman"/>
                <w:sz w:val="24"/>
                <w:szCs w:val="24"/>
                <w:lang w:val="sq-AL"/>
              </w:rPr>
              <w:t xml:space="preserve">A ka nje vendim Ministria e Financave per te dhene nje tjeter bonus per pensionistet kete vit? Nese po sa eshte masa e shperblimit qe do te jepet dhe kur? </w:t>
            </w:r>
          </w:p>
          <w:p w14:paraId="45ECC0B4" w14:textId="77777777" w:rsidR="0031765F" w:rsidRPr="009D0F9E" w:rsidRDefault="0031765F" w:rsidP="0031765F">
            <w:pPr>
              <w:tabs>
                <w:tab w:val="left" w:pos="0"/>
                <w:tab w:val="left" w:pos="990"/>
              </w:tabs>
              <w:spacing w:line="276" w:lineRule="auto"/>
              <w:ind w:left="720" w:right="40"/>
              <w:rPr>
                <w:rFonts w:ascii="Times New Roman" w:hAnsi="Times New Roman" w:cs="Times New Roman"/>
                <w:sz w:val="24"/>
                <w:szCs w:val="24"/>
                <w:lang w:val="sq-AL"/>
              </w:rPr>
            </w:pPr>
          </w:p>
          <w:p w14:paraId="6BECED44" w14:textId="44CC2193" w:rsidR="009D0F9E" w:rsidRPr="00A32DA5" w:rsidRDefault="009D0F9E" w:rsidP="002E125B">
            <w:pPr>
              <w:rPr>
                <w:rFonts w:ascii="Times New Roman" w:hAnsi="Times New Roman" w:cs="Times New Roman"/>
                <w:sz w:val="24"/>
                <w:szCs w:val="24"/>
                <w:lang w:val="sq-AL"/>
              </w:rPr>
            </w:pPr>
          </w:p>
        </w:tc>
        <w:tc>
          <w:tcPr>
            <w:tcW w:w="1350" w:type="dxa"/>
          </w:tcPr>
          <w:p w14:paraId="7F6A5198" w14:textId="77777777" w:rsidR="002E125B" w:rsidRDefault="002E125B" w:rsidP="002E125B">
            <w:pPr>
              <w:rPr>
                <w:rFonts w:ascii="Times New Roman" w:hAnsi="Times New Roman" w:cs="Times New Roman"/>
                <w:sz w:val="24"/>
                <w:szCs w:val="24"/>
                <w:lang w:val="sq-AL"/>
              </w:rPr>
            </w:pPr>
          </w:p>
          <w:p w14:paraId="7B572EEE" w14:textId="74C8B5B5" w:rsidR="0059680F" w:rsidRPr="00A32DA5" w:rsidRDefault="0059680F" w:rsidP="002E125B">
            <w:pPr>
              <w:rPr>
                <w:rFonts w:ascii="Times New Roman" w:hAnsi="Times New Roman" w:cs="Times New Roman"/>
                <w:sz w:val="24"/>
                <w:szCs w:val="24"/>
                <w:lang w:val="sq-AL"/>
              </w:rPr>
            </w:pPr>
            <w:r>
              <w:rPr>
                <w:rFonts w:ascii="Times New Roman" w:hAnsi="Times New Roman" w:cs="Times New Roman"/>
                <w:sz w:val="24"/>
                <w:szCs w:val="24"/>
                <w:lang w:val="sq-AL"/>
              </w:rPr>
              <w:t>10.10.2023</w:t>
            </w:r>
          </w:p>
        </w:tc>
        <w:tc>
          <w:tcPr>
            <w:tcW w:w="2131" w:type="dxa"/>
          </w:tcPr>
          <w:p w14:paraId="11F1067C" w14:textId="77777777" w:rsidR="002E125B" w:rsidRDefault="002E125B" w:rsidP="002E125B">
            <w:pPr>
              <w:rPr>
                <w:rFonts w:ascii="Times New Roman" w:hAnsi="Times New Roman" w:cs="Times New Roman"/>
                <w:sz w:val="24"/>
                <w:szCs w:val="24"/>
                <w:lang w:val="sq-AL"/>
              </w:rPr>
            </w:pPr>
          </w:p>
          <w:p w14:paraId="669271BA" w14:textId="77777777" w:rsidR="00C911D9" w:rsidRPr="00445E0D" w:rsidRDefault="00C911D9" w:rsidP="00C911D9">
            <w:pPr>
              <w:tabs>
                <w:tab w:val="left" w:pos="0"/>
                <w:tab w:val="left" w:pos="990"/>
              </w:tabs>
              <w:spacing w:line="276" w:lineRule="auto"/>
              <w:ind w:left="166" w:right="40"/>
              <w:rPr>
                <w:rFonts w:ascii="Times New Roman" w:hAnsi="Times New Roman" w:cs="Times New Roman"/>
                <w:sz w:val="24"/>
                <w:szCs w:val="24"/>
                <w:lang w:val="sq-AL"/>
              </w:rPr>
            </w:pPr>
            <w:r w:rsidRPr="00445E0D">
              <w:rPr>
                <w:rFonts w:ascii="Times New Roman" w:hAnsi="Times New Roman" w:cs="Times New Roman"/>
                <w:sz w:val="24"/>
                <w:szCs w:val="24"/>
                <w:lang w:val="sq-AL"/>
              </w:rPr>
              <w:t>Dhene pergjigje:</w:t>
            </w:r>
          </w:p>
          <w:p w14:paraId="1B21CCA2" w14:textId="77777777" w:rsidR="00C911D9" w:rsidRPr="00445E0D" w:rsidRDefault="00C911D9" w:rsidP="00C911D9">
            <w:pPr>
              <w:tabs>
                <w:tab w:val="left" w:pos="0"/>
                <w:tab w:val="left" w:pos="990"/>
              </w:tabs>
              <w:spacing w:line="276" w:lineRule="auto"/>
              <w:ind w:left="166" w:right="40"/>
              <w:rPr>
                <w:rFonts w:ascii="Times New Roman" w:hAnsi="Times New Roman" w:cs="Times New Roman"/>
                <w:sz w:val="24"/>
                <w:szCs w:val="24"/>
                <w:lang w:val="sq-AL"/>
              </w:rPr>
            </w:pPr>
            <w:r w:rsidRPr="00445E0D">
              <w:rPr>
                <w:rFonts w:ascii="Times New Roman" w:hAnsi="Times New Roman" w:cs="Times New Roman"/>
                <w:sz w:val="24"/>
                <w:szCs w:val="24"/>
                <w:lang w:val="sq-AL"/>
              </w:rPr>
              <w:t>Me VKM nr.553, datë 28.09.2023 nga ana e qeverisë është bërë indeksimi i pensioneve në masën 8,6%. Të plotë vendimin e gjeni të botuar në Fletoren Zyrtare nr.142, datë 02.10.2023.</w:t>
            </w:r>
          </w:p>
          <w:p w14:paraId="7AB41114" w14:textId="77777777" w:rsidR="00C911D9" w:rsidRPr="00445E0D" w:rsidRDefault="00C911D9" w:rsidP="00C911D9">
            <w:pPr>
              <w:tabs>
                <w:tab w:val="left" w:pos="0"/>
                <w:tab w:val="left" w:pos="990"/>
              </w:tabs>
              <w:spacing w:line="276" w:lineRule="auto"/>
              <w:ind w:left="166" w:right="40"/>
              <w:rPr>
                <w:rFonts w:ascii="Times New Roman" w:hAnsi="Times New Roman" w:cs="Times New Roman"/>
                <w:sz w:val="24"/>
                <w:szCs w:val="24"/>
                <w:lang w:val="sq-AL"/>
              </w:rPr>
            </w:pPr>
            <w:r w:rsidRPr="00445E0D">
              <w:rPr>
                <w:rFonts w:ascii="Times New Roman" w:hAnsi="Times New Roman" w:cs="Times New Roman"/>
                <w:sz w:val="24"/>
                <w:szCs w:val="24"/>
                <w:lang w:val="sq-AL"/>
              </w:rPr>
              <w:lastRenderedPageBreak/>
              <w:t>Në buxhetin e vitit 2023 është parashikuar një fond për shpërblimin e fundvitit për pensionistët. Masa dhe detajet do të bëhen të njohura në kohën e miratimit të VKM.</w:t>
            </w:r>
          </w:p>
          <w:p w14:paraId="5AB04996" w14:textId="596BA6F6" w:rsidR="00C911D9" w:rsidRPr="00A32DA5" w:rsidRDefault="00C911D9" w:rsidP="002E125B">
            <w:pPr>
              <w:rPr>
                <w:rFonts w:ascii="Times New Roman" w:hAnsi="Times New Roman" w:cs="Times New Roman"/>
                <w:sz w:val="24"/>
                <w:szCs w:val="24"/>
                <w:lang w:val="sq-AL"/>
              </w:rPr>
            </w:pPr>
          </w:p>
        </w:tc>
        <w:tc>
          <w:tcPr>
            <w:tcW w:w="1434" w:type="dxa"/>
          </w:tcPr>
          <w:p w14:paraId="3803D356" w14:textId="77777777" w:rsidR="002E125B" w:rsidRPr="00A32DA5" w:rsidRDefault="002E125B" w:rsidP="002E125B">
            <w:pPr>
              <w:rPr>
                <w:rFonts w:ascii="Times New Roman" w:hAnsi="Times New Roman" w:cs="Times New Roman"/>
                <w:sz w:val="24"/>
                <w:szCs w:val="24"/>
                <w:lang w:val="sq-AL"/>
              </w:rPr>
            </w:pPr>
          </w:p>
        </w:tc>
      </w:tr>
      <w:tr w:rsidR="002E125B" w:rsidRPr="00A32DA5" w14:paraId="7961AF37" w14:textId="77777777" w:rsidTr="00404DB9">
        <w:trPr>
          <w:trHeight w:val="310"/>
        </w:trPr>
        <w:tc>
          <w:tcPr>
            <w:tcW w:w="880" w:type="dxa"/>
          </w:tcPr>
          <w:p w14:paraId="01B7DA5D" w14:textId="77777777" w:rsidR="002E125B" w:rsidRPr="00A32DA5" w:rsidRDefault="002E125B" w:rsidP="002E125B">
            <w:pPr>
              <w:rPr>
                <w:rFonts w:ascii="Times New Roman" w:hAnsi="Times New Roman" w:cs="Times New Roman"/>
                <w:sz w:val="24"/>
                <w:szCs w:val="24"/>
                <w:lang w:val="sq-AL"/>
              </w:rPr>
            </w:pPr>
          </w:p>
          <w:p w14:paraId="0540D20B" w14:textId="243103F9" w:rsidR="002E125B" w:rsidRPr="00A32DA5" w:rsidRDefault="00821809" w:rsidP="002E125B">
            <w:pPr>
              <w:rPr>
                <w:rFonts w:ascii="Times New Roman" w:hAnsi="Times New Roman" w:cs="Times New Roman"/>
                <w:sz w:val="24"/>
                <w:szCs w:val="24"/>
                <w:lang w:val="sq-AL"/>
              </w:rPr>
            </w:pPr>
            <w:r>
              <w:rPr>
                <w:rFonts w:ascii="Times New Roman" w:hAnsi="Times New Roman" w:cs="Times New Roman"/>
                <w:sz w:val="24"/>
                <w:szCs w:val="24"/>
                <w:lang w:val="sq-AL"/>
              </w:rPr>
              <w:t>97</w:t>
            </w:r>
          </w:p>
        </w:tc>
        <w:tc>
          <w:tcPr>
            <w:tcW w:w="1545" w:type="dxa"/>
          </w:tcPr>
          <w:p w14:paraId="434E88A8" w14:textId="77777777" w:rsidR="002E125B" w:rsidRDefault="002E125B" w:rsidP="002E125B">
            <w:pPr>
              <w:rPr>
                <w:rFonts w:ascii="Times New Roman" w:hAnsi="Times New Roman" w:cs="Times New Roman"/>
                <w:sz w:val="24"/>
                <w:szCs w:val="24"/>
                <w:lang w:val="sq-AL"/>
              </w:rPr>
            </w:pPr>
          </w:p>
          <w:p w14:paraId="22C6A294" w14:textId="56E1D351" w:rsidR="00821809" w:rsidRPr="00A32DA5" w:rsidRDefault="00821809" w:rsidP="002E125B">
            <w:pPr>
              <w:rPr>
                <w:rFonts w:ascii="Times New Roman" w:hAnsi="Times New Roman" w:cs="Times New Roman"/>
                <w:sz w:val="24"/>
                <w:szCs w:val="24"/>
                <w:lang w:val="sq-AL"/>
              </w:rPr>
            </w:pPr>
            <w:r>
              <w:rPr>
                <w:rFonts w:ascii="Times New Roman" w:hAnsi="Times New Roman" w:cs="Times New Roman"/>
                <w:sz w:val="24"/>
                <w:szCs w:val="24"/>
                <w:lang w:val="sq-AL"/>
              </w:rPr>
              <w:t>20.09.2023</w:t>
            </w:r>
          </w:p>
        </w:tc>
        <w:tc>
          <w:tcPr>
            <w:tcW w:w="4770" w:type="dxa"/>
          </w:tcPr>
          <w:p w14:paraId="502091B2" w14:textId="77777777" w:rsidR="002E125B" w:rsidRPr="00174F4F" w:rsidRDefault="002E125B" w:rsidP="002E125B">
            <w:pPr>
              <w:rPr>
                <w:rFonts w:ascii="Times New Roman" w:hAnsi="Times New Roman" w:cs="Times New Roman"/>
                <w:sz w:val="24"/>
                <w:szCs w:val="24"/>
                <w:lang w:val="sq-AL"/>
              </w:rPr>
            </w:pPr>
          </w:p>
          <w:p w14:paraId="425575C4" w14:textId="02508D42" w:rsidR="00174F4F" w:rsidRPr="00174F4F" w:rsidRDefault="00174F4F" w:rsidP="00174F4F">
            <w:pPr>
              <w:spacing w:after="200" w:line="276" w:lineRule="auto"/>
              <w:rPr>
                <w:rFonts w:ascii="Times New Roman" w:hAnsi="Times New Roman" w:cs="Times New Roman"/>
                <w:sz w:val="24"/>
                <w:szCs w:val="24"/>
              </w:rPr>
            </w:pPr>
            <w:r w:rsidRPr="00174F4F">
              <w:rPr>
                <w:rFonts w:ascii="Times New Roman" w:hAnsi="Times New Roman" w:cs="Times New Roman"/>
                <w:sz w:val="24"/>
                <w:szCs w:val="24"/>
                <w:lang w:val="sq-AL"/>
              </w:rPr>
              <w:t>Kerkese nga.</w:t>
            </w:r>
            <w:r w:rsidR="00E56755">
              <w:rPr>
                <w:rFonts w:ascii="Times New Roman" w:hAnsi="Times New Roman" w:cs="Times New Roman"/>
                <w:sz w:val="24"/>
                <w:szCs w:val="24"/>
                <w:lang w:val="sq-AL"/>
              </w:rPr>
              <w:t xml:space="preserve"> </w:t>
            </w:r>
            <w:r w:rsidRPr="00174F4F">
              <w:rPr>
                <w:rFonts w:ascii="Times New Roman" w:hAnsi="Times New Roman" w:cs="Times New Roman"/>
                <w:sz w:val="24"/>
                <w:szCs w:val="24"/>
                <w:lang w:val="sq-AL"/>
              </w:rPr>
              <w:t>A.K</w:t>
            </w:r>
            <w:r w:rsidR="00E56755">
              <w:rPr>
                <w:rFonts w:ascii="Times New Roman" w:hAnsi="Times New Roman" w:cs="Times New Roman"/>
                <w:sz w:val="24"/>
                <w:szCs w:val="24"/>
                <w:lang w:val="sq-AL"/>
              </w:rPr>
              <w:t>.</w:t>
            </w:r>
            <w:r w:rsidRPr="00174F4F">
              <w:rPr>
                <w:rFonts w:ascii="Times New Roman" w:hAnsi="Times New Roman" w:cs="Times New Roman"/>
                <w:sz w:val="24"/>
                <w:szCs w:val="24"/>
              </w:rPr>
              <w:t xml:space="preserve">  per </w:t>
            </w:r>
            <w:r w:rsidR="007E4E45">
              <w:rPr>
                <w:rFonts w:ascii="Times New Roman" w:hAnsi="Times New Roman" w:cs="Times New Roman"/>
                <w:sz w:val="24"/>
                <w:szCs w:val="24"/>
              </w:rPr>
              <w:t>e</w:t>
            </w:r>
            <w:r w:rsidRPr="00174F4F">
              <w:rPr>
                <w:rFonts w:ascii="Times New Roman" w:hAnsi="Times New Roman" w:cs="Times New Roman"/>
                <w:sz w:val="24"/>
                <w:szCs w:val="24"/>
              </w:rPr>
              <w:t>mrin e plotë të institucionit, të organizatës apo projektit “PIU i finacimeve te IDB - ujesjellesave (3535) (0000)”, e cila ka bërë pagesa sipas thesarit të shtetit për kompaninë “WARD ALBANIA” me numër nipti “L12112015L” gjatë periudhës 2015-2018.</w:t>
            </w:r>
          </w:p>
          <w:p w14:paraId="3957C32D" w14:textId="2FA696C1" w:rsidR="00174F4F" w:rsidRPr="00174F4F" w:rsidRDefault="00174F4F" w:rsidP="002E125B">
            <w:pPr>
              <w:rPr>
                <w:rFonts w:ascii="Times New Roman" w:hAnsi="Times New Roman" w:cs="Times New Roman"/>
                <w:sz w:val="24"/>
                <w:szCs w:val="24"/>
                <w:lang w:val="sq-AL"/>
              </w:rPr>
            </w:pPr>
          </w:p>
        </w:tc>
        <w:tc>
          <w:tcPr>
            <w:tcW w:w="1350" w:type="dxa"/>
          </w:tcPr>
          <w:p w14:paraId="52E3CBB5" w14:textId="77777777" w:rsidR="002E125B" w:rsidRDefault="002E125B" w:rsidP="002E125B">
            <w:pPr>
              <w:rPr>
                <w:rFonts w:ascii="Times New Roman" w:hAnsi="Times New Roman" w:cs="Times New Roman"/>
                <w:sz w:val="24"/>
                <w:szCs w:val="24"/>
                <w:lang w:val="sq-AL"/>
              </w:rPr>
            </w:pPr>
          </w:p>
          <w:p w14:paraId="76E76182" w14:textId="492A18AA" w:rsidR="0031765F" w:rsidRPr="00A32DA5" w:rsidRDefault="0031765F" w:rsidP="002E125B">
            <w:pPr>
              <w:rPr>
                <w:rFonts w:ascii="Times New Roman" w:hAnsi="Times New Roman" w:cs="Times New Roman"/>
                <w:sz w:val="24"/>
                <w:szCs w:val="24"/>
                <w:lang w:val="sq-AL"/>
              </w:rPr>
            </w:pPr>
            <w:r>
              <w:rPr>
                <w:rFonts w:ascii="Times New Roman" w:hAnsi="Times New Roman" w:cs="Times New Roman"/>
                <w:sz w:val="24"/>
                <w:szCs w:val="24"/>
                <w:lang w:val="sq-AL"/>
              </w:rPr>
              <w:t>03.10.2023</w:t>
            </w:r>
          </w:p>
        </w:tc>
        <w:tc>
          <w:tcPr>
            <w:tcW w:w="2131" w:type="dxa"/>
          </w:tcPr>
          <w:p w14:paraId="17C4ABA2" w14:textId="77777777" w:rsidR="002E125B" w:rsidRDefault="002E125B" w:rsidP="002E125B">
            <w:pPr>
              <w:rPr>
                <w:rFonts w:ascii="Times New Roman" w:hAnsi="Times New Roman" w:cs="Times New Roman"/>
                <w:sz w:val="24"/>
                <w:szCs w:val="24"/>
                <w:lang w:val="sq-AL"/>
              </w:rPr>
            </w:pPr>
          </w:p>
          <w:p w14:paraId="6550C31A" w14:textId="33BC152D" w:rsidR="0031765F" w:rsidRDefault="0031765F" w:rsidP="0031765F">
            <w:pPr>
              <w:rPr>
                <w:rFonts w:ascii="Times New Roman" w:hAnsi="Times New Roman" w:cs="Times New Roman"/>
                <w:color w:val="000000"/>
                <w:sz w:val="24"/>
                <w:szCs w:val="24"/>
                <w:lang w:val="en-GB"/>
              </w:rPr>
            </w:pPr>
            <w:r>
              <w:rPr>
                <w:rFonts w:ascii="Times New Roman" w:hAnsi="Times New Roman" w:cs="Times New Roman"/>
                <w:sz w:val="24"/>
                <w:szCs w:val="24"/>
              </w:rPr>
              <w:t xml:space="preserve">Dhene pergjigja se lidhur me kërkesën tuaj sqarojmë se </w:t>
            </w:r>
            <w:r>
              <w:rPr>
                <w:rFonts w:ascii="Times New Roman" w:hAnsi="Times New Roman" w:cs="Times New Roman"/>
                <w:color w:val="000000"/>
                <w:sz w:val="24"/>
                <w:szCs w:val="24"/>
                <w:lang w:val="en-GB"/>
              </w:rPr>
              <w:t>pagesat e kryera për kompaninë "Ward Albania" për vitet 2015-2018 janë bërë nga projekti me kod institucioni 1006903 dhe emërtim "PIU i financimeve te IDB - ujësjellesave (3535) (0000)".</w:t>
            </w:r>
          </w:p>
          <w:p w14:paraId="2594BDC0" w14:textId="6F011662" w:rsidR="0031765F" w:rsidRPr="00A32DA5" w:rsidRDefault="0031765F" w:rsidP="002E125B">
            <w:pPr>
              <w:rPr>
                <w:rFonts w:ascii="Times New Roman" w:hAnsi="Times New Roman" w:cs="Times New Roman"/>
                <w:sz w:val="24"/>
                <w:szCs w:val="24"/>
                <w:lang w:val="sq-AL"/>
              </w:rPr>
            </w:pPr>
          </w:p>
        </w:tc>
        <w:tc>
          <w:tcPr>
            <w:tcW w:w="1434" w:type="dxa"/>
          </w:tcPr>
          <w:p w14:paraId="56403C99" w14:textId="77777777" w:rsidR="002E125B" w:rsidRPr="00A32DA5" w:rsidRDefault="002E125B" w:rsidP="002E125B">
            <w:pPr>
              <w:rPr>
                <w:rFonts w:ascii="Times New Roman" w:hAnsi="Times New Roman" w:cs="Times New Roman"/>
                <w:sz w:val="24"/>
                <w:szCs w:val="24"/>
                <w:lang w:val="sq-AL"/>
              </w:rPr>
            </w:pPr>
          </w:p>
        </w:tc>
      </w:tr>
      <w:tr w:rsidR="002E125B" w:rsidRPr="00A32DA5" w14:paraId="3710425E" w14:textId="77777777" w:rsidTr="00404DB9">
        <w:trPr>
          <w:trHeight w:val="310"/>
        </w:trPr>
        <w:tc>
          <w:tcPr>
            <w:tcW w:w="880" w:type="dxa"/>
          </w:tcPr>
          <w:p w14:paraId="338BD7ED" w14:textId="13F669BA" w:rsidR="002E125B" w:rsidRDefault="002E125B" w:rsidP="002E125B">
            <w:pPr>
              <w:rPr>
                <w:rFonts w:ascii="Times New Roman" w:hAnsi="Times New Roman" w:cs="Times New Roman"/>
                <w:sz w:val="24"/>
                <w:szCs w:val="24"/>
                <w:lang w:val="sq-AL"/>
              </w:rPr>
            </w:pPr>
          </w:p>
          <w:p w14:paraId="6F42C8C1" w14:textId="0F6227FE" w:rsidR="00A12EC2" w:rsidRPr="00A32DA5" w:rsidRDefault="00A12EC2" w:rsidP="002E125B">
            <w:pPr>
              <w:rPr>
                <w:rFonts w:ascii="Times New Roman" w:hAnsi="Times New Roman" w:cs="Times New Roman"/>
                <w:sz w:val="24"/>
                <w:szCs w:val="24"/>
                <w:lang w:val="sq-AL"/>
              </w:rPr>
            </w:pPr>
            <w:r>
              <w:rPr>
                <w:rFonts w:ascii="Times New Roman" w:hAnsi="Times New Roman" w:cs="Times New Roman"/>
                <w:sz w:val="24"/>
                <w:szCs w:val="24"/>
                <w:lang w:val="sq-AL"/>
              </w:rPr>
              <w:t>98</w:t>
            </w:r>
          </w:p>
          <w:p w14:paraId="16E77E2F" w14:textId="77777777" w:rsidR="002E125B" w:rsidRPr="00A32DA5" w:rsidRDefault="002E125B" w:rsidP="002E125B">
            <w:pPr>
              <w:rPr>
                <w:rFonts w:ascii="Times New Roman" w:hAnsi="Times New Roman" w:cs="Times New Roman"/>
                <w:sz w:val="24"/>
                <w:szCs w:val="24"/>
                <w:lang w:val="sq-AL"/>
              </w:rPr>
            </w:pPr>
          </w:p>
        </w:tc>
        <w:tc>
          <w:tcPr>
            <w:tcW w:w="1545" w:type="dxa"/>
          </w:tcPr>
          <w:p w14:paraId="31212CC0" w14:textId="77777777" w:rsidR="002E125B" w:rsidRDefault="002E125B" w:rsidP="002E125B">
            <w:pPr>
              <w:rPr>
                <w:rFonts w:ascii="Times New Roman" w:hAnsi="Times New Roman" w:cs="Times New Roman"/>
                <w:sz w:val="24"/>
                <w:szCs w:val="24"/>
                <w:lang w:val="sq-AL"/>
              </w:rPr>
            </w:pPr>
          </w:p>
          <w:p w14:paraId="49E097CE" w14:textId="190D2E70" w:rsidR="00494D83" w:rsidRPr="00A32DA5" w:rsidRDefault="00EC0BF1" w:rsidP="002E125B">
            <w:pPr>
              <w:rPr>
                <w:rFonts w:ascii="Times New Roman" w:hAnsi="Times New Roman" w:cs="Times New Roman"/>
                <w:sz w:val="24"/>
                <w:szCs w:val="24"/>
                <w:lang w:val="sq-AL"/>
              </w:rPr>
            </w:pPr>
            <w:r>
              <w:rPr>
                <w:rFonts w:ascii="Times New Roman" w:hAnsi="Times New Roman" w:cs="Times New Roman"/>
                <w:sz w:val="24"/>
                <w:szCs w:val="24"/>
                <w:lang w:val="sq-AL"/>
              </w:rPr>
              <w:t>22</w:t>
            </w:r>
            <w:r w:rsidR="00494D83">
              <w:rPr>
                <w:rFonts w:ascii="Times New Roman" w:hAnsi="Times New Roman" w:cs="Times New Roman"/>
                <w:sz w:val="24"/>
                <w:szCs w:val="24"/>
                <w:lang w:val="sq-AL"/>
              </w:rPr>
              <w:t>.09.2023</w:t>
            </w:r>
          </w:p>
        </w:tc>
        <w:tc>
          <w:tcPr>
            <w:tcW w:w="4770" w:type="dxa"/>
          </w:tcPr>
          <w:p w14:paraId="02C0347F" w14:textId="77777777" w:rsidR="00DB11F0" w:rsidRDefault="00DB11F0" w:rsidP="002E125B">
            <w:pPr>
              <w:rPr>
                <w:rFonts w:ascii="Times New Roman" w:hAnsi="Times New Roman" w:cs="Times New Roman"/>
                <w:sz w:val="24"/>
                <w:szCs w:val="24"/>
              </w:rPr>
            </w:pPr>
          </w:p>
          <w:p w14:paraId="0929B1A8" w14:textId="77777777" w:rsidR="002E125B" w:rsidRDefault="00DB11F0" w:rsidP="002E125B">
            <w:pPr>
              <w:rPr>
                <w:rFonts w:ascii="Times New Roman" w:hAnsi="Times New Roman" w:cs="Times New Roman"/>
                <w:sz w:val="24"/>
                <w:szCs w:val="24"/>
              </w:rPr>
            </w:pPr>
            <w:r>
              <w:rPr>
                <w:rFonts w:ascii="Times New Roman" w:hAnsi="Times New Roman" w:cs="Times New Roman"/>
                <w:sz w:val="24"/>
                <w:szCs w:val="24"/>
              </w:rPr>
              <w:t>Kerkese nga E.S. se a m</w:t>
            </w:r>
            <w:r w:rsidR="00494D83" w:rsidRPr="00DB11F0">
              <w:rPr>
                <w:rFonts w:ascii="Times New Roman" w:hAnsi="Times New Roman" w:cs="Times New Roman"/>
                <w:sz w:val="24"/>
                <w:szCs w:val="24"/>
              </w:rPr>
              <w:t>und të kemi një shifër konkrete të fondeve të akorduara nga Bashkimi Europian dhe si janë investuar ato në institucionet përkatëse për të luftuar krimin financiar?</w:t>
            </w:r>
          </w:p>
          <w:p w14:paraId="482CA5A8" w14:textId="22AAAFDF" w:rsidR="00DB11F0" w:rsidRPr="00DB11F0" w:rsidRDefault="00DB11F0" w:rsidP="002E125B">
            <w:pPr>
              <w:rPr>
                <w:rFonts w:ascii="Times New Roman" w:hAnsi="Times New Roman" w:cs="Times New Roman"/>
                <w:sz w:val="24"/>
                <w:szCs w:val="24"/>
                <w:lang w:val="sq-AL"/>
              </w:rPr>
            </w:pPr>
          </w:p>
        </w:tc>
        <w:tc>
          <w:tcPr>
            <w:tcW w:w="1350" w:type="dxa"/>
          </w:tcPr>
          <w:p w14:paraId="6E55D274" w14:textId="77777777" w:rsidR="002E125B" w:rsidRDefault="002E125B" w:rsidP="002E125B">
            <w:pPr>
              <w:rPr>
                <w:rFonts w:ascii="Times New Roman" w:hAnsi="Times New Roman" w:cs="Times New Roman"/>
                <w:sz w:val="24"/>
                <w:szCs w:val="24"/>
                <w:lang w:val="sq-AL"/>
              </w:rPr>
            </w:pPr>
          </w:p>
          <w:p w14:paraId="73DC067A" w14:textId="07734C96" w:rsidR="009B5CFC" w:rsidRPr="00A32DA5" w:rsidRDefault="009B5CFC" w:rsidP="002E125B">
            <w:pPr>
              <w:rPr>
                <w:rFonts w:ascii="Times New Roman" w:hAnsi="Times New Roman" w:cs="Times New Roman"/>
                <w:sz w:val="24"/>
                <w:szCs w:val="24"/>
                <w:lang w:val="sq-AL"/>
              </w:rPr>
            </w:pPr>
            <w:r>
              <w:rPr>
                <w:rFonts w:ascii="Times New Roman" w:hAnsi="Times New Roman" w:cs="Times New Roman"/>
                <w:sz w:val="24"/>
                <w:szCs w:val="24"/>
                <w:lang w:val="sq-AL"/>
              </w:rPr>
              <w:t>23.10.2023</w:t>
            </w:r>
          </w:p>
        </w:tc>
        <w:tc>
          <w:tcPr>
            <w:tcW w:w="2131" w:type="dxa"/>
          </w:tcPr>
          <w:p w14:paraId="2AEF33A9" w14:textId="77777777" w:rsidR="002E125B" w:rsidRDefault="002E125B" w:rsidP="002E125B">
            <w:pPr>
              <w:rPr>
                <w:rFonts w:ascii="Times New Roman" w:hAnsi="Times New Roman" w:cs="Times New Roman"/>
                <w:sz w:val="24"/>
                <w:szCs w:val="24"/>
                <w:lang w:val="sq-AL"/>
              </w:rPr>
            </w:pPr>
          </w:p>
          <w:p w14:paraId="238D639E" w14:textId="77777777" w:rsidR="009B5CFC" w:rsidRDefault="009B5CFC" w:rsidP="009B5CFC">
            <w:pPr>
              <w:jc w:val="both"/>
              <w:rPr>
                <w:rFonts w:ascii="Times New Roman" w:hAnsi="Times New Roman" w:cs="Times New Roman"/>
                <w:sz w:val="24"/>
                <w:szCs w:val="24"/>
                <w:lang w:val="sq-AL"/>
              </w:rPr>
            </w:pPr>
            <w:r>
              <w:rPr>
                <w:rFonts w:ascii="Times New Roman" w:hAnsi="Times New Roman" w:cs="Times New Roman"/>
                <w:sz w:val="24"/>
                <w:szCs w:val="24"/>
                <w:lang w:val="sq-AL"/>
              </w:rPr>
              <w:t>Ndihma e BE për Agjencine e Inteligjencës Financiare nuk ka qenë në formën e transfertave të drejtpërdrejta bankare, por ka konsistuar në:</w:t>
            </w:r>
          </w:p>
          <w:p w14:paraId="02336704" w14:textId="77777777" w:rsidR="009B5CFC" w:rsidRDefault="009B5CFC" w:rsidP="009B5CFC">
            <w:pPr>
              <w:pStyle w:val="ListParagraph"/>
              <w:numPr>
                <w:ilvl w:val="0"/>
                <w:numId w:val="26"/>
              </w:numPr>
              <w:ind w:left="76" w:firstLine="284"/>
              <w:jc w:val="both"/>
              <w:rPr>
                <w:sz w:val="24"/>
                <w:szCs w:val="24"/>
                <w:lang w:val="sq-AL"/>
              </w:rPr>
            </w:pPr>
            <w:r>
              <w:rPr>
                <w:sz w:val="24"/>
                <w:szCs w:val="24"/>
                <w:lang w:val="sq-AL"/>
              </w:rPr>
              <w:t xml:space="preserve">përmirësimin e infrastrukturës së TI, nëpërmjet dhurimit të </w:t>
            </w:r>
            <w:r>
              <w:rPr>
                <w:sz w:val="24"/>
                <w:szCs w:val="24"/>
                <w:lang w:val="sq-AL"/>
              </w:rPr>
              <w:lastRenderedPageBreak/>
              <w:t>pajisjeve elektronike</w:t>
            </w:r>
          </w:p>
          <w:p w14:paraId="0903A3ED" w14:textId="77777777" w:rsidR="009B5CFC" w:rsidRDefault="009B5CFC" w:rsidP="009B5CFC">
            <w:pPr>
              <w:pStyle w:val="ListParagraph"/>
              <w:numPr>
                <w:ilvl w:val="0"/>
                <w:numId w:val="26"/>
              </w:numPr>
              <w:ind w:left="76" w:firstLine="284"/>
              <w:jc w:val="both"/>
              <w:rPr>
                <w:sz w:val="24"/>
                <w:szCs w:val="24"/>
                <w:lang w:val="sq-AL"/>
              </w:rPr>
            </w:pPr>
            <w:r>
              <w:rPr>
                <w:sz w:val="24"/>
                <w:szCs w:val="24"/>
                <w:lang w:val="sq-AL"/>
              </w:rPr>
              <w:t xml:space="preserve">si dhe në rritjen e kapaciteteve profesionale, duke mundësuar pjesëmarrjen e stafit të AIF në trajnime të ndryshme brenda dhe jashtë vendit, lidhur me fushën e parandalimit të pastrimit të parave dhe të financimit të terrorizmit. </w:t>
            </w:r>
          </w:p>
          <w:p w14:paraId="5AF17E77" w14:textId="679DC72F" w:rsidR="009B5CFC" w:rsidRPr="00A32DA5" w:rsidRDefault="009B5CFC" w:rsidP="002E125B">
            <w:pPr>
              <w:rPr>
                <w:rFonts w:ascii="Times New Roman" w:hAnsi="Times New Roman" w:cs="Times New Roman"/>
                <w:sz w:val="24"/>
                <w:szCs w:val="24"/>
                <w:lang w:val="sq-AL"/>
              </w:rPr>
            </w:pPr>
          </w:p>
        </w:tc>
        <w:tc>
          <w:tcPr>
            <w:tcW w:w="1434" w:type="dxa"/>
          </w:tcPr>
          <w:p w14:paraId="7D8D76B7" w14:textId="77777777" w:rsidR="002E125B" w:rsidRPr="00A32DA5" w:rsidRDefault="002E125B" w:rsidP="002E125B">
            <w:pPr>
              <w:rPr>
                <w:rFonts w:ascii="Times New Roman" w:hAnsi="Times New Roman" w:cs="Times New Roman"/>
                <w:sz w:val="24"/>
                <w:szCs w:val="24"/>
                <w:lang w:val="sq-AL"/>
              </w:rPr>
            </w:pPr>
          </w:p>
        </w:tc>
      </w:tr>
      <w:tr w:rsidR="002E125B" w:rsidRPr="00A32DA5" w14:paraId="6FC9E87E" w14:textId="77777777" w:rsidTr="00404DB9">
        <w:trPr>
          <w:trHeight w:val="310"/>
        </w:trPr>
        <w:tc>
          <w:tcPr>
            <w:tcW w:w="880" w:type="dxa"/>
          </w:tcPr>
          <w:p w14:paraId="05CEDB9B" w14:textId="77777777" w:rsidR="002E125B" w:rsidRPr="00A32DA5" w:rsidRDefault="002E125B" w:rsidP="002E125B">
            <w:pPr>
              <w:rPr>
                <w:rFonts w:ascii="Times New Roman" w:hAnsi="Times New Roman" w:cs="Times New Roman"/>
                <w:sz w:val="24"/>
                <w:szCs w:val="24"/>
                <w:lang w:val="sq-AL"/>
              </w:rPr>
            </w:pPr>
          </w:p>
          <w:p w14:paraId="6BCB7969" w14:textId="2DFF0C91" w:rsidR="002E125B" w:rsidRPr="00A32DA5" w:rsidRDefault="00EC0BF1" w:rsidP="002E125B">
            <w:pPr>
              <w:rPr>
                <w:rFonts w:ascii="Times New Roman" w:hAnsi="Times New Roman" w:cs="Times New Roman"/>
                <w:sz w:val="24"/>
                <w:szCs w:val="24"/>
                <w:lang w:val="sq-AL"/>
              </w:rPr>
            </w:pPr>
            <w:r>
              <w:rPr>
                <w:rFonts w:ascii="Times New Roman" w:hAnsi="Times New Roman" w:cs="Times New Roman"/>
                <w:sz w:val="24"/>
                <w:szCs w:val="24"/>
                <w:lang w:val="sq-AL"/>
              </w:rPr>
              <w:t>99</w:t>
            </w:r>
          </w:p>
        </w:tc>
        <w:tc>
          <w:tcPr>
            <w:tcW w:w="1545" w:type="dxa"/>
          </w:tcPr>
          <w:p w14:paraId="0FE48B63" w14:textId="77777777" w:rsidR="002E125B" w:rsidRDefault="002E125B" w:rsidP="002E125B">
            <w:pPr>
              <w:rPr>
                <w:rFonts w:ascii="Times New Roman" w:hAnsi="Times New Roman" w:cs="Times New Roman"/>
                <w:sz w:val="24"/>
                <w:szCs w:val="24"/>
                <w:lang w:val="sq-AL"/>
              </w:rPr>
            </w:pPr>
          </w:p>
          <w:p w14:paraId="77FDA282" w14:textId="27F2089C" w:rsidR="00EC0BF1" w:rsidRPr="00A32DA5" w:rsidRDefault="00EC0BF1" w:rsidP="002E125B">
            <w:pPr>
              <w:rPr>
                <w:rFonts w:ascii="Times New Roman" w:hAnsi="Times New Roman" w:cs="Times New Roman"/>
                <w:sz w:val="24"/>
                <w:szCs w:val="24"/>
                <w:lang w:val="sq-AL"/>
              </w:rPr>
            </w:pPr>
            <w:r>
              <w:rPr>
                <w:rFonts w:ascii="Times New Roman" w:hAnsi="Times New Roman" w:cs="Times New Roman"/>
                <w:sz w:val="24"/>
                <w:szCs w:val="24"/>
                <w:lang w:val="sq-AL"/>
              </w:rPr>
              <w:t>28.09.2023</w:t>
            </w:r>
          </w:p>
        </w:tc>
        <w:tc>
          <w:tcPr>
            <w:tcW w:w="4770" w:type="dxa"/>
          </w:tcPr>
          <w:p w14:paraId="5A8B67A5" w14:textId="16C4513D" w:rsidR="002E125B" w:rsidRDefault="002E125B" w:rsidP="002E125B">
            <w:pPr>
              <w:rPr>
                <w:rFonts w:ascii="Times New Roman" w:hAnsi="Times New Roman" w:cs="Times New Roman"/>
                <w:sz w:val="24"/>
                <w:szCs w:val="24"/>
                <w:lang w:val="sq-AL"/>
              </w:rPr>
            </w:pPr>
          </w:p>
          <w:p w14:paraId="046D4CF5" w14:textId="3944E544" w:rsidR="00EC0BF1" w:rsidRDefault="00EC0BF1" w:rsidP="002E125B">
            <w:pPr>
              <w:rPr>
                <w:rFonts w:ascii="Times New Roman" w:hAnsi="Times New Roman" w:cs="Times New Roman"/>
                <w:sz w:val="24"/>
                <w:szCs w:val="24"/>
                <w:lang w:val="sq-AL"/>
              </w:rPr>
            </w:pPr>
            <w:r>
              <w:rPr>
                <w:rFonts w:ascii="Times New Roman" w:hAnsi="Times New Roman" w:cs="Times New Roman"/>
                <w:sz w:val="24"/>
                <w:szCs w:val="24"/>
                <w:lang w:val="sq-AL"/>
              </w:rPr>
              <w:t>Kerkese nga Faktoje.al se:</w:t>
            </w:r>
          </w:p>
          <w:p w14:paraId="61D6F2D2" w14:textId="77777777" w:rsidR="00EC0BF1" w:rsidRPr="00EC0BF1" w:rsidRDefault="00EC0BF1" w:rsidP="002E125B">
            <w:pPr>
              <w:rPr>
                <w:rFonts w:ascii="Times New Roman" w:hAnsi="Times New Roman" w:cs="Times New Roman"/>
                <w:sz w:val="24"/>
                <w:szCs w:val="24"/>
                <w:lang w:val="sq-AL"/>
              </w:rPr>
            </w:pPr>
          </w:p>
          <w:p w14:paraId="70493AFB" w14:textId="77777777" w:rsidR="00EC0BF1" w:rsidRPr="00EC0BF1" w:rsidRDefault="00EC0BF1" w:rsidP="00EC0BF1">
            <w:pPr>
              <w:tabs>
                <w:tab w:val="left" w:pos="0"/>
                <w:tab w:val="left" w:pos="990"/>
              </w:tabs>
              <w:spacing w:line="276" w:lineRule="auto"/>
              <w:rPr>
                <w:rFonts w:ascii="Times New Roman" w:hAnsi="Times New Roman" w:cs="Times New Roman"/>
                <w:sz w:val="24"/>
                <w:szCs w:val="24"/>
                <w:lang w:val="sq-AL"/>
              </w:rPr>
            </w:pPr>
            <w:r w:rsidRPr="00EC0BF1">
              <w:rPr>
                <w:rFonts w:ascii="Times New Roman" w:hAnsi="Times New Roman" w:cs="Times New Roman"/>
                <w:sz w:val="24"/>
                <w:szCs w:val="24"/>
                <w:lang w:val="sq-AL"/>
              </w:rPr>
              <w:t>Ne cfare faze eshte aktualisht marreveshja per njohjen e pensioneve mes Shqiperise dhe Italise?</w:t>
            </w:r>
          </w:p>
          <w:p w14:paraId="4468A44C" w14:textId="77777777" w:rsidR="00EC0BF1" w:rsidRPr="00EC0BF1" w:rsidRDefault="00EC0BF1" w:rsidP="00EC0BF1">
            <w:pPr>
              <w:shd w:val="clear" w:color="auto" w:fill="FFFFFF"/>
              <w:rPr>
                <w:rFonts w:ascii="Times New Roman" w:hAnsi="Times New Roman" w:cs="Times New Roman"/>
                <w:sz w:val="24"/>
                <w:szCs w:val="24"/>
                <w:lang w:val="sq-AL"/>
              </w:rPr>
            </w:pPr>
            <w:r w:rsidRPr="00EC0BF1">
              <w:rPr>
                <w:rFonts w:ascii="Times New Roman" w:hAnsi="Times New Roman" w:cs="Times New Roman"/>
                <w:sz w:val="24"/>
                <w:szCs w:val="24"/>
              </w:rPr>
              <w:t xml:space="preserve">Kur pritet te finalizohet kjo marreveshje? </w:t>
            </w:r>
          </w:p>
          <w:p w14:paraId="2F778209" w14:textId="77777777" w:rsidR="00EC0BF1" w:rsidRDefault="00EC0BF1" w:rsidP="00EC0BF1">
            <w:pPr>
              <w:rPr>
                <w:rFonts w:ascii="Times New Roman" w:hAnsi="Times New Roman" w:cs="Times New Roman"/>
                <w:sz w:val="24"/>
                <w:szCs w:val="24"/>
              </w:rPr>
            </w:pPr>
            <w:r w:rsidRPr="00EC0BF1">
              <w:rPr>
                <w:rFonts w:ascii="Times New Roman" w:hAnsi="Times New Roman" w:cs="Times New Roman"/>
                <w:sz w:val="24"/>
                <w:szCs w:val="24"/>
              </w:rPr>
              <w:t>Sa qytetare nga Shqiperia dhe Italia, perfitojne nga njohja e pensioneve?</w:t>
            </w:r>
          </w:p>
          <w:p w14:paraId="58504EAF" w14:textId="07219C58" w:rsidR="00EC0BF1" w:rsidRPr="00EC0BF1" w:rsidRDefault="00EC0BF1" w:rsidP="00EC0BF1">
            <w:pPr>
              <w:rPr>
                <w:rFonts w:ascii="Times New Roman" w:hAnsi="Times New Roman" w:cs="Times New Roman"/>
                <w:sz w:val="24"/>
                <w:szCs w:val="24"/>
                <w:lang w:val="sq-AL"/>
              </w:rPr>
            </w:pPr>
          </w:p>
        </w:tc>
        <w:tc>
          <w:tcPr>
            <w:tcW w:w="1350" w:type="dxa"/>
          </w:tcPr>
          <w:p w14:paraId="253EDCFA" w14:textId="77777777" w:rsidR="002E125B" w:rsidRDefault="002E125B" w:rsidP="002E125B">
            <w:pPr>
              <w:rPr>
                <w:rFonts w:ascii="Times New Roman" w:hAnsi="Times New Roman" w:cs="Times New Roman"/>
                <w:sz w:val="24"/>
                <w:szCs w:val="24"/>
                <w:lang w:val="sq-AL"/>
              </w:rPr>
            </w:pPr>
          </w:p>
          <w:p w14:paraId="1BE77A59" w14:textId="70C56791" w:rsidR="00845BD8" w:rsidRPr="00A32DA5" w:rsidRDefault="0059680F" w:rsidP="002E125B">
            <w:pPr>
              <w:rPr>
                <w:rFonts w:ascii="Times New Roman" w:hAnsi="Times New Roman" w:cs="Times New Roman"/>
                <w:sz w:val="24"/>
                <w:szCs w:val="24"/>
                <w:lang w:val="sq-AL"/>
              </w:rPr>
            </w:pPr>
            <w:r>
              <w:rPr>
                <w:rFonts w:ascii="Times New Roman" w:hAnsi="Times New Roman" w:cs="Times New Roman"/>
                <w:sz w:val="24"/>
                <w:szCs w:val="24"/>
                <w:lang w:val="sq-AL"/>
              </w:rPr>
              <w:t>23</w:t>
            </w:r>
            <w:r w:rsidR="00845BD8">
              <w:rPr>
                <w:rFonts w:ascii="Times New Roman" w:hAnsi="Times New Roman" w:cs="Times New Roman"/>
                <w:sz w:val="24"/>
                <w:szCs w:val="24"/>
                <w:lang w:val="sq-AL"/>
              </w:rPr>
              <w:t>.10.2023</w:t>
            </w:r>
          </w:p>
        </w:tc>
        <w:tc>
          <w:tcPr>
            <w:tcW w:w="2131" w:type="dxa"/>
          </w:tcPr>
          <w:p w14:paraId="46901E99" w14:textId="77777777" w:rsidR="002E125B" w:rsidRPr="00445E0D" w:rsidRDefault="002E125B" w:rsidP="002E125B">
            <w:pPr>
              <w:rPr>
                <w:rFonts w:ascii="Times New Roman" w:hAnsi="Times New Roman" w:cs="Times New Roman"/>
                <w:sz w:val="24"/>
                <w:szCs w:val="24"/>
                <w:lang w:val="sq-AL"/>
              </w:rPr>
            </w:pPr>
          </w:p>
          <w:p w14:paraId="122D481A" w14:textId="77777777" w:rsidR="0059680F" w:rsidRDefault="0059680F" w:rsidP="0059680F">
            <w:pPr>
              <w:spacing w:after="160" w:line="252" w:lineRule="auto"/>
              <w:rPr>
                <w:rFonts w:ascii="Times New Roman" w:hAnsi="Times New Roman" w:cs="Times New Roman"/>
                <w:sz w:val="24"/>
                <w:szCs w:val="24"/>
              </w:rPr>
            </w:pPr>
            <w:r>
              <w:rPr>
                <w:rFonts w:ascii="Times New Roman" w:hAnsi="Times New Roman" w:cs="Times New Roman"/>
                <w:sz w:val="24"/>
                <w:szCs w:val="24"/>
              </w:rPr>
              <w:t>Dhene pergjigja:</w:t>
            </w:r>
          </w:p>
          <w:p w14:paraId="31668200" w14:textId="3038E81C" w:rsidR="0059680F" w:rsidRDefault="0059680F" w:rsidP="0059680F">
            <w:pPr>
              <w:spacing w:after="160" w:line="252" w:lineRule="auto"/>
              <w:rPr>
                <w:rFonts w:ascii="Times New Roman" w:hAnsi="Times New Roman" w:cs="Times New Roman"/>
                <w:sz w:val="24"/>
                <w:szCs w:val="24"/>
              </w:rPr>
            </w:pPr>
            <w:r>
              <w:rPr>
                <w:rFonts w:ascii="Times New Roman" w:hAnsi="Times New Roman" w:cs="Times New Roman"/>
                <w:sz w:val="24"/>
                <w:szCs w:val="24"/>
              </w:rPr>
              <w:t xml:space="preserve">Marrëveshja për mbrojtjen shoqërore mes Republikës së Shqipërisë dhe Republikës së Italisë është në fazën finale. Sipas të dhënave zyrtare të Ministrisë Italiane të Punës (përmbajtur në Raportin Vjetor 2020 mbi praninë e emigrantëve në vendin fqinj) shqiptarët me leje të rregullt qëndrimi në Itali ishin 416.703. Sipas INSTAT, në Shqipëri për vitin 2021 kanë qenë 1.393 dhe për vitin </w:t>
            </w:r>
            <w:r>
              <w:rPr>
                <w:rFonts w:ascii="Times New Roman" w:hAnsi="Times New Roman" w:cs="Times New Roman"/>
                <w:sz w:val="24"/>
                <w:szCs w:val="24"/>
              </w:rPr>
              <w:lastRenderedPageBreak/>
              <w:t>2022 kanë qenë 2.064 qytetarë Italianë me leje qëndrimi.</w:t>
            </w:r>
          </w:p>
          <w:p w14:paraId="1A4D7BF4" w14:textId="68B017DB" w:rsidR="00445E0D" w:rsidRPr="00445E0D" w:rsidRDefault="00445E0D" w:rsidP="002E125B">
            <w:pPr>
              <w:rPr>
                <w:rFonts w:ascii="Times New Roman" w:hAnsi="Times New Roman" w:cs="Times New Roman"/>
                <w:sz w:val="24"/>
                <w:szCs w:val="24"/>
                <w:lang w:val="sq-AL"/>
              </w:rPr>
            </w:pPr>
          </w:p>
        </w:tc>
        <w:tc>
          <w:tcPr>
            <w:tcW w:w="1434" w:type="dxa"/>
          </w:tcPr>
          <w:p w14:paraId="29990E64" w14:textId="77777777" w:rsidR="002E125B" w:rsidRPr="00A32DA5" w:rsidRDefault="002E125B" w:rsidP="002E125B">
            <w:pPr>
              <w:rPr>
                <w:rFonts w:ascii="Times New Roman" w:hAnsi="Times New Roman" w:cs="Times New Roman"/>
                <w:sz w:val="24"/>
                <w:szCs w:val="24"/>
                <w:lang w:val="sq-AL"/>
              </w:rPr>
            </w:pPr>
          </w:p>
        </w:tc>
      </w:tr>
      <w:tr w:rsidR="002E125B" w:rsidRPr="00A32DA5" w14:paraId="19192B50" w14:textId="77777777" w:rsidTr="00404DB9">
        <w:trPr>
          <w:trHeight w:val="310"/>
        </w:trPr>
        <w:tc>
          <w:tcPr>
            <w:tcW w:w="880" w:type="dxa"/>
          </w:tcPr>
          <w:p w14:paraId="2FE925A2" w14:textId="77777777" w:rsidR="002E125B" w:rsidRPr="00A32DA5" w:rsidRDefault="002E125B" w:rsidP="002E125B">
            <w:pPr>
              <w:rPr>
                <w:rFonts w:ascii="Times New Roman" w:hAnsi="Times New Roman" w:cs="Times New Roman"/>
                <w:sz w:val="24"/>
                <w:szCs w:val="24"/>
                <w:lang w:val="sq-AL"/>
              </w:rPr>
            </w:pPr>
          </w:p>
          <w:p w14:paraId="1E557512" w14:textId="2A976385" w:rsidR="002E125B" w:rsidRPr="00A32DA5" w:rsidRDefault="00C348EF" w:rsidP="002E125B">
            <w:pPr>
              <w:rPr>
                <w:rFonts w:ascii="Times New Roman" w:hAnsi="Times New Roman" w:cs="Times New Roman"/>
                <w:sz w:val="24"/>
                <w:szCs w:val="24"/>
                <w:lang w:val="sq-AL"/>
              </w:rPr>
            </w:pPr>
            <w:r>
              <w:rPr>
                <w:rFonts w:ascii="Times New Roman" w:hAnsi="Times New Roman" w:cs="Times New Roman"/>
                <w:sz w:val="24"/>
                <w:szCs w:val="24"/>
                <w:lang w:val="sq-AL"/>
              </w:rPr>
              <w:t>100</w:t>
            </w:r>
          </w:p>
        </w:tc>
        <w:tc>
          <w:tcPr>
            <w:tcW w:w="1545" w:type="dxa"/>
          </w:tcPr>
          <w:p w14:paraId="63F0069A" w14:textId="77777777" w:rsidR="002E125B" w:rsidRDefault="002E125B" w:rsidP="002E125B">
            <w:pPr>
              <w:rPr>
                <w:rFonts w:ascii="Times New Roman" w:hAnsi="Times New Roman" w:cs="Times New Roman"/>
                <w:sz w:val="24"/>
                <w:szCs w:val="24"/>
                <w:lang w:val="sq-AL"/>
              </w:rPr>
            </w:pPr>
          </w:p>
          <w:p w14:paraId="4F78F660" w14:textId="3A1A923C" w:rsidR="00C348EF" w:rsidRPr="00A32DA5" w:rsidRDefault="00C348EF" w:rsidP="002E125B">
            <w:pPr>
              <w:rPr>
                <w:rFonts w:ascii="Times New Roman" w:hAnsi="Times New Roman" w:cs="Times New Roman"/>
                <w:sz w:val="24"/>
                <w:szCs w:val="24"/>
                <w:lang w:val="sq-AL"/>
              </w:rPr>
            </w:pPr>
            <w:r>
              <w:rPr>
                <w:rFonts w:ascii="Times New Roman" w:hAnsi="Times New Roman" w:cs="Times New Roman"/>
                <w:sz w:val="24"/>
                <w:szCs w:val="24"/>
                <w:lang w:val="sq-AL"/>
              </w:rPr>
              <w:t>03.10.2023</w:t>
            </w:r>
          </w:p>
        </w:tc>
        <w:tc>
          <w:tcPr>
            <w:tcW w:w="4770" w:type="dxa"/>
          </w:tcPr>
          <w:p w14:paraId="47DDD073" w14:textId="77777777" w:rsidR="002E125B" w:rsidRDefault="002E125B" w:rsidP="002E125B">
            <w:pPr>
              <w:rPr>
                <w:rFonts w:ascii="Times New Roman" w:hAnsi="Times New Roman" w:cs="Times New Roman"/>
                <w:sz w:val="24"/>
                <w:szCs w:val="24"/>
                <w:lang w:val="sq-AL"/>
              </w:rPr>
            </w:pPr>
          </w:p>
          <w:p w14:paraId="2795C4CA" w14:textId="070B5718" w:rsidR="00C348EF" w:rsidRPr="00A50C6B" w:rsidRDefault="00C348EF" w:rsidP="002E125B">
            <w:pPr>
              <w:rPr>
                <w:rFonts w:ascii="Times New Roman" w:eastAsia="Times New Roman" w:hAnsi="Times New Roman" w:cs="Times New Roman"/>
                <w:sz w:val="24"/>
                <w:szCs w:val="24"/>
              </w:rPr>
            </w:pPr>
            <w:r w:rsidRPr="00A50C6B">
              <w:rPr>
                <w:rFonts w:ascii="Times New Roman" w:eastAsia="Times New Roman" w:hAnsi="Times New Roman" w:cs="Times New Roman"/>
                <w:sz w:val="24"/>
                <w:szCs w:val="24"/>
              </w:rPr>
              <w:t>Kerkese nga zoom.al se:</w:t>
            </w:r>
          </w:p>
          <w:p w14:paraId="5918DB34" w14:textId="77777777" w:rsidR="00C348EF" w:rsidRPr="00A50C6B" w:rsidRDefault="00C348EF" w:rsidP="002E125B">
            <w:pPr>
              <w:rPr>
                <w:rFonts w:ascii="Times New Roman" w:eastAsia="Times New Roman" w:hAnsi="Times New Roman" w:cs="Times New Roman"/>
                <w:sz w:val="24"/>
                <w:szCs w:val="24"/>
              </w:rPr>
            </w:pPr>
          </w:p>
          <w:p w14:paraId="6E909B9C" w14:textId="1A500F55" w:rsidR="00C348EF" w:rsidRPr="00A32DA5" w:rsidRDefault="00C348EF" w:rsidP="002E125B">
            <w:pPr>
              <w:rPr>
                <w:rFonts w:ascii="Times New Roman" w:hAnsi="Times New Roman" w:cs="Times New Roman"/>
                <w:sz w:val="24"/>
                <w:szCs w:val="24"/>
                <w:lang w:val="sq-AL"/>
              </w:rPr>
            </w:pPr>
            <w:r w:rsidRPr="00A50C6B">
              <w:rPr>
                <w:rFonts w:ascii="Times New Roman" w:eastAsia="Times New Roman" w:hAnsi="Times New Roman" w:cs="Times New Roman"/>
                <w:sz w:val="24"/>
                <w:szCs w:val="24"/>
              </w:rPr>
              <w:t>A ka dijeni Ministria e Financave nëse janë bërë 99 milionë euro</w:t>
            </w:r>
            <w:r w:rsidR="00A50C6B">
              <w:rPr>
                <w:rFonts w:ascii="Times New Roman" w:eastAsia="Times New Roman" w:hAnsi="Times New Roman" w:cs="Times New Roman"/>
                <w:sz w:val="24"/>
                <w:szCs w:val="24"/>
              </w:rPr>
              <w:t xml:space="preserve"> </w:t>
            </w:r>
            <w:r w:rsidRPr="00A50C6B">
              <w:rPr>
                <w:rFonts w:ascii="Times New Roman" w:eastAsia="Times New Roman" w:hAnsi="Times New Roman" w:cs="Times New Roman"/>
                <w:sz w:val="24"/>
                <w:szCs w:val="24"/>
              </w:rPr>
              <w:t>investime në aeroport? Nëse jo, sa është përqindja e investimit të</w:t>
            </w:r>
            <w:r w:rsidRPr="00A50C6B">
              <w:rPr>
                <w:rFonts w:ascii="Times New Roman" w:eastAsia="Times New Roman" w:hAnsi="Times New Roman" w:cs="Times New Roman"/>
                <w:sz w:val="24"/>
                <w:szCs w:val="24"/>
              </w:rPr>
              <w:br/>
              <w:t>kryer?</w:t>
            </w:r>
            <w:r w:rsidRPr="00A50C6B">
              <w:rPr>
                <w:rFonts w:ascii="Times New Roman" w:eastAsia="Times New Roman" w:hAnsi="Times New Roman" w:cs="Times New Roman"/>
                <w:sz w:val="24"/>
                <w:szCs w:val="24"/>
              </w:rPr>
              <w:br/>
            </w:r>
            <w:r w:rsidRPr="00A50C6B">
              <w:rPr>
                <w:rFonts w:ascii="Times New Roman" w:eastAsia="Times New Roman" w:hAnsi="Times New Roman" w:cs="Times New Roman"/>
                <w:sz w:val="24"/>
                <w:szCs w:val="24"/>
              </w:rPr>
              <w:br/>
              <w:t>-       Mbi ç’analizë u vendos qe aeroporti kishte nevojë për 99 milionë euro</w:t>
            </w:r>
            <w:r w:rsidR="00A50C6B">
              <w:rPr>
                <w:rFonts w:ascii="Times New Roman" w:eastAsia="Times New Roman" w:hAnsi="Times New Roman" w:cs="Times New Roman"/>
                <w:sz w:val="24"/>
                <w:szCs w:val="24"/>
              </w:rPr>
              <w:t xml:space="preserve"> </w:t>
            </w:r>
            <w:r w:rsidRPr="00A50C6B">
              <w:rPr>
                <w:rFonts w:ascii="Times New Roman" w:eastAsia="Times New Roman" w:hAnsi="Times New Roman" w:cs="Times New Roman"/>
                <w:sz w:val="24"/>
                <w:szCs w:val="24"/>
              </w:rPr>
              <w:t>investime dhe jo më pak?</w:t>
            </w:r>
            <w:r w:rsidRPr="00A50C6B">
              <w:rPr>
                <w:rFonts w:ascii="Times New Roman" w:eastAsia="Times New Roman" w:hAnsi="Times New Roman" w:cs="Times New Roman"/>
                <w:sz w:val="24"/>
                <w:szCs w:val="24"/>
              </w:rPr>
              <w:br/>
            </w:r>
            <w:r w:rsidRPr="00A50C6B">
              <w:rPr>
                <w:rFonts w:ascii="Times New Roman" w:eastAsia="Times New Roman" w:hAnsi="Times New Roman" w:cs="Times New Roman"/>
                <w:sz w:val="24"/>
                <w:szCs w:val="24"/>
              </w:rPr>
              <w:br/>
              <w:t>-       A jeni në dijeni që investimi i premtuar prej 99 milionë eurosh, që u</w:t>
            </w:r>
            <w:r w:rsidR="00A50C6B" w:rsidRPr="00A50C6B">
              <w:rPr>
                <w:rFonts w:ascii="Times New Roman" w:eastAsia="Times New Roman" w:hAnsi="Times New Roman" w:cs="Times New Roman"/>
                <w:sz w:val="24"/>
                <w:szCs w:val="24"/>
              </w:rPr>
              <w:t xml:space="preserve"> </w:t>
            </w:r>
            <w:r w:rsidRPr="00A50C6B">
              <w:rPr>
                <w:rFonts w:ascii="Times New Roman" w:eastAsia="Times New Roman" w:hAnsi="Times New Roman" w:cs="Times New Roman"/>
                <w:sz w:val="24"/>
                <w:szCs w:val="24"/>
              </w:rPr>
              <w:t>bë shkak për shtimin e kontratës me 13 vjet të tjera, duke e çuar në 20</w:t>
            </w:r>
            <w:r w:rsidR="00A50C6B">
              <w:rPr>
                <w:rFonts w:ascii="Times New Roman" w:eastAsia="Times New Roman" w:hAnsi="Times New Roman" w:cs="Times New Roman"/>
                <w:sz w:val="24"/>
                <w:szCs w:val="24"/>
              </w:rPr>
              <w:t xml:space="preserve"> </w:t>
            </w:r>
            <w:r w:rsidRPr="00A50C6B">
              <w:rPr>
                <w:rFonts w:ascii="Times New Roman" w:eastAsia="Times New Roman" w:hAnsi="Times New Roman" w:cs="Times New Roman"/>
                <w:sz w:val="24"/>
                <w:szCs w:val="24"/>
              </w:rPr>
              <w:t>vjet, është shlyer nga të ardhurat e vetëm 3 viteve?</w:t>
            </w:r>
            <w:r w:rsidRPr="00A50C6B">
              <w:rPr>
                <w:rFonts w:ascii="Times New Roman" w:eastAsia="Times New Roman" w:hAnsi="Times New Roman" w:cs="Times New Roman"/>
                <w:sz w:val="24"/>
                <w:szCs w:val="24"/>
              </w:rPr>
              <w:br/>
            </w:r>
            <w:r w:rsidRPr="00A50C6B">
              <w:rPr>
                <w:rFonts w:ascii="Times New Roman" w:eastAsia="Times New Roman" w:hAnsi="Times New Roman" w:cs="Times New Roman"/>
                <w:sz w:val="24"/>
                <w:szCs w:val="24"/>
              </w:rPr>
              <w:br/>
              <w:t>-       Duke qenë se të ardhurat nga aeroporti janë mbi 30 milionë euro në vit</w:t>
            </w:r>
            <w:r w:rsidR="00A50C6B">
              <w:rPr>
                <w:rFonts w:ascii="Times New Roman" w:eastAsia="Times New Roman" w:hAnsi="Times New Roman" w:cs="Times New Roman"/>
                <w:sz w:val="24"/>
                <w:szCs w:val="24"/>
              </w:rPr>
              <w:t xml:space="preserve"> </w:t>
            </w:r>
            <w:r w:rsidRPr="00A50C6B">
              <w:rPr>
                <w:rFonts w:ascii="Times New Roman" w:eastAsia="Times New Roman" w:hAnsi="Times New Roman" w:cs="Times New Roman"/>
                <w:sz w:val="24"/>
                <w:szCs w:val="24"/>
              </w:rPr>
              <w:t>dhe investimi prej 99 milionë eurosh shlyhet brenda 3 vitesh, a do të</w:t>
            </w:r>
            <w:r w:rsidR="00A50C6B">
              <w:rPr>
                <w:rFonts w:ascii="Times New Roman" w:eastAsia="Times New Roman" w:hAnsi="Times New Roman" w:cs="Times New Roman"/>
                <w:sz w:val="24"/>
                <w:szCs w:val="24"/>
              </w:rPr>
              <w:t xml:space="preserve"> </w:t>
            </w:r>
            <w:r w:rsidRPr="00A50C6B">
              <w:rPr>
                <w:rFonts w:ascii="Times New Roman" w:eastAsia="Times New Roman" w:hAnsi="Times New Roman" w:cs="Times New Roman"/>
                <w:sz w:val="24"/>
                <w:szCs w:val="24"/>
              </w:rPr>
              <w:t>kërkojë ministria e Financave ndryshim të kontratës për të ulur vitet e</w:t>
            </w:r>
            <w:r w:rsidR="00A50C6B">
              <w:rPr>
                <w:rFonts w:ascii="Times New Roman" w:eastAsia="Times New Roman" w:hAnsi="Times New Roman" w:cs="Times New Roman"/>
                <w:sz w:val="24"/>
                <w:szCs w:val="24"/>
              </w:rPr>
              <w:t xml:space="preserve"> </w:t>
            </w:r>
            <w:r w:rsidRPr="00A50C6B">
              <w:rPr>
                <w:rFonts w:ascii="Times New Roman" w:eastAsia="Times New Roman" w:hAnsi="Times New Roman" w:cs="Times New Roman"/>
                <w:sz w:val="24"/>
                <w:szCs w:val="24"/>
              </w:rPr>
              <w:t>shfrytëzimit nga kompania koncesioanare?</w:t>
            </w:r>
            <w:r w:rsidRPr="00A50C6B">
              <w:rPr>
                <w:rFonts w:ascii="Times New Roman" w:eastAsia="Times New Roman" w:hAnsi="Times New Roman" w:cs="Times New Roman"/>
                <w:sz w:val="24"/>
                <w:szCs w:val="24"/>
              </w:rPr>
              <w:br/>
            </w:r>
            <w:r w:rsidRPr="00A50C6B">
              <w:rPr>
                <w:rFonts w:ascii="Times New Roman" w:eastAsia="Times New Roman" w:hAnsi="Times New Roman" w:cs="Times New Roman"/>
                <w:sz w:val="24"/>
                <w:szCs w:val="24"/>
              </w:rPr>
              <w:br/>
              <w:t>-       Duke parë që fitimet e kompanisë koncesionare janë disa herë më shumë</w:t>
            </w:r>
            <w:r w:rsidR="00A50C6B">
              <w:rPr>
                <w:rFonts w:ascii="Times New Roman" w:eastAsia="Times New Roman" w:hAnsi="Times New Roman" w:cs="Times New Roman"/>
                <w:sz w:val="24"/>
                <w:szCs w:val="24"/>
              </w:rPr>
              <w:t xml:space="preserve"> </w:t>
            </w:r>
            <w:r w:rsidRPr="00A50C6B">
              <w:rPr>
                <w:rFonts w:ascii="Times New Roman" w:eastAsia="Times New Roman" w:hAnsi="Times New Roman" w:cs="Times New Roman"/>
                <w:sz w:val="24"/>
                <w:szCs w:val="24"/>
              </w:rPr>
              <w:t>sesa kishte parashikuar Ministria e Infrastrukturës dhe Energjisë para</w:t>
            </w:r>
            <w:r w:rsidR="00A50C6B">
              <w:rPr>
                <w:rFonts w:ascii="Times New Roman" w:eastAsia="Times New Roman" w:hAnsi="Times New Roman" w:cs="Times New Roman"/>
                <w:sz w:val="24"/>
                <w:szCs w:val="24"/>
              </w:rPr>
              <w:t xml:space="preserve"> </w:t>
            </w:r>
            <w:r w:rsidRPr="00A50C6B">
              <w:rPr>
                <w:rFonts w:ascii="Times New Roman" w:eastAsia="Times New Roman" w:hAnsi="Times New Roman" w:cs="Times New Roman"/>
                <w:sz w:val="24"/>
                <w:szCs w:val="24"/>
              </w:rPr>
              <w:t>firmosjes së kontratës, a do të kërkoni taksa shtesë apo rritje të</w:t>
            </w:r>
            <w:r w:rsidR="00A50C6B">
              <w:rPr>
                <w:rFonts w:ascii="Times New Roman" w:eastAsia="Times New Roman" w:hAnsi="Times New Roman" w:cs="Times New Roman"/>
                <w:sz w:val="24"/>
                <w:szCs w:val="24"/>
              </w:rPr>
              <w:t xml:space="preserve"> </w:t>
            </w:r>
            <w:r w:rsidRPr="00A50C6B">
              <w:rPr>
                <w:rFonts w:ascii="Times New Roman" w:eastAsia="Times New Roman" w:hAnsi="Times New Roman" w:cs="Times New Roman"/>
                <w:sz w:val="24"/>
                <w:szCs w:val="24"/>
              </w:rPr>
              <w:t>taksave ekzistuese për këtë koncesion, me qëllim që një pjesë e këtyre</w:t>
            </w:r>
            <w:r w:rsidR="00A50C6B">
              <w:rPr>
                <w:rFonts w:ascii="Times New Roman" w:eastAsia="Times New Roman" w:hAnsi="Times New Roman" w:cs="Times New Roman"/>
                <w:sz w:val="24"/>
                <w:szCs w:val="24"/>
              </w:rPr>
              <w:t xml:space="preserve"> </w:t>
            </w:r>
            <w:r w:rsidRPr="00A50C6B">
              <w:rPr>
                <w:rFonts w:ascii="Times New Roman" w:eastAsia="Times New Roman" w:hAnsi="Times New Roman" w:cs="Times New Roman"/>
                <w:sz w:val="24"/>
                <w:szCs w:val="24"/>
              </w:rPr>
              <w:t>fitimeve të shkojnë edhe në arkën  e shtetit?</w:t>
            </w:r>
            <w:r w:rsidRPr="00A50C6B">
              <w:rPr>
                <w:rFonts w:ascii="Times New Roman" w:eastAsia="Times New Roman" w:hAnsi="Times New Roman" w:cs="Times New Roman"/>
                <w:sz w:val="24"/>
                <w:szCs w:val="24"/>
              </w:rPr>
              <w:br/>
            </w:r>
          </w:p>
        </w:tc>
        <w:tc>
          <w:tcPr>
            <w:tcW w:w="1350" w:type="dxa"/>
          </w:tcPr>
          <w:p w14:paraId="4D33978E" w14:textId="77777777" w:rsidR="002E125B" w:rsidRDefault="002E125B" w:rsidP="002E125B">
            <w:pPr>
              <w:rPr>
                <w:rFonts w:ascii="Times New Roman" w:hAnsi="Times New Roman" w:cs="Times New Roman"/>
                <w:sz w:val="24"/>
                <w:szCs w:val="24"/>
                <w:lang w:val="sq-AL"/>
              </w:rPr>
            </w:pPr>
          </w:p>
          <w:p w14:paraId="3CAEAE9A" w14:textId="59DFB25E" w:rsidR="00FE7E7D" w:rsidRPr="00A32DA5" w:rsidRDefault="00FE7E7D" w:rsidP="002E125B">
            <w:pPr>
              <w:rPr>
                <w:rFonts w:ascii="Times New Roman" w:hAnsi="Times New Roman" w:cs="Times New Roman"/>
                <w:sz w:val="24"/>
                <w:szCs w:val="24"/>
                <w:lang w:val="sq-AL"/>
              </w:rPr>
            </w:pPr>
            <w:r>
              <w:rPr>
                <w:rFonts w:ascii="Times New Roman" w:hAnsi="Times New Roman" w:cs="Times New Roman"/>
                <w:sz w:val="24"/>
                <w:szCs w:val="24"/>
                <w:lang w:val="sq-AL"/>
              </w:rPr>
              <w:t>2</w:t>
            </w:r>
            <w:r w:rsidR="008A7F66">
              <w:rPr>
                <w:rFonts w:ascii="Times New Roman" w:hAnsi="Times New Roman" w:cs="Times New Roman"/>
                <w:sz w:val="24"/>
                <w:szCs w:val="24"/>
                <w:lang w:val="sq-AL"/>
              </w:rPr>
              <w:t>3</w:t>
            </w:r>
            <w:r>
              <w:rPr>
                <w:rFonts w:ascii="Times New Roman" w:hAnsi="Times New Roman" w:cs="Times New Roman"/>
                <w:sz w:val="24"/>
                <w:szCs w:val="24"/>
                <w:lang w:val="sq-AL"/>
              </w:rPr>
              <w:t>.10.2023</w:t>
            </w:r>
          </w:p>
        </w:tc>
        <w:tc>
          <w:tcPr>
            <w:tcW w:w="2131" w:type="dxa"/>
          </w:tcPr>
          <w:p w14:paraId="729871A0" w14:textId="51AF15B2" w:rsidR="002E125B" w:rsidRDefault="002E125B" w:rsidP="002E125B">
            <w:pPr>
              <w:rPr>
                <w:rFonts w:ascii="Times New Roman" w:hAnsi="Times New Roman" w:cs="Times New Roman"/>
                <w:sz w:val="24"/>
                <w:szCs w:val="24"/>
                <w:lang w:val="sq-AL"/>
              </w:rPr>
            </w:pPr>
          </w:p>
          <w:p w14:paraId="44E024E1" w14:textId="5BBAB34C" w:rsidR="00525FD6" w:rsidRDefault="00525FD6" w:rsidP="002E125B">
            <w:pPr>
              <w:rPr>
                <w:rFonts w:ascii="Times New Roman" w:hAnsi="Times New Roman" w:cs="Times New Roman"/>
                <w:sz w:val="24"/>
                <w:szCs w:val="24"/>
                <w:lang w:val="sq-AL"/>
              </w:rPr>
            </w:pPr>
            <w:r>
              <w:rPr>
                <w:rFonts w:ascii="Times New Roman" w:hAnsi="Times New Roman" w:cs="Times New Roman"/>
                <w:sz w:val="24"/>
                <w:szCs w:val="24"/>
                <w:lang w:val="sq-AL"/>
              </w:rPr>
              <w:t>Dhene pergjigja:</w:t>
            </w:r>
          </w:p>
          <w:p w14:paraId="247D4C05" w14:textId="77777777" w:rsidR="00525FD6" w:rsidRDefault="00525FD6" w:rsidP="002E125B">
            <w:pPr>
              <w:rPr>
                <w:rFonts w:ascii="Times New Roman" w:hAnsi="Times New Roman" w:cs="Times New Roman"/>
                <w:sz w:val="24"/>
                <w:szCs w:val="24"/>
                <w:lang w:val="sq-AL"/>
              </w:rPr>
            </w:pPr>
          </w:p>
          <w:p w14:paraId="146D1866" w14:textId="6B9C0551" w:rsidR="00525FD6" w:rsidRPr="00A32DA5" w:rsidRDefault="00525FD6" w:rsidP="008046DA">
            <w:pPr>
              <w:spacing w:after="160" w:line="254" w:lineRule="auto"/>
              <w:rPr>
                <w:rFonts w:ascii="Times New Roman" w:hAnsi="Times New Roman" w:cs="Times New Roman"/>
                <w:sz w:val="24"/>
                <w:szCs w:val="24"/>
                <w:lang w:val="sq-AL"/>
              </w:rPr>
            </w:pPr>
            <w:r>
              <w:rPr>
                <w:rFonts w:ascii="Times New Roman" w:hAnsi="Times New Roman" w:cs="Times New Roman"/>
                <w:sz w:val="24"/>
                <w:szCs w:val="24"/>
              </w:rPr>
              <w:t xml:space="preserve">Investimet janë të parashikuara në shtojcat që i bashkëlidhen kontratës dhe janë të ndara në vite. Parashikimi për realizimin e këtyre investimeve u bë përmes analizës dhe vlerësimit të riskut, nga grupi negociator i ngritur për këtë qëllim. Investimi realizohet i shtrirë në vite sipas kalendarit të miratuar me ligj. Nga operimi aeroportual, përfitohen të ardhurat sipas përcaktimeve në kontratë, ashtu si edhe kuotat përkatëse sipas marrëveshjes së nënshkruar. Të drejtat dhe detyrimet e palëve janë të parashikuara në kontratë. </w:t>
            </w:r>
          </w:p>
        </w:tc>
        <w:tc>
          <w:tcPr>
            <w:tcW w:w="1434" w:type="dxa"/>
          </w:tcPr>
          <w:p w14:paraId="384DBB5A" w14:textId="77777777" w:rsidR="002E125B" w:rsidRPr="00A32DA5" w:rsidRDefault="002E125B" w:rsidP="002E125B">
            <w:pPr>
              <w:rPr>
                <w:rFonts w:ascii="Times New Roman" w:hAnsi="Times New Roman" w:cs="Times New Roman"/>
                <w:sz w:val="24"/>
                <w:szCs w:val="24"/>
                <w:lang w:val="sq-AL"/>
              </w:rPr>
            </w:pPr>
          </w:p>
        </w:tc>
      </w:tr>
      <w:tr w:rsidR="002E125B" w:rsidRPr="00A32DA5" w14:paraId="4D41049F" w14:textId="77777777" w:rsidTr="00404DB9">
        <w:trPr>
          <w:trHeight w:val="310"/>
        </w:trPr>
        <w:tc>
          <w:tcPr>
            <w:tcW w:w="880" w:type="dxa"/>
          </w:tcPr>
          <w:p w14:paraId="759F57B4" w14:textId="62F67465" w:rsidR="002E125B" w:rsidRDefault="002E125B" w:rsidP="002E125B">
            <w:pPr>
              <w:rPr>
                <w:rFonts w:ascii="Times New Roman" w:hAnsi="Times New Roman" w:cs="Times New Roman"/>
                <w:sz w:val="24"/>
                <w:szCs w:val="24"/>
                <w:lang w:val="sq-AL"/>
              </w:rPr>
            </w:pPr>
          </w:p>
          <w:p w14:paraId="23DC2481" w14:textId="61C8B900" w:rsidR="006E73BB" w:rsidRPr="00A32DA5" w:rsidRDefault="006E73BB" w:rsidP="002E125B">
            <w:pPr>
              <w:rPr>
                <w:rFonts w:ascii="Times New Roman" w:hAnsi="Times New Roman" w:cs="Times New Roman"/>
                <w:sz w:val="24"/>
                <w:szCs w:val="24"/>
                <w:lang w:val="sq-AL"/>
              </w:rPr>
            </w:pPr>
            <w:r>
              <w:rPr>
                <w:rFonts w:ascii="Times New Roman" w:hAnsi="Times New Roman" w:cs="Times New Roman"/>
                <w:sz w:val="24"/>
                <w:szCs w:val="24"/>
                <w:lang w:val="sq-AL"/>
              </w:rPr>
              <w:t>101</w:t>
            </w:r>
          </w:p>
          <w:p w14:paraId="7CF484B4" w14:textId="77777777" w:rsidR="002E125B" w:rsidRPr="00A32DA5" w:rsidRDefault="002E125B" w:rsidP="002E125B">
            <w:pPr>
              <w:rPr>
                <w:rFonts w:ascii="Times New Roman" w:hAnsi="Times New Roman" w:cs="Times New Roman"/>
                <w:sz w:val="24"/>
                <w:szCs w:val="24"/>
                <w:lang w:val="sq-AL"/>
              </w:rPr>
            </w:pPr>
          </w:p>
        </w:tc>
        <w:tc>
          <w:tcPr>
            <w:tcW w:w="1545" w:type="dxa"/>
          </w:tcPr>
          <w:p w14:paraId="59A5CCF3" w14:textId="77777777" w:rsidR="002E125B" w:rsidRDefault="002E125B" w:rsidP="002E125B">
            <w:pPr>
              <w:rPr>
                <w:rFonts w:ascii="Times New Roman" w:hAnsi="Times New Roman" w:cs="Times New Roman"/>
                <w:sz w:val="24"/>
                <w:szCs w:val="24"/>
                <w:lang w:val="sq-AL"/>
              </w:rPr>
            </w:pPr>
          </w:p>
          <w:p w14:paraId="4B93F862" w14:textId="250D5FAA" w:rsidR="006E73BB" w:rsidRPr="00A32DA5" w:rsidRDefault="006E73BB" w:rsidP="002E125B">
            <w:pPr>
              <w:rPr>
                <w:rFonts w:ascii="Times New Roman" w:hAnsi="Times New Roman" w:cs="Times New Roman"/>
                <w:sz w:val="24"/>
                <w:szCs w:val="24"/>
                <w:lang w:val="sq-AL"/>
              </w:rPr>
            </w:pPr>
            <w:r>
              <w:rPr>
                <w:rFonts w:ascii="Times New Roman" w:hAnsi="Times New Roman" w:cs="Times New Roman"/>
                <w:sz w:val="24"/>
                <w:szCs w:val="24"/>
                <w:lang w:val="sq-AL"/>
              </w:rPr>
              <w:t>09.10.2023</w:t>
            </w:r>
          </w:p>
        </w:tc>
        <w:tc>
          <w:tcPr>
            <w:tcW w:w="4770" w:type="dxa"/>
          </w:tcPr>
          <w:p w14:paraId="7C8C4536" w14:textId="77777777" w:rsidR="006E73BB" w:rsidRPr="004A4094" w:rsidRDefault="006E73BB" w:rsidP="006E73BB">
            <w:pPr>
              <w:tabs>
                <w:tab w:val="num" w:pos="720"/>
              </w:tabs>
              <w:ind w:left="720" w:hanging="360"/>
              <w:rPr>
                <w:rFonts w:ascii="Times New Roman" w:hAnsi="Times New Roman" w:cs="Times New Roman"/>
                <w:sz w:val="24"/>
                <w:szCs w:val="24"/>
              </w:rPr>
            </w:pPr>
          </w:p>
          <w:p w14:paraId="0C6D0E8B" w14:textId="196CC737" w:rsidR="006E73BB" w:rsidRPr="004A4094" w:rsidRDefault="006E73BB" w:rsidP="006E73BB">
            <w:pPr>
              <w:tabs>
                <w:tab w:val="num" w:pos="720"/>
              </w:tabs>
              <w:ind w:left="346" w:firstLine="14"/>
              <w:rPr>
                <w:rFonts w:ascii="Times New Roman" w:hAnsi="Times New Roman" w:cs="Times New Roman"/>
                <w:sz w:val="24"/>
                <w:szCs w:val="24"/>
              </w:rPr>
            </w:pPr>
            <w:r w:rsidRPr="004A4094">
              <w:rPr>
                <w:rFonts w:ascii="Times New Roman" w:hAnsi="Times New Roman" w:cs="Times New Roman"/>
                <w:sz w:val="24"/>
                <w:szCs w:val="24"/>
              </w:rPr>
              <w:lastRenderedPageBreak/>
              <w:t>Kerkese nga I.A. qe në kuadër të projektligjit “Për disa shtesa dhe ndryshime në ligjin nr. 162, datë 23.12.2020 “Për prokurimin publik”.  Kërkoj të marrë informacion për pyetjet e mëposhtme:</w:t>
            </w:r>
          </w:p>
          <w:p w14:paraId="4ED38FE2" w14:textId="77777777" w:rsidR="006E73BB" w:rsidRPr="004A4094" w:rsidRDefault="006E73BB" w:rsidP="006E73BB">
            <w:pPr>
              <w:tabs>
                <w:tab w:val="num" w:pos="720"/>
              </w:tabs>
              <w:rPr>
                <w:rFonts w:ascii="Times New Roman" w:hAnsi="Times New Roman" w:cs="Times New Roman"/>
                <w:sz w:val="24"/>
                <w:szCs w:val="24"/>
              </w:rPr>
            </w:pPr>
          </w:p>
          <w:p w14:paraId="2543C372" w14:textId="77777777" w:rsidR="006E73BB" w:rsidRPr="004A4094" w:rsidRDefault="006E73BB" w:rsidP="006E73BB">
            <w:pPr>
              <w:numPr>
                <w:ilvl w:val="0"/>
                <w:numId w:val="22"/>
              </w:numPr>
              <w:autoSpaceDN w:val="0"/>
              <w:spacing w:after="160" w:line="256" w:lineRule="auto"/>
              <w:rPr>
                <w:rFonts w:ascii="Times New Roman" w:hAnsi="Times New Roman" w:cs="Times New Roman"/>
                <w:sz w:val="24"/>
                <w:szCs w:val="24"/>
              </w:rPr>
            </w:pPr>
            <w:r w:rsidRPr="004A4094">
              <w:rPr>
                <w:rFonts w:ascii="Times New Roman" w:hAnsi="Times New Roman" w:cs="Times New Roman"/>
                <w:sz w:val="24"/>
                <w:szCs w:val="24"/>
              </w:rPr>
              <w:t>Cili është qëllimi kryesor i draftligjit dhe çfarë probleme synoni të zgjidhni me ndryshimet e propozuara në Ligjin për Prokurimin Publik?</w:t>
            </w:r>
          </w:p>
          <w:p w14:paraId="33ADA6EF" w14:textId="77777777" w:rsidR="006E73BB" w:rsidRPr="004A4094" w:rsidRDefault="006E73BB" w:rsidP="006E73BB">
            <w:pPr>
              <w:pStyle w:val="ListParagraph"/>
              <w:numPr>
                <w:ilvl w:val="0"/>
                <w:numId w:val="22"/>
              </w:numPr>
              <w:autoSpaceDN w:val="0"/>
              <w:spacing w:after="160" w:line="256" w:lineRule="auto"/>
              <w:rPr>
                <w:sz w:val="24"/>
                <w:szCs w:val="24"/>
              </w:rPr>
            </w:pPr>
            <w:r w:rsidRPr="004A4094">
              <w:rPr>
                <w:sz w:val="24"/>
                <w:szCs w:val="24"/>
              </w:rPr>
              <w:t xml:space="preserve">Pse është e rëndësishme të përfshihen subjekte private-jopublike në procesin e prokurimit publik dhe cili është potenciali i këtij ndryshimi? </w:t>
            </w:r>
          </w:p>
          <w:p w14:paraId="27E9F358" w14:textId="77777777" w:rsidR="006E73BB" w:rsidRPr="004A4094" w:rsidRDefault="006E73BB" w:rsidP="006E73BB">
            <w:pPr>
              <w:pStyle w:val="ListParagraph"/>
              <w:numPr>
                <w:ilvl w:val="0"/>
                <w:numId w:val="22"/>
              </w:numPr>
              <w:autoSpaceDN w:val="0"/>
              <w:spacing w:after="160" w:line="256" w:lineRule="auto"/>
              <w:rPr>
                <w:sz w:val="24"/>
                <w:szCs w:val="24"/>
              </w:rPr>
            </w:pPr>
            <w:r w:rsidRPr="004A4094">
              <w:rPr>
                <w:sz w:val="24"/>
                <w:szCs w:val="24"/>
              </w:rPr>
              <w:t>A ka raste të tjera të ngjashme ndërkombëtarisht ku ky model është përdorur me sukses? Cilat janë përvojat e tyre?</w:t>
            </w:r>
          </w:p>
          <w:p w14:paraId="55294C9C" w14:textId="77777777" w:rsidR="006E73BB" w:rsidRPr="004A4094" w:rsidRDefault="006E73BB" w:rsidP="006E73BB">
            <w:pPr>
              <w:pStyle w:val="ListParagraph"/>
              <w:numPr>
                <w:ilvl w:val="0"/>
                <w:numId w:val="22"/>
              </w:numPr>
              <w:autoSpaceDN w:val="0"/>
              <w:spacing w:after="160" w:line="256" w:lineRule="auto"/>
              <w:rPr>
                <w:sz w:val="24"/>
                <w:szCs w:val="24"/>
              </w:rPr>
            </w:pPr>
            <w:r w:rsidRPr="004A4094">
              <w:rPr>
                <w:sz w:val="24"/>
                <w:szCs w:val="24"/>
              </w:rPr>
              <w:t>Cilat janë kriteret dhe kufizimet që do të aplikohen për subjektet private-jopublike që do të dëshirojnë të jenë Autoritete Kontraktore në prokurim publik dhe si do të monitorohen dhe kontrollohen veprimet dhe aktivitetet e këtyre subjekteve?</w:t>
            </w:r>
          </w:p>
          <w:p w14:paraId="2C6CEE1D" w14:textId="77777777" w:rsidR="006E73BB" w:rsidRPr="004A4094" w:rsidRDefault="006E73BB" w:rsidP="006E73BB">
            <w:pPr>
              <w:numPr>
                <w:ilvl w:val="0"/>
                <w:numId w:val="22"/>
              </w:numPr>
              <w:autoSpaceDN w:val="0"/>
              <w:spacing w:after="160" w:line="256" w:lineRule="auto"/>
              <w:rPr>
                <w:rFonts w:ascii="Times New Roman" w:hAnsi="Times New Roman" w:cs="Times New Roman"/>
                <w:sz w:val="24"/>
                <w:szCs w:val="24"/>
              </w:rPr>
            </w:pPr>
            <w:r w:rsidRPr="004A4094">
              <w:rPr>
                <w:rFonts w:ascii="Times New Roman" w:hAnsi="Times New Roman" w:cs="Times New Roman"/>
                <w:sz w:val="24"/>
                <w:szCs w:val="24"/>
              </w:rPr>
              <w:t>Cilat janë përfitimet dhe sfidat e krijimit të një Sistemi Prokurimi Elektronik (SPE) të ri që kërkon pagesë për përdorim, në krahasim me situatën aktuale ku aksesimi është i lirë?</w:t>
            </w:r>
          </w:p>
          <w:p w14:paraId="69F7A886" w14:textId="77777777" w:rsidR="006E73BB" w:rsidRPr="004A4094" w:rsidRDefault="006E73BB" w:rsidP="006E73BB">
            <w:pPr>
              <w:numPr>
                <w:ilvl w:val="0"/>
                <w:numId w:val="22"/>
              </w:numPr>
              <w:autoSpaceDN w:val="0"/>
              <w:spacing w:after="160" w:line="256" w:lineRule="auto"/>
              <w:rPr>
                <w:rFonts w:ascii="Times New Roman" w:hAnsi="Times New Roman" w:cs="Times New Roman"/>
                <w:sz w:val="24"/>
                <w:szCs w:val="24"/>
              </w:rPr>
            </w:pPr>
            <w:r w:rsidRPr="004A4094">
              <w:rPr>
                <w:rFonts w:ascii="Times New Roman" w:hAnsi="Times New Roman" w:cs="Times New Roman"/>
                <w:sz w:val="24"/>
                <w:szCs w:val="24"/>
              </w:rPr>
              <w:t>Si do të funksionojë konkretisht Inteligjenca Artificiale në zhvillimin e SPE dhe cilat janë avantazhet e përdorimit të teknologjisë së AI në procesin e prokurimit publik?</w:t>
            </w:r>
          </w:p>
          <w:p w14:paraId="5D08FC49" w14:textId="77777777" w:rsidR="006E73BB" w:rsidRPr="004A4094" w:rsidRDefault="006E73BB" w:rsidP="006E73BB">
            <w:pPr>
              <w:pStyle w:val="ListParagraph"/>
              <w:numPr>
                <w:ilvl w:val="0"/>
                <w:numId w:val="22"/>
              </w:numPr>
              <w:autoSpaceDN w:val="0"/>
              <w:spacing w:after="160" w:line="256" w:lineRule="auto"/>
              <w:rPr>
                <w:sz w:val="24"/>
                <w:szCs w:val="24"/>
              </w:rPr>
            </w:pPr>
            <w:r w:rsidRPr="004A4094">
              <w:rPr>
                <w:sz w:val="24"/>
                <w:szCs w:val="24"/>
              </w:rPr>
              <w:t xml:space="preserve">Sa është bazuar draftligji për përcaktimin e Inteligjencës Artificiale në procesin e prokurimit publik në Shqipëri në praktikat dhe përvojën e shteteve të tjera?  A ka ndonjë shtet tjetër që ka zbatuar një model të </w:t>
            </w:r>
            <w:r w:rsidRPr="004A4094">
              <w:rPr>
                <w:sz w:val="24"/>
                <w:szCs w:val="24"/>
              </w:rPr>
              <w:lastRenderedPageBreak/>
              <w:t>ngjashëm dhe ka pasur sukses? (Si është zbatuar konkretisht)</w:t>
            </w:r>
          </w:p>
          <w:p w14:paraId="3CC37408" w14:textId="77777777" w:rsidR="006E73BB" w:rsidRPr="004A4094" w:rsidRDefault="006E73BB" w:rsidP="006E73BB">
            <w:pPr>
              <w:pStyle w:val="ListParagraph"/>
              <w:numPr>
                <w:ilvl w:val="0"/>
                <w:numId w:val="22"/>
              </w:numPr>
              <w:autoSpaceDN w:val="0"/>
              <w:spacing w:after="160" w:line="256" w:lineRule="auto"/>
              <w:rPr>
                <w:sz w:val="24"/>
                <w:szCs w:val="24"/>
              </w:rPr>
            </w:pPr>
            <w:r w:rsidRPr="004A4094">
              <w:rPr>
                <w:sz w:val="24"/>
                <w:szCs w:val="24"/>
              </w:rPr>
              <w:t>Cilat janë sfidat teknike dhe etike që janë identifikuar në lidhje me përdorimin e Inteligjencës Artificiale në këtë kontekst dhe si planifikohet t'i adresohen ato në Shqipëri?"</w:t>
            </w:r>
          </w:p>
          <w:p w14:paraId="314725E2" w14:textId="77777777" w:rsidR="006E73BB" w:rsidRPr="004A4094" w:rsidRDefault="006E73BB" w:rsidP="006E73BB">
            <w:pPr>
              <w:numPr>
                <w:ilvl w:val="0"/>
                <w:numId w:val="22"/>
              </w:numPr>
              <w:autoSpaceDN w:val="0"/>
              <w:spacing w:after="160" w:line="256" w:lineRule="auto"/>
              <w:rPr>
                <w:rFonts w:ascii="Times New Roman" w:hAnsi="Times New Roman" w:cs="Times New Roman"/>
                <w:sz w:val="24"/>
                <w:szCs w:val="24"/>
              </w:rPr>
            </w:pPr>
            <w:r w:rsidRPr="004A4094">
              <w:rPr>
                <w:rFonts w:ascii="Times New Roman" w:hAnsi="Times New Roman" w:cs="Times New Roman"/>
                <w:sz w:val="24"/>
                <w:szCs w:val="24"/>
              </w:rPr>
              <w:t>Cilat janë garancitë për transparencën dhe integritetin e procesit të prokurimit publik në kuadër të këtyre ndryshimeve të propozuara?</w:t>
            </w:r>
          </w:p>
          <w:p w14:paraId="118513D0" w14:textId="77777777" w:rsidR="006E73BB" w:rsidRPr="004A4094" w:rsidRDefault="006E73BB" w:rsidP="006E73BB">
            <w:pPr>
              <w:numPr>
                <w:ilvl w:val="0"/>
                <w:numId w:val="22"/>
              </w:numPr>
              <w:autoSpaceDN w:val="0"/>
              <w:spacing w:after="160" w:line="256" w:lineRule="auto"/>
              <w:rPr>
                <w:rFonts w:ascii="Times New Roman" w:hAnsi="Times New Roman" w:cs="Times New Roman"/>
                <w:sz w:val="24"/>
                <w:szCs w:val="24"/>
              </w:rPr>
            </w:pPr>
            <w:r w:rsidRPr="004A4094">
              <w:rPr>
                <w:rFonts w:ascii="Times New Roman" w:hAnsi="Times New Roman" w:cs="Times New Roman"/>
                <w:sz w:val="24"/>
                <w:szCs w:val="24"/>
              </w:rPr>
              <w:t>A janë konsultuar dhe a janë marrë përshtypjet e aktorëve të ndryshëm, përfshirë organizatat shoqërore dhe ekspertët e fushës, në zhvillimin e këtij draftligji? Çfarë komente dhe rekomandime kanë sjellë ata në lidhje me këtë ndryshim?</w:t>
            </w:r>
          </w:p>
          <w:p w14:paraId="3955DBB1" w14:textId="77777777" w:rsidR="006E73BB" w:rsidRPr="004A4094" w:rsidRDefault="006E73BB" w:rsidP="006E73BB">
            <w:pPr>
              <w:numPr>
                <w:ilvl w:val="0"/>
                <w:numId w:val="22"/>
              </w:numPr>
              <w:autoSpaceDN w:val="0"/>
              <w:spacing w:after="160" w:line="256" w:lineRule="auto"/>
              <w:rPr>
                <w:rFonts w:ascii="Times New Roman" w:hAnsi="Times New Roman" w:cs="Times New Roman"/>
                <w:sz w:val="24"/>
                <w:szCs w:val="24"/>
              </w:rPr>
            </w:pPr>
            <w:r w:rsidRPr="004A4094">
              <w:rPr>
                <w:rFonts w:ascii="Times New Roman" w:hAnsi="Times New Roman" w:cs="Times New Roman"/>
                <w:sz w:val="24"/>
                <w:szCs w:val="24"/>
              </w:rPr>
              <w:t>Cili është plani i zbatimit të ndryshimeve të propozuara dhe cili është afati i parashikuar për hyrjen në fuqi të tyre?</w:t>
            </w:r>
          </w:p>
          <w:p w14:paraId="2DD9F9EE" w14:textId="77777777" w:rsidR="006E73BB" w:rsidRPr="004A4094" w:rsidRDefault="006E73BB" w:rsidP="006E73BB">
            <w:pPr>
              <w:numPr>
                <w:ilvl w:val="0"/>
                <w:numId w:val="22"/>
              </w:numPr>
              <w:autoSpaceDN w:val="0"/>
              <w:spacing w:after="160" w:line="256" w:lineRule="auto"/>
              <w:rPr>
                <w:rFonts w:ascii="Times New Roman" w:hAnsi="Times New Roman" w:cs="Times New Roman"/>
                <w:sz w:val="24"/>
                <w:szCs w:val="24"/>
              </w:rPr>
            </w:pPr>
            <w:r w:rsidRPr="004A4094">
              <w:rPr>
                <w:rFonts w:ascii="Times New Roman" w:hAnsi="Times New Roman" w:cs="Times New Roman"/>
                <w:sz w:val="24"/>
                <w:szCs w:val="24"/>
              </w:rPr>
              <w:t>Cilat janë burimet e financimit për ndërtimin dhe mirëmbajtjen e këtij sistemi, dhe sa është parashikuar kosto për rndërtimin dhe mirëmbajtjen e këtij sistemi?</w:t>
            </w:r>
          </w:p>
          <w:p w14:paraId="1E55F721" w14:textId="77777777" w:rsidR="006E73BB" w:rsidRPr="004A4094" w:rsidRDefault="006E73BB" w:rsidP="006E73BB">
            <w:pPr>
              <w:numPr>
                <w:ilvl w:val="0"/>
                <w:numId w:val="22"/>
              </w:numPr>
              <w:autoSpaceDN w:val="0"/>
              <w:spacing w:after="160" w:line="256" w:lineRule="auto"/>
              <w:rPr>
                <w:rFonts w:ascii="Times New Roman" w:hAnsi="Times New Roman" w:cs="Times New Roman"/>
                <w:sz w:val="24"/>
                <w:szCs w:val="24"/>
              </w:rPr>
            </w:pPr>
            <w:r w:rsidRPr="004A4094">
              <w:rPr>
                <w:rFonts w:ascii="Times New Roman" w:hAnsi="Times New Roman" w:cs="Times New Roman"/>
                <w:sz w:val="24"/>
                <w:szCs w:val="24"/>
              </w:rPr>
              <w:t>Si do të sigurohet që ky sistem të jetë i qëndrueshëm në të ardhmen dhe të përmbushë standardet ndërkombëtare?</w:t>
            </w:r>
          </w:p>
          <w:p w14:paraId="06AC9F59" w14:textId="77777777" w:rsidR="002E125B" w:rsidRPr="004A4094" w:rsidRDefault="002E125B" w:rsidP="002E125B">
            <w:pPr>
              <w:rPr>
                <w:rFonts w:ascii="Times New Roman" w:hAnsi="Times New Roman" w:cs="Times New Roman"/>
                <w:sz w:val="24"/>
                <w:szCs w:val="24"/>
                <w:lang w:val="sq-AL"/>
              </w:rPr>
            </w:pPr>
          </w:p>
        </w:tc>
        <w:tc>
          <w:tcPr>
            <w:tcW w:w="1350" w:type="dxa"/>
          </w:tcPr>
          <w:p w14:paraId="7F7CF7ED" w14:textId="77777777" w:rsidR="002E125B" w:rsidRDefault="002E125B" w:rsidP="002E125B">
            <w:pPr>
              <w:rPr>
                <w:rFonts w:ascii="Times New Roman" w:hAnsi="Times New Roman" w:cs="Times New Roman"/>
                <w:sz w:val="24"/>
                <w:szCs w:val="24"/>
                <w:lang w:val="sq-AL"/>
              </w:rPr>
            </w:pPr>
          </w:p>
          <w:p w14:paraId="2769C158" w14:textId="474B298B" w:rsidR="00C82237" w:rsidRPr="00A32DA5" w:rsidRDefault="00C82237" w:rsidP="002E125B">
            <w:pPr>
              <w:rPr>
                <w:rFonts w:ascii="Times New Roman" w:hAnsi="Times New Roman" w:cs="Times New Roman"/>
                <w:sz w:val="24"/>
                <w:szCs w:val="24"/>
                <w:lang w:val="sq-AL"/>
              </w:rPr>
            </w:pPr>
            <w:r>
              <w:rPr>
                <w:rFonts w:ascii="Times New Roman" w:hAnsi="Times New Roman" w:cs="Times New Roman"/>
                <w:sz w:val="24"/>
                <w:szCs w:val="24"/>
                <w:lang w:val="sq-AL"/>
              </w:rPr>
              <w:t>10.10.2023</w:t>
            </w:r>
          </w:p>
        </w:tc>
        <w:tc>
          <w:tcPr>
            <w:tcW w:w="2131" w:type="dxa"/>
          </w:tcPr>
          <w:p w14:paraId="695B6775" w14:textId="77777777" w:rsidR="002E125B" w:rsidRDefault="002E125B" w:rsidP="002E125B">
            <w:pPr>
              <w:rPr>
                <w:rFonts w:ascii="Times New Roman" w:hAnsi="Times New Roman" w:cs="Times New Roman"/>
                <w:sz w:val="24"/>
                <w:szCs w:val="24"/>
                <w:lang w:val="sq-AL"/>
              </w:rPr>
            </w:pPr>
          </w:p>
          <w:p w14:paraId="1F2B26A9" w14:textId="0C5C89F2" w:rsidR="006E73BB" w:rsidRPr="00A32DA5" w:rsidRDefault="006E73BB" w:rsidP="002E125B">
            <w:pPr>
              <w:rPr>
                <w:rFonts w:ascii="Times New Roman" w:hAnsi="Times New Roman" w:cs="Times New Roman"/>
                <w:sz w:val="24"/>
                <w:szCs w:val="24"/>
                <w:lang w:val="sq-AL"/>
              </w:rPr>
            </w:pPr>
            <w:r>
              <w:rPr>
                <w:rFonts w:ascii="Times New Roman" w:hAnsi="Times New Roman" w:cs="Times New Roman"/>
                <w:sz w:val="24"/>
                <w:szCs w:val="24"/>
                <w:lang w:val="sq-AL"/>
              </w:rPr>
              <w:t>Deleguar APP</w:t>
            </w:r>
          </w:p>
        </w:tc>
        <w:tc>
          <w:tcPr>
            <w:tcW w:w="1434" w:type="dxa"/>
          </w:tcPr>
          <w:p w14:paraId="5576E521" w14:textId="77777777" w:rsidR="002E125B" w:rsidRPr="00A32DA5" w:rsidRDefault="002E125B" w:rsidP="002E125B">
            <w:pPr>
              <w:rPr>
                <w:rFonts w:ascii="Times New Roman" w:hAnsi="Times New Roman" w:cs="Times New Roman"/>
                <w:sz w:val="24"/>
                <w:szCs w:val="24"/>
                <w:lang w:val="sq-AL"/>
              </w:rPr>
            </w:pPr>
          </w:p>
        </w:tc>
      </w:tr>
      <w:tr w:rsidR="002E125B" w:rsidRPr="00A32DA5" w14:paraId="2D3AD482" w14:textId="77777777" w:rsidTr="00404DB9">
        <w:trPr>
          <w:trHeight w:val="310"/>
        </w:trPr>
        <w:tc>
          <w:tcPr>
            <w:tcW w:w="880" w:type="dxa"/>
          </w:tcPr>
          <w:p w14:paraId="525B153D" w14:textId="77777777" w:rsidR="002E125B" w:rsidRPr="00A32DA5" w:rsidRDefault="002E125B" w:rsidP="002E125B">
            <w:pPr>
              <w:rPr>
                <w:rFonts w:ascii="Times New Roman" w:hAnsi="Times New Roman" w:cs="Times New Roman"/>
                <w:sz w:val="24"/>
                <w:szCs w:val="24"/>
                <w:lang w:val="sq-AL"/>
              </w:rPr>
            </w:pPr>
          </w:p>
          <w:p w14:paraId="0B4A97F6" w14:textId="4990C87C" w:rsidR="002E125B" w:rsidRPr="00A32DA5" w:rsidRDefault="00434801" w:rsidP="002E125B">
            <w:pPr>
              <w:rPr>
                <w:rFonts w:ascii="Times New Roman" w:hAnsi="Times New Roman" w:cs="Times New Roman"/>
                <w:sz w:val="24"/>
                <w:szCs w:val="24"/>
                <w:lang w:val="sq-AL"/>
              </w:rPr>
            </w:pPr>
            <w:r>
              <w:rPr>
                <w:rFonts w:ascii="Times New Roman" w:hAnsi="Times New Roman" w:cs="Times New Roman"/>
                <w:sz w:val="24"/>
                <w:szCs w:val="24"/>
                <w:lang w:val="sq-AL"/>
              </w:rPr>
              <w:t>102</w:t>
            </w:r>
          </w:p>
        </w:tc>
        <w:tc>
          <w:tcPr>
            <w:tcW w:w="1545" w:type="dxa"/>
          </w:tcPr>
          <w:p w14:paraId="22DB3D4D" w14:textId="77777777" w:rsidR="002E125B" w:rsidRDefault="002E125B" w:rsidP="002E125B">
            <w:pPr>
              <w:rPr>
                <w:rFonts w:ascii="Times New Roman" w:hAnsi="Times New Roman" w:cs="Times New Roman"/>
                <w:sz w:val="24"/>
                <w:szCs w:val="24"/>
                <w:lang w:val="sq-AL"/>
              </w:rPr>
            </w:pPr>
          </w:p>
          <w:p w14:paraId="47B460D4" w14:textId="705B4E5A" w:rsidR="00434801" w:rsidRPr="00A32DA5" w:rsidRDefault="00434801" w:rsidP="002E125B">
            <w:pPr>
              <w:rPr>
                <w:rFonts w:ascii="Times New Roman" w:hAnsi="Times New Roman" w:cs="Times New Roman"/>
                <w:sz w:val="24"/>
                <w:szCs w:val="24"/>
                <w:lang w:val="sq-AL"/>
              </w:rPr>
            </w:pPr>
            <w:r>
              <w:rPr>
                <w:rFonts w:ascii="Times New Roman" w:hAnsi="Times New Roman" w:cs="Times New Roman"/>
                <w:sz w:val="24"/>
                <w:szCs w:val="24"/>
                <w:lang w:val="sq-AL"/>
              </w:rPr>
              <w:t>10.10.2023</w:t>
            </w:r>
          </w:p>
        </w:tc>
        <w:tc>
          <w:tcPr>
            <w:tcW w:w="4770" w:type="dxa"/>
          </w:tcPr>
          <w:p w14:paraId="129DF2B6" w14:textId="77777777" w:rsidR="00AE5306" w:rsidRDefault="00AE5306" w:rsidP="008D5FE8">
            <w:pPr>
              <w:pStyle w:val="ListParagraph"/>
              <w:rPr>
                <w:sz w:val="24"/>
                <w:szCs w:val="24"/>
                <w:lang w:val="sq-AL"/>
              </w:rPr>
            </w:pPr>
          </w:p>
          <w:p w14:paraId="620AAFCF" w14:textId="64B86F97" w:rsidR="008D5FE8" w:rsidRDefault="008D5FE8" w:rsidP="008D5FE8">
            <w:pPr>
              <w:pStyle w:val="ListParagraph"/>
              <w:rPr>
                <w:sz w:val="24"/>
                <w:szCs w:val="24"/>
                <w:lang w:val="sq-AL"/>
              </w:rPr>
            </w:pPr>
            <w:r>
              <w:rPr>
                <w:sz w:val="24"/>
                <w:szCs w:val="24"/>
                <w:lang w:val="sq-AL"/>
              </w:rPr>
              <w:t xml:space="preserve">Kerkese nga </w:t>
            </w:r>
            <w:r w:rsidR="00434801">
              <w:rPr>
                <w:sz w:val="24"/>
                <w:szCs w:val="24"/>
                <w:lang w:val="sq-AL"/>
              </w:rPr>
              <w:t xml:space="preserve"> News 24 TV se c</w:t>
            </w:r>
            <w:r>
              <w:rPr>
                <w:sz w:val="24"/>
                <w:szCs w:val="24"/>
                <w:lang w:val="sq-AL"/>
              </w:rPr>
              <w:t>ila është shuma totale e dalë nga Buxhetit i Shtetit për periudhën shtator 2013-</w:t>
            </w:r>
          </w:p>
          <w:p w14:paraId="4F079614" w14:textId="77777777" w:rsidR="008D5FE8" w:rsidRDefault="008D5FE8" w:rsidP="008D5FE8">
            <w:pPr>
              <w:pStyle w:val="ListParagraph"/>
              <w:rPr>
                <w:sz w:val="24"/>
                <w:szCs w:val="24"/>
                <w:lang w:val="sq-AL"/>
              </w:rPr>
            </w:pPr>
            <w:r>
              <w:rPr>
                <w:sz w:val="24"/>
                <w:szCs w:val="24"/>
                <w:lang w:val="sq-AL"/>
              </w:rPr>
              <w:t>Shtator 2023 si kompensim për shkarkimet nga puna në administratë</w:t>
            </w:r>
          </w:p>
          <w:p w14:paraId="6DF38226" w14:textId="77777777" w:rsidR="002E125B" w:rsidRPr="00A32DA5" w:rsidRDefault="002E125B" w:rsidP="002E125B">
            <w:pPr>
              <w:rPr>
                <w:rFonts w:ascii="Times New Roman" w:hAnsi="Times New Roman" w:cs="Times New Roman"/>
                <w:sz w:val="24"/>
                <w:szCs w:val="24"/>
                <w:lang w:val="sq-AL"/>
              </w:rPr>
            </w:pPr>
          </w:p>
        </w:tc>
        <w:tc>
          <w:tcPr>
            <w:tcW w:w="1350" w:type="dxa"/>
          </w:tcPr>
          <w:p w14:paraId="3FDE6DCF" w14:textId="77777777" w:rsidR="002E125B" w:rsidRDefault="002E125B" w:rsidP="002E125B">
            <w:pPr>
              <w:rPr>
                <w:rFonts w:ascii="Times New Roman" w:hAnsi="Times New Roman" w:cs="Times New Roman"/>
                <w:sz w:val="24"/>
                <w:szCs w:val="24"/>
                <w:lang w:val="sq-AL"/>
              </w:rPr>
            </w:pPr>
          </w:p>
          <w:p w14:paraId="31D4E38B" w14:textId="78070CB7" w:rsidR="001229E0" w:rsidRPr="00A32DA5" w:rsidRDefault="001229E0" w:rsidP="002E125B">
            <w:pPr>
              <w:rPr>
                <w:rFonts w:ascii="Times New Roman" w:hAnsi="Times New Roman" w:cs="Times New Roman"/>
                <w:sz w:val="24"/>
                <w:szCs w:val="24"/>
                <w:lang w:val="sq-AL"/>
              </w:rPr>
            </w:pPr>
            <w:r>
              <w:rPr>
                <w:rFonts w:ascii="Times New Roman" w:hAnsi="Times New Roman" w:cs="Times New Roman"/>
                <w:sz w:val="24"/>
                <w:szCs w:val="24"/>
                <w:lang w:val="sq-AL"/>
              </w:rPr>
              <w:t>23.10.2023</w:t>
            </w:r>
          </w:p>
        </w:tc>
        <w:tc>
          <w:tcPr>
            <w:tcW w:w="2131" w:type="dxa"/>
          </w:tcPr>
          <w:p w14:paraId="58D8A160" w14:textId="77777777" w:rsidR="002E125B" w:rsidRDefault="002E125B" w:rsidP="002E125B">
            <w:pPr>
              <w:rPr>
                <w:rFonts w:ascii="Times New Roman" w:hAnsi="Times New Roman" w:cs="Times New Roman"/>
                <w:sz w:val="24"/>
                <w:szCs w:val="24"/>
                <w:lang w:val="sq-AL"/>
              </w:rPr>
            </w:pPr>
          </w:p>
          <w:p w14:paraId="4E3FC61E" w14:textId="77777777" w:rsidR="001229E0" w:rsidRDefault="001229E0" w:rsidP="001229E0">
            <w:pPr>
              <w:rPr>
                <w:rFonts w:ascii="Times New Roman" w:hAnsi="Times New Roman" w:cs="Times New Roman"/>
                <w:sz w:val="24"/>
                <w:szCs w:val="24"/>
              </w:rPr>
            </w:pPr>
            <w:r>
              <w:rPr>
                <w:rFonts w:ascii="Times New Roman" w:hAnsi="Times New Roman" w:cs="Times New Roman"/>
                <w:sz w:val="24"/>
                <w:szCs w:val="24"/>
              </w:rPr>
              <w:t>Lidhur me kërkesen e bërë sqarojmë se:</w:t>
            </w:r>
          </w:p>
          <w:p w14:paraId="7FA049E2" w14:textId="77777777" w:rsidR="001229E0" w:rsidRDefault="001229E0" w:rsidP="001229E0">
            <w:pPr>
              <w:rPr>
                <w:rFonts w:ascii="Times New Roman" w:hAnsi="Times New Roman" w:cs="Times New Roman"/>
                <w:sz w:val="24"/>
                <w:szCs w:val="24"/>
              </w:rPr>
            </w:pPr>
          </w:p>
          <w:p w14:paraId="433F4CE7" w14:textId="77777777" w:rsidR="001229E0" w:rsidRDefault="001229E0" w:rsidP="001229E0">
            <w:pPr>
              <w:rPr>
                <w:rFonts w:ascii="Times New Roman" w:hAnsi="Times New Roman" w:cs="Times New Roman"/>
                <w:sz w:val="24"/>
                <w:szCs w:val="24"/>
                <w:lang w:val="sq-AL"/>
              </w:rPr>
            </w:pPr>
            <w:r>
              <w:rPr>
                <w:rFonts w:ascii="Times New Roman" w:hAnsi="Times New Roman" w:cs="Times New Roman"/>
                <w:sz w:val="24"/>
                <w:szCs w:val="24"/>
                <w:lang w:val="sq-AL"/>
              </w:rPr>
              <w:t xml:space="preserve">Shuma totale e dalë nga Buxhetit i Shtetit për periudhën shtator 2013-Shtator 2023 </w:t>
            </w:r>
            <w:r>
              <w:rPr>
                <w:rFonts w:ascii="Times New Roman" w:hAnsi="Times New Roman" w:cs="Times New Roman"/>
                <w:sz w:val="24"/>
                <w:szCs w:val="24"/>
                <w:lang w:val="sq-AL"/>
              </w:rPr>
              <w:lastRenderedPageBreak/>
              <w:t xml:space="preserve">si kompensim për shkarkimet nga puna në administratë është </w:t>
            </w:r>
            <w:r>
              <w:rPr>
                <w:rFonts w:ascii="Times New Roman" w:hAnsi="Times New Roman" w:cs="Times New Roman"/>
                <w:b/>
                <w:bCs/>
                <w:sz w:val="24"/>
                <w:szCs w:val="24"/>
                <w:lang w:val="sq-AL"/>
              </w:rPr>
              <w:t>16,666,304,391</w:t>
            </w:r>
            <w:r>
              <w:rPr>
                <w:rFonts w:ascii="Times New Roman" w:hAnsi="Times New Roman" w:cs="Times New Roman"/>
                <w:sz w:val="24"/>
                <w:szCs w:val="24"/>
                <w:lang w:val="sq-AL"/>
              </w:rPr>
              <w:t xml:space="preserve"> lekë. </w:t>
            </w:r>
          </w:p>
          <w:p w14:paraId="4F2A0929" w14:textId="280EBF96" w:rsidR="001229E0" w:rsidRPr="00A32DA5" w:rsidRDefault="001229E0" w:rsidP="002E125B">
            <w:pPr>
              <w:rPr>
                <w:rFonts w:ascii="Times New Roman" w:hAnsi="Times New Roman" w:cs="Times New Roman"/>
                <w:sz w:val="24"/>
                <w:szCs w:val="24"/>
                <w:lang w:val="sq-AL"/>
              </w:rPr>
            </w:pPr>
          </w:p>
        </w:tc>
        <w:tc>
          <w:tcPr>
            <w:tcW w:w="1434" w:type="dxa"/>
          </w:tcPr>
          <w:p w14:paraId="1AAE568B" w14:textId="77777777" w:rsidR="002E125B" w:rsidRPr="00A32DA5" w:rsidRDefault="002E125B" w:rsidP="002E125B">
            <w:pPr>
              <w:rPr>
                <w:rFonts w:ascii="Times New Roman" w:hAnsi="Times New Roman" w:cs="Times New Roman"/>
                <w:sz w:val="24"/>
                <w:szCs w:val="24"/>
                <w:lang w:val="sq-AL"/>
              </w:rPr>
            </w:pPr>
          </w:p>
        </w:tc>
      </w:tr>
      <w:tr w:rsidR="002E125B" w:rsidRPr="00A32DA5" w14:paraId="6B4ED300" w14:textId="77777777" w:rsidTr="00404DB9">
        <w:trPr>
          <w:trHeight w:val="310"/>
        </w:trPr>
        <w:tc>
          <w:tcPr>
            <w:tcW w:w="880" w:type="dxa"/>
          </w:tcPr>
          <w:p w14:paraId="44F75A0A" w14:textId="77777777" w:rsidR="002E125B" w:rsidRPr="00A32DA5" w:rsidRDefault="002E125B" w:rsidP="002E125B">
            <w:pPr>
              <w:rPr>
                <w:rFonts w:ascii="Times New Roman" w:hAnsi="Times New Roman" w:cs="Times New Roman"/>
                <w:sz w:val="24"/>
                <w:szCs w:val="24"/>
                <w:lang w:val="sq-AL"/>
              </w:rPr>
            </w:pPr>
          </w:p>
          <w:p w14:paraId="6046112A" w14:textId="2C50EFAF" w:rsidR="002E125B" w:rsidRPr="00A32DA5" w:rsidRDefault="00434801" w:rsidP="002E125B">
            <w:pPr>
              <w:rPr>
                <w:rFonts w:ascii="Times New Roman" w:hAnsi="Times New Roman" w:cs="Times New Roman"/>
                <w:sz w:val="24"/>
                <w:szCs w:val="24"/>
                <w:lang w:val="sq-AL"/>
              </w:rPr>
            </w:pPr>
            <w:r>
              <w:rPr>
                <w:rFonts w:ascii="Times New Roman" w:hAnsi="Times New Roman" w:cs="Times New Roman"/>
                <w:sz w:val="24"/>
                <w:szCs w:val="24"/>
                <w:lang w:val="sq-AL"/>
              </w:rPr>
              <w:t>103</w:t>
            </w:r>
          </w:p>
        </w:tc>
        <w:tc>
          <w:tcPr>
            <w:tcW w:w="1545" w:type="dxa"/>
          </w:tcPr>
          <w:p w14:paraId="2147ABE2" w14:textId="77777777" w:rsidR="002E125B" w:rsidRDefault="002E125B" w:rsidP="002E125B">
            <w:pPr>
              <w:rPr>
                <w:rFonts w:ascii="Times New Roman" w:hAnsi="Times New Roman" w:cs="Times New Roman"/>
                <w:sz w:val="24"/>
                <w:szCs w:val="24"/>
                <w:lang w:val="sq-AL"/>
              </w:rPr>
            </w:pPr>
          </w:p>
          <w:p w14:paraId="7B0D68CC" w14:textId="6D1CCBE0" w:rsidR="00434801" w:rsidRPr="00A32DA5" w:rsidRDefault="00434801" w:rsidP="002E125B">
            <w:pPr>
              <w:rPr>
                <w:rFonts w:ascii="Times New Roman" w:hAnsi="Times New Roman" w:cs="Times New Roman"/>
                <w:sz w:val="24"/>
                <w:szCs w:val="24"/>
                <w:lang w:val="sq-AL"/>
              </w:rPr>
            </w:pPr>
            <w:r>
              <w:rPr>
                <w:rFonts w:ascii="Times New Roman" w:hAnsi="Times New Roman" w:cs="Times New Roman"/>
                <w:sz w:val="24"/>
                <w:szCs w:val="24"/>
                <w:lang w:val="sq-AL"/>
              </w:rPr>
              <w:t>11.10.2023</w:t>
            </w:r>
          </w:p>
        </w:tc>
        <w:tc>
          <w:tcPr>
            <w:tcW w:w="4770" w:type="dxa"/>
          </w:tcPr>
          <w:p w14:paraId="649D82AD" w14:textId="049E27AF" w:rsidR="002E125B" w:rsidRDefault="002E125B" w:rsidP="002E125B">
            <w:pPr>
              <w:rPr>
                <w:rFonts w:ascii="Times New Roman" w:hAnsi="Times New Roman" w:cs="Times New Roman"/>
                <w:sz w:val="24"/>
                <w:szCs w:val="24"/>
                <w:lang w:val="sq-AL"/>
              </w:rPr>
            </w:pPr>
          </w:p>
          <w:p w14:paraId="42651EDE" w14:textId="4262B20E" w:rsidR="00434801" w:rsidRPr="00434801" w:rsidRDefault="00434801" w:rsidP="002E125B">
            <w:pPr>
              <w:rPr>
                <w:rFonts w:ascii="Times New Roman" w:hAnsi="Times New Roman" w:cs="Times New Roman"/>
                <w:sz w:val="24"/>
                <w:szCs w:val="24"/>
                <w:lang w:val="sq-AL"/>
              </w:rPr>
            </w:pPr>
            <w:r w:rsidRPr="00434801">
              <w:rPr>
                <w:rFonts w:ascii="Times New Roman" w:hAnsi="Times New Roman" w:cs="Times New Roman"/>
                <w:sz w:val="24"/>
                <w:szCs w:val="24"/>
                <w:lang w:val="sq-AL"/>
              </w:rPr>
              <w:t>Kerkese nga  News 24</w:t>
            </w:r>
            <w:r>
              <w:rPr>
                <w:rFonts w:ascii="Times New Roman" w:hAnsi="Times New Roman" w:cs="Times New Roman"/>
                <w:sz w:val="24"/>
                <w:szCs w:val="24"/>
                <w:lang w:val="sq-AL"/>
              </w:rPr>
              <w:t xml:space="preserve"> </w:t>
            </w:r>
            <w:r w:rsidRPr="00434801">
              <w:rPr>
                <w:rFonts w:ascii="Times New Roman" w:hAnsi="Times New Roman" w:cs="Times New Roman"/>
                <w:sz w:val="24"/>
                <w:szCs w:val="24"/>
                <w:lang w:val="sq-AL"/>
              </w:rPr>
              <w:t xml:space="preserve">TV lidhur me </w:t>
            </w:r>
            <w:r>
              <w:rPr>
                <w:rFonts w:ascii="Times New Roman" w:hAnsi="Times New Roman" w:cs="Times New Roman"/>
                <w:sz w:val="24"/>
                <w:szCs w:val="24"/>
                <w:lang w:val="sq-AL"/>
              </w:rPr>
              <w:t>:</w:t>
            </w:r>
          </w:p>
          <w:p w14:paraId="2E0FB1F4" w14:textId="77777777" w:rsidR="00434801" w:rsidRPr="00434801" w:rsidRDefault="00434801" w:rsidP="00434801">
            <w:pPr>
              <w:pStyle w:val="ListParagraph"/>
              <w:numPr>
                <w:ilvl w:val="0"/>
                <w:numId w:val="23"/>
              </w:numPr>
              <w:spacing w:after="160" w:line="256" w:lineRule="auto"/>
              <w:ind w:left="706"/>
              <w:rPr>
                <w:sz w:val="24"/>
                <w:szCs w:val="24"/>
              </w:rPr>
            </w:pPr>
            <w:r w:rsidRPr="00434801">
              <w:rPr>
                <w:sz w:val="24"/>
                <w:szCs w:val="24"/>
              </w:rPr>
              <w:t>Listën e plotë me pronat që ka patur nën zotërim Konfederata e Sindikatave të Shqipërisë në të gjithë Shqipërinë.</w:t>
            </w:r>
          </w:p>
          <w:p w14:paraId="2B2AAECA" w14:textId="77777777" w:rsidR="00434801" w:rsidRPr="00434801" w:rsidRDefault="00434801" w:rsidP="00434801">
            <w:pPr>
              <w:pStyle w:val="ListParagraph"/>
              <w:numPr>
                <w:ilvl w:val="0"/>
                <w:numId w:val="23"/>
              </w:numPr>
              <w:spacing w:after="160" w:line="256" w:lineRule="auto"/>
              <w:ind w:left="706"/>
              <w:rPr>
                <w:sz w:val="24"/>
                <w:szCs w:val="24"/>
              </w:rPr>
            </w:pPr>
            <w:r w:rsidRPr="00434801">
              <w:rPr>
                <w:sz w:val="24"/>
                <w:szCs w:val="24"/>
              </w:rPr>
              <w:t>Listën e plotë me pronat që ka aktualisht nën zotërim Konfederata e Sindikatave të Shqipërisë në të gjithë Shqipërinë.</w:t>
            </w:r>
          </w:p>
          <w:p w14:paraId="1F804A5C" w14:textId="77777777" w:rsidR="00434801" w:rsidRPr="00434801" w:rsidRDefault="00434801" w:rsidP="00434801">
            <w:pPr>
              <w:pStyle w:val="ListParagraph"/>
              <w:numPr>
                <w:ilvl w:val="0"/>
                <w:numId w:val="23"/>
              </w:numPr>
              <w:spacing w:after="160" w:line="256" w:lineRule="auto"/>
              <w:ind w:left="706"/>
              <w:rPr>
                <w:sz w:val="24"/>
                <w:szCs w:val="24"/>
              </w:rPr>
            </w:pPr>
            <w:r w:rsidRPr="00434801">
              <w:rPr>
                <w:sz w:val="24"/>
                <w:szCs w:val="24"/>
              </w:rPr>
              <w:t>Vendndodhjen e këtyre pronave.</w:t>
            </w:r>
          </w:p>
          <w:p w14:paraId="17B17022" w14:textId="77777777" w:rsidR="00434801" w:rsidRPr="00434801" w:rsidRDefault="00434801" w:rsidP="00434801">
            <w:pPr>
              <w:pStyle w:val="ListParagraph"/>
              <w:numPr>
                <w:ilvl w:val="0"/>
                <w:numId w:val="23"/>
              </w:numPr>
              <w:spacing w:after="160" w:line="256" w:lineRule="auto"/>
              <w:ind w:left="706"/>
              <w:rPr>
                <w:sz w:val="24"/>
                <w:szCs w:val="24"/>
              </w:rPr>
            </w:pPr>
            <w:r w:rsidRPr="00434801">
              <w:rPr>
                <w:sz w:val="24"/>
                <w:szCs w:val="24"/>
              </w:rPr>
              <w:t>Sipërfaqen specifike për secilën pronë të specifikuar.</w:t>
            </w:r>
          </w:p>
          <w:p w14:paraId="0D27917C" w14:textId="77777777" w:rsidR="00434801" w:rsidRPr="00434801" w:rsidRDefault="00434801" w:rsidP="00434801">
            <w:pPr>
              <w:pStyle w:val="ListParagraph"/>
              <w:numPr>
                <w:ilvl w:val="0"/>
                <w:numId w:val="23"/>
              </w:numPr>
              <w:spacing w:after="160" w:line="256" w:lineRule="auto"/>
              <w:ind w:left="706"/>
              <w:rPr>
                <w:sz w:val="24"/>
                <w:szCs w:val="24"/>
              </w:rPr>
            </w:pPr>
            <w:r w:rsidRPr="00434801">
              <w:rPr>
                <w:sz w:val="24"/>
                <w:szCs w:val="24"/>
              </w:rPr>
              <w:t>Objektet në këto prona.</w:t>
            </w:r>
          </w:p>
          <w:p w14:paraId="4C7A5391" w14:textId="00A2121D" w:rsidR="00434801" w:rsidRPr="00A32DA5" w:rsidRDefault="00434801" w:rsidP="002E125B">
            <w:pPr>
              <w:rPr>
                <w:rFonts w:ascii="Times New Roman" w:hAnsi="Times New Roman" w:cs="Times New Roman"/>
                <w:sz w:val="24"/>
                <w:szCs w:val="24"/>
                <w:lang w:val="sq-AL"/>
              </w:rPr>
            </w:pPr>
          </w:p>
        </w:tc>
        <w:tc>
          <w:tcPr>
            <w:tcW w:w="1350" w:type="dxa"/>
          </w:tcPr>
          <w:p w14:paraId="6DCE87EF" w14:textId="77777777" w:rsidR="002E125B" w:rsidRDefault="002E125B" w:rsidP="002E125B">
            <w:pPr>
              <w:rPr>
                <w:rFonts w:ascii="Times New Roman" w:hAnsi="Times New Roman" w:cs="Times New Roman"/>
                <w:sz w:val="24"/>
                <w:szCs w:val="24"/>
                <w:lang w:val="sq-AL"/>
              </w:rPr>
            </w:pPr>
          </w:p>
          <w:p w14:paraId="0BE4CC74" w14:textId="0DFA2DF3" w:rsidR="00FE0250" w:rsidRPr="00A32DA5" w:rsidRDefault="00FE0250" w:rsidP="002E125B">
            <w:pPr>
              <w:rPr>
                <w:rFonts w:ascii="Times New Roman" w:hAnsi="Times New Roman" w:cs="Times New Roman"/>
                <w:sz w:val="24"/>
                <w:szCs w:val="24"/>
                <w:lang w:val="sq-AL"/>
              </w:rPr>
            </w:pPr>
            <w:r>
              <w:rPr>
                <w:rFonts w:ascii="Times New Roman" w:hAnsi="Times New Roman" w:cs="Times New Roman"/>
                <w:sz w:val="24"/>
                <w:szCs w:val="24"/>
                <w:lang w:val="sq-AL"/>
              </w:rPr>
              <w:t>23.10.2023</w:t>
            </w:r>
          </w:p>
        </w:tc>
        <w:tc>
          <w:tcPr>
            <w:tcW w:w="2131" w:type="dxa"/>
          </w:tcPr>
          <w:p w14:paraId="3640547F" w14:textId="77777777" w:rsidR="002E125B" w:rsidRDefault="002E125B" w:rsidP="002E125B">
            <w:pPr>
              <w:rPr>
                <w:rFonts w:ascii="Times New Roman" w:hAnsi="Times New Roman" w:cs="Times New Roman"/>
                <w:sz w:val="24"/>
                <w:szCs w:val="24"/>
                <w:lang w:val="sq-AL"/>
              </w:rPr>
            </w:pPr>
          </w:p>
          <w:p w14:paraId="324E572A" w14:textId="6D3B1C7C" w:rsidR="00FE0250" w:rsidRDefault="00FE0250" w:rsidP="00FE0250">
            <w:pPr>
              <w:rPr>
                <w:rFonts w:ascii="Times New Roman" w:hAnsi="Times New Roman" w:cs="Times New Roman"/>
                <w:sz w:val="24"/>
                <w:szCs w:val="24"/>
              </w:rPr>
            </w:pPr>
            <w:r>
              <w:rPr>
                <w:rFonts w:ascii="Times New Roman" w:hAnsi="Times New Roman" w:cs="Times New Roman"/>
                <w:sz w:val="24"/>
                <w:szCs w:val="24"/>
              </w:rPr>
              <w:t>Dhene pergjigje se informacionin të cilin kërkoni, Ministria e Financave dhe Ekonomisë nuk e disponon për arsye se pronat e sindikatave nuk janë trajtuar nga ana e institucionit tonë.</w:t>
            </w:r>
          </w:p>
          <w:p w14:paraId="08FDB8DF" w14:textId="77777777" w:rsidR="00FE0250" w:rsidRDefault="00FE0250" w:rsidP="002E125B">
            <w:pPr>
              <w:rPr>
                <w:rFonts w:ascii="Times New Roman" w:hAnsi="Times New Roman" w:cs="Times New Roman"/>
                <w:sz w:val="24"/>
                <w:szCs w:val="24"/>
                <w:lang w:val="sq-AL"/>
              </w:rPr>
            </w:pPr>
          </w:p>
          <w:p w14:paraId="63842B65" w14:textId="3FF00900" w:rsidR="00FE0250" w:rsidRPr="00A32DA5" w:rsidRDefault="00FE0250" w:rsidP="002E125B">
            <w:pPr>
              <w:rPr>
                <w:rFonts w:ascii="Times New Roman" w:hAnsi="Times New Roman" w:cs="Times New Roman"/>
                <w:sz w:val="24"/>
                <w:szCs w:val="24"/>
                <w:lang w:val="sq-AL"/>
              </w:rPr>
            </w:pPr>
            <w:r>
              <w:rPr>
                <w:rFonts w:ascii="Times New Roman" w:hAnsi="Times New Roman" w:cs="Times New Roman"/>
                <w:sz w:val="24"/>
                <w:szCs w:val="24"/>
                <w:lang w:val="sq-AL"/>
              </w:rPr>
              <w:t>Deleguar ASHK</w:t>
            </w:r>
          </w:p>
        </w:tc>
        <w:tc>
          <w:tcPr>
            <w:tcW w:w="1434" w:type="dxa"/>
          </w:tcPr>
          <w:p w14:paraId="6081B6CD" w14:textId="77777777" w:rsidR="002E125B" w:rsidRPr="00A32DA5" w:rsidRDefault="002E125B" w:rsidP="002E125B">
            <w:pPr>
              <w:rPr>
                <w:rFonts w:ascii="Times New Roman" w:hAnsi="Times New Roman" w:cs="Times New Roman"/>
                <w:sz w:val="24"/>
                <w:szCs w:val="24"/>
                <w:lang w:val="sq-AL"/>
              </w:rPr>
            </w:pPr>
          </w:p>
        </w:tc>
      </w:tr>
      <w:tr w:rsidR="00A50C6B" w:rsidRPr="00A32DA5" w14:paraId="6DA20F29" w14:textId="77777777" w:rsidTr="00165D62">
        <w:trPr>
          <w:trHeight w:val="310"/>
        </w:trPr>
        <w:tc>
          <w:tcPr>
            <w:tcW w:w="880" w:type="dxa"/>
          </w:tcPr>
          <w:p w14:paraId="30759AAF" w14:textId="6046520D" w:rsidR="00A50C6B" w:rsidRDefault="00A50C6B" w:rsidP="00165D62">
            <w:pPr>
              <w:rPr>
                <w:rFonts w:ascii="Times New Roman" w:hAnsi="Times New Roman" w:cs="Times New Roman"/>
                <w:sz w:val="24"/>
                <w:szCs w:val="24"/>
                <w:lang w:val="sq-AL"/>
              </w:rPr>
            </w:pPr>
          </w:p>
          <w:p w14:paraId="04C6A673" w14:textId="27911767" w:rsidR="00D41DD3" w:rsidRPr="00A32DA5" w:rsidRDefault="00D41DD3" w:rsidP="00165D62">
            <w:pPr>
              <w:rPr>
                <w:rFonts w:ascii="Times New Roman" w:hAnsi="Times New Roman" w:cs="Times New Roman"/>
                <w:sz w:val="24"/>
                <w:szCs w:val="24"/>
                <w:lang w:val="sq-AL"/>
              </w:rPr>
            </w:pPr>
            <w:r>
              <w:rPr>
                <w:rFonts w:ascii="Times New Roman" w:hAnsi="Times New Roman" w:cs="Times New Roman"/>
                <w:sz w:val="24"/>
                <w:szCs w:val="24"/>
                <w:lang w:val="sq-AL"/>
              </w:rPr>
              <w:t>104</w:t>
            </w:r>
          </w:p>
          <w:p w14:paraId="2ABBF5AE" w14:textId="77777777" w:rsidR="00A50C6B" w:rsidRPr="00A32DA5" w:rsidRDefault="00A50C6B" w:rsidP="00165D62">
            <w:pPr>
              <w:rPr>
                <w:rFonts w:ascii="Times New Roman" w:hAnsi="Times New Roman" w:cs="Times New Roman"/>
                <w:sz w:val="24"/>
                <w:szCs w:val="24"/>
                <w:lang w:val="sq-AL"/>
              </w:rPr>
            </w:pPr>
          </w:p>
        </w:tc>
        <w:tc>
          <w:tcPr>
            <w:tcW w:w="1545" w:type="dxa"/>
          </w:tcPr>
          <w:p w14:paraId="75A2DF32" w14:textId="77777777" w:rsidR="00A50C6B" w:rsidRDefault="00A50C6B" w:rsidP="00165D62">
            <w:pPr>
              <w:rPr>
                <w:rFonts w:ascii="Times New Roman" w:hAnsi="Times New Roman" w:cs="Times New Roman"/>
                <w:sz w:val="24"/>
                <w:szCs w:val="24"/>
                <w:lang w:val="sq-AL"/>
              </w:rPr>
            </w:pPr>
          </w:p>
          <w:p w14:paraId="07CCE058" w14:textId="2A4A4990" w:rsidR="00F72253" w:rsidRPr="00A32DA5" w:rsidRDefault="00F72253" w:rsidP="00165D62">
            <w:pPr>
              <w:rPr>
                <w:rFonts w:ascii="Times New Roman" w:hAnsi="Times New Roman" w:cs="Times New Roman"/>
                <w:sz w:val="24"/>
                <w:szCs w:val="24"/>
                <w:lang w:val="sq-AL"/>
              </w:rPr>
            </w:pPr>
            <w:r>
              <w:rPr>
                <w:rFonts w:ascii="Times New Roman" w:hAnsi="Times New Roman" w:cs="Times New Roman"/>
                <w:sz w:val="24"/>
                <w:szCs w:val="24"/>
                <w:lang w:val="sq-AL"/>
              </w:rPr>
              <w:t>12.10.2023</w:t>
            </w:r>
          </w:p>
        </w:tc>
        <w:tc>
          <w:tcPr>
            <w:tcW w:w="4770" w:type="dxa"/>
          </w:tcPr>
          <w:p w14:paraId="70185B0E" w14:textId="1CE2EC58" w:rsidR="00F72253" w:rsidRDefault="00F72253" w:rsidP="00165D62">
            <w:pPr>
              <w:rPr>
                <w:rFonts w:ascii="Times New Roman" w:eastAsia="Times New Roman" w:hAnsi="Times New Roman" w:cs="Times New Roman"/>
                <w:color w:val="000000"/>
                <w:sz w:val="24"/>
                <w:szCs w:val="24"/>
              </w:rPr>
            </w:pPr>
            <w:r w:rsidRPr="00F72253">
              <w:rPr>
                <w:rFonts w:ascii="Times New Roman" w:eastAsia="Times New Roman" w:hAnsi="Times New Roman" w:cs="Times New Roman"/>
                <w:color w:val="000000"/>
                <w:sz w:val="24"/>
                <w:szCs w:val="24"/>
              </w:rPr>
              <w:t>Kerkese per informacion nga K.P. mbi proceduren e blerjes se tokes shtet dhe nje liste te pronave te bera publike</w:t>
            </w:r>
          </w:p>
          <w:p w14:paraId="59C7320F" w14:textId="1ACAC5F0" w:rsidR="00B7052C" w:rsidRPr="00F72253" w:rsidRDefault="00B7052C" w:rsidP="00165D62">
            <w:pPr>
              <w:rPr>
                <w:rFonts w:ascii="Times New Roman" w:hAnsi="Times New Roman" w:cs="Times New Roman"/>
                <w:sz w:val="24"/>
                <w:szCs w:val="24"/>
                <w:lang w:val="sq-AL"/>
              </w:rPr>
            </w:pPr>
          </w:p>
        </w:tc>
        <w:tc>
          <w:tcPr>
            <w:tcW w:w="1350" w:type="dxa"/>
          </w:tcPr>
          <w:p w14:paraId="1AB496DB" w14:textId="77777777" w:rsidR="00A50C6B" w:rsidRDefault="00A50C6B" w:rsidP="00165D62">
            <w:pPr>
              <w:rPr>
                <w:rFonts w:ascii="Times New Roman" w:hAnsi="Times New Roman" w:cs="Times New Roman"/>
                <w:sz w:val="24"/>
                <w:szCs w:val="24"/>
                <w:lang w:val="sq-AL"/>
              </w:rPr>
            </w:pPr>
          </w:p>
          <w:p w14:paraId="49D85C17" w14:textId="0B0B6BAC" w:rsidR="00993CA4" w:rsidRPr="00A32DA5" w:rsidRDefault="00993CA4" w:rsidP="00165D62">
            <w:pPr>
              <w:rPr>
                <w:rFonts w:ascii="Times New Roman" w:hAnsi="Times New Roman" w:cs="Times New Roman"/>
                <w:sz w:val="24"/>
                <w:szCs w:val="24"/>
                <w:lang w:val="sq-AL"/>
              </w:rPr>
            </w:pPr>
            <w:r>
              <w:rPr>
                <w:rFonts w:ascii="Times New Roman" w:hAnsi="Times New Roman" w:cs="Times New Roman"/>
                <w:sz w:val="24"/>
                <w:szCs w:val="24"/>
                <w:lang w:val="sq-AL"/>
              </w:rPr>
              <w:t>20.10.2023</w:t>
            </w:r>
          </w:p>
        </w:tc>
        <w:tc>
          <w:tcPr>
            <w:tcW w:w="2131" w:type="dxa"/>
          </w:tcPr>
          <w:p w14:paraId="5B5FBECB" w14:textId="2C72D8D1" w:rsidR="00993CA4" w:rsidRDefault="00993CA4" w:rsidP="00993CA4">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Dhene pergjigj</w:t>
            </w:r>
            <w:bookmarkStart w:id="4" w:name="_GoBack"/>
            <w:r>
              <w:rPr>
                <w:rFonts w:ascii="Times New Roman" w:hAnsi="Times New Roman" w:cs="Times New Roman"/>
                <w:sz w:val="24"/>
                <w:szCs w:val="24"/>
              </w:rPr>
              <w:t>g</w:t>
            </w:r>
            <w:bookmarkEnd w:id="4"/>
            <w:r>
              <w:rPr>
                <w:rFonts w:ascii="Times New Roman" w:hAnsi="Times New Roman" w:cs="Times New Roman"/>
                <w:sz w:val="24"/>
                <w:szCs w:val="24"/>
              </w:rPr>
              <w:t>ja si me poshte:</w:t>
            </w:r>
          </w:p>
          <w:p w14:paraId="0C51B4C0" w14:textId="67998291" w:rsidR="00D53B5A" w:rsidRPr="00A32DA5" w:rsidRDefault="00993CA4" w:rsidP="00D53B5A">
            <w:pPr>
              <w:spacing w:before="100" w:beforeAutospacing="1" w:after="100" w:afterAutospacing="1"/>
              <w:rPr>
                <w:rFonts w:ascii="Times New Roman" w:hAnsi="Times New Roman" w:cs="Times New Roman"/>
                <w:sz w:val="24"/>
                <w:szCs w:val="24"/>
                <w:lang w:val="sq-AL"/>
              </w:rPr>
            </w:pPr>
            <w:r>
              <w:rPr>
                <w:rFonts w:ascii="Times New Roman" w:hAnsi="Times New Roman" w:cs="Times New Roman"/>
                <w:sz w:val="24"/>
                <w:szCs w:val="24"/>
              </w:rPr>
              <w:t>Nga ana e Ministrise se Financave dhe Ekonomise, kryen procedurat e shitjes se prones shteterore sipas kritereve dhe kushteve të percaktuara në VKM nr.807, datë 11.12.2019,</w:t>
            </w:r>
            <w:r w:rsidR="006266F2">
              <w:rPr>
                <w:rFonts w:ascii="Times New Roman" w:hAnsi="Times New Roman" w:cs="Times New Roman"/>
                <w:sz w:val="24"/>
                <w:szCs w:val="24"/>
              </w:rPr>
              <w:t xml:space="preserve"> </w:t>
            </w:r>
            <w:r w:rsidR="00D53B5A">
              <w:rPr>
                <w:rFonts w:ascii="Times New Roman" w:hAnsi="Times New Roman" w:cs="Times New Roman"/>
                <w:sz w:val="24"/>
                <w:szCs w:val="24"/>
              </w:rPr>
              <w:t>“</w:t>
            </w:r>
            <w:r>
              <w:rPr>
                <w:rStyle w:val="m6762397093675860602markedcontent"/>
                <w:rFonts w:ascii="Times New Roman" w:hAnsi="Times New Roman" w:cs="Times New Roman"/>
                <w:sz w:val="24"/>
                <w:szCs w:val="24"/>
              </w:rPr>
              <w:t>Për përcaktimin e kritereve dhe të kushteve për kalimin e pronës shtetërore në pronë private, në funksion të planeve të përgjithshme vendore”.</w:t>
            </w:r>
          </w:p>
        </w:tc>
        <w:tc>
          <w:tcPr>
            <w:tcW w:w="1434" w:type="dxa"/>
          </w:tcPr>
          <w:p w14:paraId="358FEDC9" w14:textId="77777777" w:rsidR="00A50C6B" w:rsidRPr="00A32DA5" w:rsidRDefault="00A50C6B" w:rsidP="00165D62">
            <w:pPr>
              <w:rPr>
                <w:rFonts w:ascii="Times New Roman" w:hAnsi="Times New Roman" w:cs="Times New Roman"/>
                <w:sz w:val="24"/>
                <w:szCs w:val="24"/>
                <w:lang w:val="sq-AL"/>
              </w:rPr>
            </w:pPr>
          </w:p>
        </w:tc>
      </w:tr>
      <w:tr w:rsidR="00A50C6B" w:rsidRPr="00A32DA5" w14:paraId="4B051247" w14:textId="77777777" w:rsidTr="00165D62">
        <w:trPr>
          <w:trHeight w:val="310"/>
        </w:trPr>
        <w:tc>
          <w:tcPr>
            <w:tcW w:w="880" w:type="dxa"/>
          </w:tcPr>
          <w:p w14:paraId="7D2C7B3F" w14:textId="77777777" w:rsidR="00A50C6B" w:rsidRPr="00A32DA5" w:rsidRDefault="00A50C6B" w:rsidP="00165D62">
            <w:pPr>
              <w:rPr>
                <w:rFonts w:ascii="Times New Roman" w:hAnsi="Times New Roman" w:cs="Times New Roman"/>
                <w:sz w:val="24"/>
                <w:szCs w:val="24"/>
                <w:lang w:val="sq-AL"/>
              </w:rPr>
            </w:pPr>
          </w:p>
          <w:p w14:paraId="2E811AB2" w14:textId="4B434C3D" w:rsidR="00A50C6B" w:rsidRPr="00A32DA5" w:rsidRDefault="004B65E7" w:rsidP="00165D62">
            <w:pPr>
              <w:rPr>
                <w:rFonts w:ascii="Times New Roman" w:hAnsi="Times New Roman" w:cs="Times New Roman"/>
                <w:sz w:val="24"/>
                <w:szCs w:val="24"/>
                <w:lang w:val="sq-AL"/>
              </w:rPr>
            </w:pPr>
            <w:r>
              <w:rPr>
                <w:rFonts w:ascii="Times New Roman" w:hAnsi="Times New Roman" w:cs="Times New Roman"/>
                <w:sz w:val="24"/>
                <w:szCs w:val="24"/>
                <w:lang w:val="sq-AL"/>
              </w:rPr>
              <w:lastRenderedPageBreak/>
              <w:t>105</w:t>
            </w:r>
          </w:p>
        </w:tc>
        <w:tc>
          <w:tcPr>
            <w:tcW w:w="1545" w:type="dxa"/>
          </w:tcPr>
          <w:p w14:paraId="42E0B286" w14:textId="77777777" w:rsidR="00A50C6B" w:rsidRDefault="00A50C6B" w:rsidP="00165D62">
            <w:pPr>
              <w:rPr>
                <w:rFonts w:ascii="Times New Roman" w:hAnsi="Times New Roman" w:cs="Times New Roman"/>
                <w:sz w:val="24"/>
                <w:szCs w:val="24"/>
                <w:lang w:val="sq-AL"/>
              </w:rPr>
            </w:pPr>
          </w:p>
          <w:p w14:paraId="29E9ED6A" w14:textId="49651B39" w:rsidR="004B65E7" w:rsidRPr="00A32DA5" w:rsidRDefault="004B65E7" w:rsidP="00165D62">
            <w:pPr>
              <w:rPr>
                <w:rFonts w:ascii="Times New Roman" w:hAnsi="Times New Roman" w:cs="Times New Roman"/>
                <w:sz w:val="24"/>
                <w:szCs w:val="24"/>
                <w:lang w:val="sq-AL"/>
              </w:rPr>
            </w:pPr>
            <w:r>
              <w:rPr>
                <w:rFonts w:ascii="Times New Roman" w:hAnsi="Times New Roman" w:cs="Times New Roman"/>
                <w:sz w:val="24"/>
                <w:szCs w:val="24"/>
                <w:lang w:val="sq-AL"/>
              </w:rPr>
              <w:lastRenderedPageBreak/>
              <w:t>12.10.2023</w:t>
            </w:r>
          </w:p>
        </w:tc>
        <w:tc>
          <w:tcPr>
            <w:tcW w:w="4770" w:type="dxa"/>
          </w:tcPr>
          <w:p w14:paraId="3D7C38E9" w14:textId="77777777" w:rsidR="00A50C6B" w:rsidRDefault="00A50C6B" w:rsidP="00165D62">
            <w:pPr>
              <w:rPr>
                <w:rFonts w:ascii="Times New Roman" w:hAnsi="Times New Roman" w:cs="Times New Roman"/>
                <w:sz w:val="24"/>
                <w:szCs w:val="24"/>
                <w:lang w:val="sq-AL"/>
              </w:rPr>
            </w:pPr>
          </w:p>
          <w:p w14:paraId="6D6FFB53" w14:textId="4D01ACBA" w:rsidR="004B65E7" w:rsidRDefault="004B65E7" w:rsidP="00165D62">
            <w:pPr>
              <w:rPr>
                <w:rFonts w:ascii="Times New Roman" w:hAnsi="Times New Roman" w:cs="Times New Roman"/>
                <w:sz w:val="24"/>
                <w:szCs w:val="24"/>
                <w:lang w:val="sq-AL"/>
              </w:rPr>
            </w:pPr>
            <w:r>
              <w:rPr>
                <w:rFonts w:ascii="Times New Roman" w:hAnsi="Times New Roman" w:cs="Times New Roman"/>
                <w:sz w:val="24"/>
                <w:szCs w:val="24"/>
                <w:lang w:val="sq-AL"/>
              </w:rPr>
              <w:lastRenderedPageBreak/>
              <w:t>Kerkese nga O.X.</w:t>
            </w:r>
            <w:r w:rsidR="003E6DE7">
              <w:rPr>
                <w:rFonts w:ascii="Times New Roman" w:hAnsi="Times New Roman" w:cs="Times New Roman"/>
                <w:sz w:val="24"/>
                <w:szCs w:val="24"/>
                <w:lang w:val="sq-AL"/>
              </w:rPr>
              <w:t xml:space="preserve"> per dhenien e nje kopje kontrate</w:t>
            </w:r>
          </w:p>
          <w:p w14:paraId="0E45D1AE" w14:textId="0E65AB79" w:rsidR="004B65E7" w:rsidRPr="00A32DA5" w:rsidRDefault="004B65E7" w:rsidP="00165D62">
            <w:pPr>
              <w:rPr>
                <w:rFonts w:ascii="Times New Roman" w:hAnsi="Times New Roman" w:cs="Times New Roman"/>
                <w:sz w:val="24"/>
                <w:szCs w:val="24"/>
                <w:lang w:val="sq-AL"/>
              </w:rPr>
            </w:pPr>
          </w:p>
        </w:tc>
        <w:tc>
          <w:tcPr>
            <w:tcW w:w="1350" w:type="dxa"/>
          </w:tcPr>
          <w:p w14:paraId="74D041DD" w14:textId="77777777" w:rsidR="00A50C6B" w:rsidRDefault="00A50C6B" w:rsidP="00165D62">
            <w:pPr>
              <w:rPr>
                <w:rFonts w:ascii="Times New Roman" w:hAnsi="Times New Roman" w:cs="Times New Roman"/>
                <w:sz w:val="24"/>
                <w:szCs w:val="24"/>
                <w:lang w:val="sq-AL"/>
              </w:rPr>
            </w:pPr>
          </w:p>
          <w:p w14:paraId="2789AF58" w14:textId="0C3F0DF6" w:rsidR="00E0118F" w:rsidRPr="00A32DA5" w:rsidRDefault="00E0118F" w:rsidP="00165D62">
            <w:pPr>
              <w:rPr>
                <w:rFonts w:ascii="Times New Roman" w:hAnsi="Times New Roman" w:cs="Times New Roman"/>
                <w:sz w:val="24"/>
                <w:szCs w:val="24"/>
                <w:lang w:val="sq-AL"/>
              </w:rPr>
            </w:pPr>
            <w:r>
              <w:rPr>
                <w:rFonts w:ascii="Times New Roman" w:hAnsi="Times New Roman" w:cs="Times New Roman"/>
                <w:sz w:val="24"/>
                <w:szCs w:val="24"/>
                <w:lang w:val="sq-AL"/>
              </w:rPr>
              <w:lastRenderedPageBreak/>
              <w:t>25.10.2023</w:t>
            </w:r>
          </w:p>
        </w:tc>
        <w:tc>
          <w:tcPr>
            <w:tcW w:w="2131" w:type="dxa"/>
          </w:tcPr>
          <w:p w14:paraId="0C395CD8" w14:textId="77777777" w:rsidR="00A50C6B" w:rsidRDefault="00A50C6B" w:rsidP="00165D62">
            <w:pPr>
              <w:rPr>
                <w:rFonts w:ascii="Times New Roman" w:hAnsi="Times New Roman" w:cs="Times New Roman"/>
                <w:sz w:val="24"/>
                <w:szCs w:val="24"/>
                <w:lang w:val="sq-AL"/>
              </w:rPr>
            </w:pPr>
          </w:p>
          <w:p w14:paraId="6818801C" w14:textId="487395F8" w:rsidR="003E6DE7" w:rsidRPr="00A32DA5" w:rsidRDefault="003E6DE7" w:rsidP="00165D62">
            <w:pPr>
              <w:rPr>
                <w:rFonts w:ascii="Times New Roman" w:hAnsi="Times New Roman" w:cs="Times New Roman"/>
                <w:sz w:val="24"/>
                <w:szCs w:val="24"/>
                <w:lang w:val="sq-AL"/>
              </w:rPr>
            </w:pPr>
            <w:r>
              <w:rPr>
                <w:rFonts w:ascii="Times New Roman" w:hAnsi="Times New Roman" w:cs="Times New Roman"/>
                <w:sz w:val="24"/>
                <w:szCs w:val="24"/>
                <w:lang w:val="sq-AL"/>
              </w:rPr>
              <w:lastRenderedPageBreak/>
              <w:t>Dhene nje kopje e kontrates</w:t>
            </w:r>
          </w:p>
        </w:tc>
        <w:tc>
          <w:tcPr>
            <w:tcW w:w="1434" w:type="dxa"/>
          </w:tcPr>
          <w:p w14:paraId="0EF79468" w14:textId="77777777" w:rsidR="00A50C6B" w:rsidRPr="00A32DA5" w:rsidRDefault="00A50C6B" w:rsidP="00165D62">
            <w:pPr>
              <w:rPr>
                <w:rFonts w:ascii="Times New Roman" w:hAnsi="Times New Roman" w:cs="Times New Roman"/>
                <w:sz w:val="24"/>
                <w:szCs w:val="24"/>
                <w:lang w:val="sq-AL"/>
              </w:rPr>
            </w:pPr>
          </w:p>
        </w:tc>
      </w:tr>
      <w:tr w:rsidR="00A50C6B" w:rsidRPr="00A32DA5" w14:paraId="4E2E1DA3" w14:textId="77777777" w:rsidTr="00165D62">
        <w:trPr>
          <w:trHeight w:val="310"/>
        </w:trPr>
        <w:tc>
          <w:tcPr>
            <w:tcW w:w="880" w:type="dxa"/>
          </w:tcPr>
          <w:p w14:paraId="1C9B05FC" w14:textId="77777777" w:rsidR="00A50C6B" w:rsidRPr="00A32DA5" w:rsidRDefault="00A50C6B" w:rsidP="00165D62">
            <w:pPr>
              <w:rPr>
                <w:rFonts w:ascii="Times New Roman" w:hAnsi="Times New Roman" w:cs="Times New Roman"/>
                <w:sz w:val="24"/>
                <w:szCs w:val="24"/>
                <w:lang w:val="sq-AL"/>
              </w:rPr>
            </w:pPr>
          </w:p>
          <w:p w14:paraId="4F3798CF" w14:textId="77777777" w:rsidR="00A50C6B" w:rsidRDefault="000A701E" w:rsidP="00165D62">
            <w:pPr>
              <w:rPr>
                <w:rFonts w:ascii="Times New Roman" w:hAnsi="Times New Roman" w:cs="Times New Roman"/>
                <w:sz w:val="24"/>
                <w:szCs w:val="24"/>
                <w:lang w:val="sq-AL"/>
              </w:rPr>
            </w:pPr>
            <w:r>
              <w:rPr>
                <w:rFonts w:ascii="Times New Roman" w:hAnsi="Times New Roman" w:cs="Times New Roman"/>
                <w:sz w:val="24"/>
                <w:szCs w:val="24"/>
                <w:lang w:val="sq-AL"/>
              </w:rPr>
              <w:t>106</w:t>
            </w:r>
          </w:p>
          <w:p w14:paraId="0241665F" w14:textId="4615D921" w:rsidR="000A701E" w:rsidRPr="00A32DA5" w:rsidRDefault="000A701E" w:rsidP="00165D62">
            <w:pPr>
              <w:rPr>
                <w:rFonts w:ascii="Times New Roman" w:hAnsi="Times New Roman" w:cs="Times New Roman"/>
                <w:sz w:val="24"/>
                <w:szCs w:val="24"/>
                <w:lang w:val="sq-AL"/>
              </w:rPr>
            </w:pPr>
          </w:p>
        </w:tc>
        <w:tc>
          <w:tcPr>
            <w:tcW w:w="1545" w:type="dxa"/>
          </w:tcPr>
          <w:p w14:paraId="24FC1507" w14:textId="77777777" w:rsidR="00A50C6B" w:rsidRDefault="00A50C6B" w:rsidP="00165D62">
            <w:pPr>
              <w:rPr>
                <w:rFonts w:ascii="Times New Roman" w:hAnsi="Times New Roman" w:cs="Times New Roman"/>
                <w:sz w:val="24"/>
                <w:szCs w:val="24"/>
                <w:lang w:val="sq-AL"/>
              </w:rPr>
            </w:pPr>
          </w:p>
          <w:p w14:paraId="22010B7A" w14:textId="500E6471" w:rsidR="000A701E" w:rsidRPr="00A32DA5" w:rsidRDefault="002D6613" w:rsidP="00165D62">
            <w:pPr>
              <w:rPr>
                <w:rFonts w:ascii="Times New Roman" w:hAnsi="Times New Roman" w:cs="Times New Roman"/>
                <w:sz w:val="24"/>
                <w:szCs w:val="24"/>
                <w:lang w:val="sq-AL"/>
              </w:rPr>
            </w:pPr>
            <w:r>
              <w:rPr>
                <w:rFonts w:ascii="Times New Roman" w:hAnsi="Times New Roman" w:cs="Times New Roman"/>
                <w:sz w:val="24"/>
                <w:szCs w:val="24"/>
                <w:lang w:val="sq-AL"/>
              </w:rPr>
              <w:t>18.10.2023</w:t>
            </w:r>
          </w:p>
        </w:tc>
        <w:tc>
          <w:tcPr>
            <w:tcW w:w="4770" w:type="dxa"/>
          </w:tcPr>
          <w:p w14:paraId="6F519247" w14:textId="0F1AC6B1" w:rsidR="00A50C6B" w:rsidRDefault="00A50C6B" w:rsidP="00165D62">
            <w:pPr>
              <w:rPr>
                <w:rFonts w:ascii="Times New Roman" w:hAnsi="Times New Roman" w:cs="Times New Roman"/>
                <w:sz w:val="24"/>
                <w:szCs w:val="24"/>
                <w:lang w:val="sq-AL"/>
              </w:rPr>
            </w:pPr>
          </w:p>
          <w:p w14:paraId="11453DF5" w14:textId="6A07602B" w:rsidR="000A701E" w:rsidRDefault="000A701E" w:rsidP="00165D62">
            <w:pPr>
              <w:rPr>
                <w:rFonts w:ascii="Times New Roman" w:hAnsi="Times New Roman" w:cs="Times New Roman"/>
                <w:sz w:val="24"/>
                <w:szCs w:val="24"/>
                <w:lang w:val="sq-AL"/>
              </w:rPr>
            </w:pPr>
            <w:r>
              <w:rPr>
                <w:rFonts w:ascii="Times New Roman" w:hAnsi="Times New Roman" w:cs="Times New Roman"/>
                <w:sz w:val="24"/>
                <w:szCs w:val="24"/>
                <w:lang w:val="sq-AL"/>
              </w:rPr>
              <w:t xml:space="preserve">Kerkese nga Brianza </w:t>
            </w:r>
            <w:r w:rsidR="002D6613">
              <w:rPr>
                <w:rFonts w:ascii="Times New Roman" w:hAnsi="Times New Roman" w:cs="Times New Roman"/>
                <w:sz w:val="24"/>
                <w:szCs w:val="24"/>
                <w:lang w:val="sq-AL"/>
              </w:rPr>
              <w:t>D</w:t>
            </w:r>
            <w:r>
              <w:rPr>
                <w:rFonts w:ascii="Times New Roman" w:hAnsi="Times New Roman" w:cs="Times New Roman"/>
                <w:sz w:val="24"/>
                <w:szCs w:val="24"/>
                <w:lang w:val="sq-AL"/>
              </w:rPr>
              <w:t>ent</w:t>
            </w:r>
            <w:r w:rsidR="00E0118F">
              <w:rPr>
                <w:rFonts w:ascii="Times New Roman" w:hAnsi="Times New Roman" w:cs="Times New Roman"/>
                <w:sz w:val="24"/>
                <w:szCs w:val="24"/>
                <w:lang w:val="sq-AL"/>
              </w:rPr>
              <w:t>.</w:t>
            </w:r>
          </w:p>
          <w:p w14:paraId="2340AB65" w14:textId="77777777" w:rsidR="000A701E" w:rsidRDefault="000A701E" w:rsidP="000A701E">
            <w:pPr>
              <w:spacing w:line="330" w:lineRule="atLeast"/>
              <w:jc w:val="both"/>
            </w:pPr>
            <w:r>
              <w:rPr>
                <w:rFonts w:ascii="Times New Roman" w:hAnsi="Times New Roman" w:cs="Times New Roman"/>
                <w:sz w:val="24"/>
                <w:szCs w:val="24"/>
              </w:rPr>
              <w:t>Jemi të interesuar për hapjen e një shkolle profesionale për laborantë dentarë.</w:t>
            </w:r>
          </w:p>
          <w:p w14:paraId="02FBFD6A" w14:textId="77777777" w:rsidR="000A701E" w:rsidRDefault="000A701E" w:rsidP="000A701E">
            <w:pPr>
              <w:spacing w:line="330" w:lineRule="atLeast"/>
              <w:jc w:val="both"/>
            </w:pPr>
            <w:r>
              <w:rPr>
                <w:rFonts w:ascii="Times New Roman" w:hAnsi="Times New Roman" w:cs="Times New Roman"/>
                <w:sz w:val="24"/>
                <w:szCs w:val="24"/>
              </w:rPr>
              <w:t>Lutemi për orientime rreth bazës ligjore që duhet zbatuar për ndjekjen e procedurës së hapjes dhe licensimit të shkollës.</w:t>
            </w:r>
          </w:p>
          <w:p w14:paraId="18357612" w14:textId="77777777" w:rsidR="000A701E" w:rsidRDefault="000A701E" w:rsidP="000A701E">
            <w:pPr>
              <w:spacing w:line="330" w:lineRule="atLeast"/>
              <w:jc w:val="both"/>
            </w:pPr>
            <w:r>
              <w:rPr>
                <w:rFonts w:ascii="Times New Roman" w:hAnsi="Times New Roman" w:cs="Times New Roman"/>
                <w:sz w:val="24"/>
                <w:szCs w:val="24"/>
              </w:rPr>
              <w:t>Cila është procedura që duhet të ndjekim?</w:t>
            </w:r>
          </w:p>
          <w:p w14:paraId="55FF4A9C" w14:textId="77777777" w:rsidR="000A701E" w:rsidRDefault="000A701E" w:rsidP="000A701E">
            <w:pPr>
              <w:spacing w:line="330" w:lineRule="atLeast"/>
              <w:jc w:val="both"/>
            </w:pPr>
            <w:r>
              <w:rPr>
                <w:rFonts w:ascii="Times New Roman" w:hAnsi="Times New Roman" w:cs="Times New Roman"/>
                <w:sz w:val="24"/>
                <w:szCs w:val="24"/>
              </w:rPr>
              <w:t>Cilat janë afatet e parashikuara për aplikim pranë institucioneve ligjzbatuese?</w:t>
            </w:r>
          </w:p>
          <w:p w14:paraId="3DDE2ABF" w14:textId="77777777" w:rsidR="000A701E" w:rsidRDefault="000A701E" w:rsidP="000A701E">
            <w:pPr>
              <w:spacing w:line="330" w:lineRule="atLeast"/>
              <w:jc w:val="both"/>
            </w:pPr>
            <w:r>
              <w:rPr>
                <w:rFonts w:ascii="Times New Roman" w:hAnsi="Times New Roman" w:cs="Times New Roman"/>
                <w:sz w:val="24"/>
                <w:szCs w:val="24"/>
              </w:rPr>
              <w:t>Cilat janë kushtet dhe kriteret e kërkuara për t’u licensuar dhe në vijim për të vazhduar aktivitetin?</w:t>
            </w:r>
          </w:p>
          <w:p w14:paraId="1D220D4F" w14:textId="4DB9E34B" w:rsidR="000A701E" w:rsidRPr="00A32DA5" w:rsidRDefault="000A701E" w:rsidP="00165D62">
            <w:pPr>
              <w:rPr>
                <w:rFonts w:ascii="Times New Roman" w:hAnsi="Times New Roman" w:cs="Times New Roman"/>
                <w:sz w:val="24"/>
                <w:szCs w:val="24"/>
                <w:lang w:val="sq-AL"/>
              </w:rPr>
            </w:pPr>
          </w:p>
        </w:tc>
        <w:tc>
          <w:tcPr>
            <w:tcW w:w="1350" w:type="dxa"/>
          </w:tcPr>
          <w:p w14:paraId="78B19AEA" w14:textId="77777777" w:rsidR="00A50C6B" w:rsidRDefault="00A50C6B" w:rsidP="00165D62">
            <w:pPr>
              <w:rPr>
                <w:rFonts w:ascii="Times New Roman" w:hAnsi="Times New Roman" w:cs="Times New Roman"/>
                <w:sz w:val="24"/>
                <w:szCs w:val="24"/>
                <w:lang w:val="sq-AL"/>
              </w:rPr>
            </w:pPr>
          </w:p>
          <w:p w14:paraId="3E654CD7" w14:textId="2D01EDC6" w:rsidR="00E0118F" w:rsidRPr="00A32DA5" w:rsidRDefault="00E0118F" w:rsidP="00165D62">
            <w:pPr>
              <w:rPr>
                <w:rFonts w:ascii="Times New Roman" w:hAnsi="Times New Roman" w:cs="Times New Roman"/>
                <w:sz w:val="24"/>
                <w:szCs w:val="24"/>
                <w:lang w:val="sq-AL"/>
              </w:rPr>
            </w:pPr>
            <w:r>
              <w:rPr>
                <w:rFonts w:ascii="Times New Roman" w:hAnsi="Times New Roman" w:cs="Times New Roman"/>
                <w:sz w:val="24"/>
                <w:szCs w:val="24"/>
                <w:lang w:val="sq-AL"/>
              </w:rPr>
              <w:t>31.10.2023</w:t>
            </w:r>
          </w:p>
        </w:tc>
        <w:tc>
          <w:tcPr>
            <w:tcW w:w="2131" w:type="dxa"/>
          </w:tcPr>
          <w:p w14:paraId="253142E3" w14:textId="77777777" w:rsidR="00A50C6B" w:rsidRDefault="00A50C6B" w:rsidP="00165D62">
            <w:pPr>
              <w:rPr>
                <w:rFonts w:ascii="Times New Roman" w:hAnsi="Times New Roman" w:cs="Times New Roman"/>
                <w:sz w:val="24"/>
                <w:szCs w:val="24"/>
                <w:lang w:val="sq-AL"/>
              </w:rPr>
            </w:pPr>
          </w:p>
          <w:p w14:paraId="40FB9AAC" w14:textId="77777777" w:rsidR="00E0118F" w:rsidRDefault="00E0118F" w:rsidP="00165D62">
            <w:pPr>
              <w:rPr>
                <w:rFonts w:ascii="Times New Roman" w:hAnsi="Times New Roman" w:cs="Times New Roman"/>
                <w:sz w:val="24"/>
                <w:szCs w:val="24"/>
                <w:lang w:val="sq-AL"/>
              </w:rPr>
            </w:pPr>
            <w:r>
              <w:rPr>
                <w:rFonts w:ascii="Times New Roman" w:hAnsi="Times New Roman" w:cs="Times New Roman"/>
                <w:sz w:val="24"/>
                <w:szCs w:val="24"/>
                <w:lang w:val="sq-AL"/>
              </w:rPr>
              <w:t>Dhene pergjigja si me poshte:</w:t>
            </w:r>
          </w:p>
          <w:p w14:paraId="55649194" w14:textId="24CD85C4" w:rsidR="00E0118F" w:rsidRDefault="00E0118F" w:rsidP="00E0118F">
            <w:pPr>
              <w:spacing w:after="240"/>
              <w:rPr>
                <w:rFonts w:ascii="Times New Roman" w:hAnsi="Times New Roman" w:cs="Times New Roman"/>
                <w:color w:val="000000"/>
                <w:sz w:val="24"/>
                <w:szCs w:val="24"/>
                <w:lang w:val="sq-AL"/>
              </w:rPr>
            </w:pPr>
            <w:r>
              <w:rPr>
                <w:rFonts w:ascii="Times New Roman" w:hAnsi="Times New Roman" w:cs="Times New Roman"/>
                <w:sz w:val="24"/>
                <w:szCs w:val="24"/>
              </w:rPr>
              <w:t>Në lidhje me kërkesën tuaj për hapjen e një shkolle profesionale për laborantë dentare, sqarojmë se aktualisht institucioni jonë nuk ka në kompetencë licensimin e subjekteve në këtë fushë, pasi ne nuk ofrojmë programe të tilla që kanë lidhje me fushën e shëndetësisë. Për këtë çeshtje duhet t’i drejtoheni Ministrisë së Arsimit dhe Sportit (të cilët miratojnë hapjen e Kolegjeve Profesionale - që mund të ofrojnë programe të cilat kërkohen nga ana Juaj) si dhe Ministrisë së Shëndetësisë</w:t>
            </w:r>
            <w:r>
              <w:rPr>
                <w:rFonts w:ascii="Times New Roman" w:hAnsi="Times New Roman" w:cs="Times New Roman"/>
                <w:color w:val="000000"/>
                <w:sz w:val="24"/>
                <w:szCs w:val="24"/>
                <w:lang w:val="sq-AL"/>
              </w:rPr>
              <w:t xml:space="preserve"> për arsye se vlerësimi dhe akreditimi\licensimi i veprimtarive që lidhen me edukimin dhe formimin profesional të specialistëve të shëndetësisë bëhet </w:t>
            </w:r>
            <w:r>
              <w:rPr>
                <w:rFonts w:ascii="Times New Roman" w:hAnsi="Times New Roman" w:cs="Times New Roman"/>
                <w:color w:val="000000"/>
                <w:sz w:val="24"/>
                <w:szCs w:val="24"/>
                <w:lang w:val="sq-AL"/>
              </w:rPr>
              <w:lastRenderedPageBreak/>
              <w:t>nga Agjencia e Sigurimit të Cilësisë së Kujdesit Shëndetësor dhe Shoqëror.</w:t>
            </w:r>
          </w:p>
          <w:p w14:paraId="02913E24" w14:textId="77777777" w:rsidR="00E0118F" w:rsidRDefault="00E0118F" w:rsidP="00E0118F">
            <w:pPr>
              <w:spacing w:after="240"/>
              <w:rPr>
                <w:rFonts w:ascii="Times New Roman" w:hAnsi="Times New Roman" w:cs="Times New Roman"/>
                <w:sz w:val="24"/>
                <w:szCs w:val="24"/>
              </w:rPr>
            </w:pPr>
            <w:r>
              <w:rPr>
                <w:rFonts w:ascii="Times New Roman" w:hAnsi="Times New Roman" w:cs="Times New Roman"/>
                <w:color w:val="000000"/>
                <w:sz w:val="24"/>
                <w:szCs w:val="24"/>
                <w:lang w:val="sq-AL"/>
              </w:rPr>
              <w:t xml:space="preserve">Deleguar </w:t>
            </w:r>
            <w:r>
              <w:rPr>
                <w:rFonts w:ascii="Times New Roman" w:hAnsi="Times New Roman" w:cs="Times New Roman"/>
                <w:sz w:val="24"/>
                <w:szCs w:val="24"/>
              </w:rPr>
              <w:t>Ministrisë së Arsimit dhe Sportit, Ministrisë së Shëndetësisë dhe</w:t>
            </w:r>
          </w:p>
          <w:p w14:paraId="4F41B656" w14:textId="70EF56F2" w:rsidR="00E0118F" w:rsidRPr="00A32DA5" w:rsidRDefault="00E0118F" w:rsidP="00D53B5A">
            <w:pPr>
              <w:spacing w:after="240"/>
              <w:rPr>
                <w:rFonts w:ascii="Times New Roman" w:hAnsi="Times New Roman" w:cs="Times New Roman"/>
                <w:sz w:val="24"/>
                <w:szCs w:val="24"/>
                <w:lang w:val="sq-AL"/>
              </w:rPr>
            </w:pPr>
            <w:r>
              <w:rPr>
                <w:rFonts w:ascii="Times New Roman" w:hAnsi="Times New Roman" w:cs="Times New Roman"/>
                <w:color w:val="000000"/>
                <w:sz w:val="24"/>
                <w:szCs w:val="24"/>
                <w:lang w:val="sq-AL"/>
              </w:rPr>
              <w:t>Agjencisë së Sigurimit të Cilësisë së Kujdesit Shëndetësor dhe Shoqëror</w:t>
            </w:r>
            <w:r w:rsidR="00D53B5A">
              <w:rPr>
                <w:rFonts w:ascii="Times New Roman" w:hAnsi="Times New Roman" w:cs="Times New Roman"/>
                <w:color w:val="000000"/>
                <w:sz w:val="24"/>
                <w:szCs w:val="24"/>
                <w:lang w:val="sq-AL"/>
              </w:rPr>
              <w:t>.</w:t>
            </w:r>
          </w:p>
        </w:tc>
        <w:tc>
          <w:tcPr>
            <w:tcW w:w="1434" w:type="dxa"/>
          </w:tcPr>
          <w:p w14:paraId="26FCE01A" w14:textId="77777777" w:rsidR="00A50C6B" w:rsidRPr="00A32DA5" w:rsidRDefault="00A50C6B" w:rsidP="00165D62">
            <w:pPr>
              <w:rPr>
                <w:rFonts w:ascii="Times New Roman" w:hAnsi="Times New Roman" w:cs="Times New Roman"/>
                <w:sz w:val="24"/>
                <w:szCs w:val="24"/>
                <w:lang w:val="sq-AL"/>
              </w:rPr>
            </w:pPr>
          </w:p>
        </w:tc>
      </w:tr>
      <w:tr w:rsidR="00A50C6B" w:rsidRPr="00A32DA5" w14:paraId="22D749C9" w14:textId="77777777" w:rsidTr="00165D62">
        <w:trPr>
          <w:trHeight w:val="310"/>
        </w:trPr>
        <w:tc>
          <w:tcPr>
            <w:tcW w:w="880" w:type="dxa"/>
          </w:tcPr>
          <w:p w14:paraId="5A33C809" w14:textId="77777777" w:rsidR="00A50C6B" w:rsidRPr="00A32DA5" w:rsidRDefault="00A50C6B" w:rsidP="00165D62">
            <w:pPr>
              <w:rPr>
                <w:rFonts w:ascii="Times New Roman" w:hAnsi="Times New Roman" w:cs="Times New Roman"/>
                <w:sz w:val="24"/>
                <w:szCs w:val="24"/>
                <w:lang w:val="sq-AL"/>
              </w:rPr>
            </w:pPr>
          </w:p>
          <w:p w14:paraId="0F8DE899" w14:textId="24BE6E21" w:rsidR="00A50C6B" w:rsidRPr="00A32DA5" w:rsidRDefault="00F92F77" w:rsidP="00165D62">
            <w:pPr>
              <w:rPr>
                <w:rFonts w:ascii="Times New Roman" w:hAnsi="Times New Roman" w:cs="Times New Roman"/>
                <w:sz w:val="24"/>
                <w:szCs w:val="24"/>
                <w:lang w:val="sq-AL"/>
              </w:rPr>
            </w:pPr>
            <w:r>
              <w:rPr>
                <w:rFonts w:ascii="Times New Roman" w:hAnsi="Times New Roman" w:cs="Times New Roman"/>
                <w:sz w:val="24"/>
                <w:szCs w:val="24"/>
                <w:lang w:val="sq-AL"/>
              </w:rPr>
              <w:t>107</w:t>
            </w:r>
          </w:p>
        </w:tc>
        <w:tc>
          <w:tcPr>
            <w:tcW w:w="1545" w:type="dxa"/>
          </w:tcPr>
          <w:p w14:paraId="3A8B6E73" w14:textId="77777777" w:rsidR="00A50C6B" w:rsidRDefault="00A50C6B" w:rsidP="00165D62">
            <w:pPr>
              <w:rPr>
                <w:rFonts w:ascii="Times New Roman" w:hAnsi="Times New Roman" w:cs="Times New Roman"/>
                <w:sz w:val="24"/>
                <w:szCs w:val="24"/>
                <w:lang w:val="sq-AL"/>
              </w:rPr>
            </w:pPr>
          </w:p>
          <w:p w14:paraId="5220FB90" w14:textId="7AB739F5" w:rsidR="00E0118F" w:rsidRPr="00A32DA5" w:rsidRDefault="00C97CAC" w:rsidP="00165D62">
            <w:pPr>
              <w:rPr>
                <w:rFonts w:ascii="Times New Roman" w:hAnsi="Times New Roman" w:cs="Times New Roman"/>
                <w:sz w:val="24"/>
                <w:szCs w:val="24"/>
                <w:lang w:val="sq-AL"/>
              </w:rPr>
            </w:pPr>
            <w:r>
              <w:rPr>
                <w:rFonts w:ascii="Times New Roman" w:hAnsi="Times New Roman" w:cs="Times New Roman"/>
                <w:sz w:val="24"/>
                <w:szCs w:val="24"/>
                <w:lang w:val="sq-AL"/>
              </w:rPr>
              <w:t>23.10.2023</w:t>
            </w:r>
          </w:p>
        </w:tc>
        <w:tc>
          <w:tcPr>
            <w:tcW w:w="4770" w:type="dxa"/>
          </w:tcPr>
          <w:p w14:paraId="1942E1FC" w14:textId="77777777" w:rsidR="00A50C6B" w:rsidRDefault="00A50C6B" w:rsidP="00165D62">
            <w:pPr>
              <w:rPr>
                <w:rFonts w:ascii="Times New Roman" w:hAnsi="Times New Roman" w:cs="Times New Roman"/>
                <w:sz w:val="24"/>
                <w:szCs w:val="24"/>
                <w:lang w:val="sq-AL"/>
              </w:rPr>
            </w:pPr>
          </w:p>
          <w:p w14:paraId="4912C4E7" w14:textId="4094B5F1" w:rsidR="00525FD6" w:rsidRPr="00525FD6" w:rsidRDefault="00525FD6" w:rsidP="00525FD6">
            <w:pPr>
              <w:pStyle w:val="ListParagraph"/>
              <w:suppressAutoHyphens/>
              <w:ind w:left="0"/>
              <w:jc w:val="both"/>
              <w:rPr>
                <w:sz w:val="24"/>
                <w:szCs w:val="24"/>
                <w:shd w:val="clear" w:color="auto" w:fill="FFFFFF"/>
              </w:rPr>
            </w:pPr>
            <w:r w:rsidRPr="00525FD6">
              <w:rPr>
                <w:sz w:val="24"/>
                <w:szCs w:val="24"/>
                <w:shd w:val="clear" w:color="auto" w:fill="FFFFFF"/>
              </w:rPr>
              <w:t>Kerkese nga Res Publica se sa është shuma e paguar për konsumin e energjisë elektrike për periudhën 01.10.2021 – 20.10.2023? (të ndara sipas muajve)</w:t>
            </w:r>
          </w:p>
          <w:p w14:paraId="565FB62D" w14:textId="6EF07199" w:rsidR="00525FD6" w:rsidRPr="00A32DA5" w:rsidRDefault="00525FD6" w:rsidP="00165D62">
            <w:pPr>
              <w:rPr>
                <w:rFonts w:ascii="Times New Roman" w:hAnsi="Times New Roman" w:cs="Times New Roman"/>
                <w:sz w:val="24"/>
                <w:szCs w:val="24"/>
                <w:lang w:val="sq-AL"/>
              </w:rPr>
            </w:pPr>
          </w:p>
        </w:tc>
        <w:tc>
          <w:tcPr>
            <w:tcW w:w="1350" w:type="dxa"/>
          </w:tcPr>
          <w:p w14:paraId="4B898C7B" w14:textId="77777777" w:rsidR="00A50C6B" w:rsidRDefault="00A50C6B" w:rsidP="00165D62">
            <w:pPr>
              <w:rPr>
                <w:rFonts w:ascii="Times New Roman" w:hAnsi="Times New Roman" w:cs="Times New Roman"/>
                <w:sz w:val="24"/>
                <w:szCs w:val="24"/>
                <w:lang w:val="sq-AL"/>
              </w:rPr>
            </w:pPr>
          </w:p>
          <w:p w14:paraId="30DCC7A5" w14:textId="0D36164B" w:rsidR="00C97CAC" w:rsidRPr="00A32DA5" w:rsidRDefault="00C97CAC" w:rsidP="00165D62">
            <w:pPr>
              <w:rPr>
                <w:rFonts w:ascii="Times New Roman" w:hAnsi="Times New Roman" w:cs="Times New Roman"/>
                <w:sz w:val="24"/>
                <w:szCs w:val="24"/>
                <w:lang w:val="sq-AL"/>
              </w:rPr>
            </w:pPr>
            <w:r>
              <w:rPr>
                <w:rFonts w:ascii="Times New Roman" w:hAnsi="Times New Roman" w:cs="Times New Roman"/>
                <w:sz w:val="24"/>
                <w:szCs w:val="24"/>
                <w:lang w:val="sq-AL"/>
              </w:rPr>
              <w:t>06.11.2023</w:t>
            </w:r>
          </w:p>
        </w:tc>
        <w:tc>
          <w:tcPr>
            <w:tcW w:w="2131" w:type="dxa"/>
          </w:tcPr>
          <w:p w14:paraId="1E873983" w14:textId="77777777" w:rsidR="00A50C6B" w:rsidRDefault="00A50C6B" w:rsidP="00165D62">
            <w:pPr>
              <w:rPr>
                <w:rFonts w:ascii="Times New Roman" w:hAnsi="Times New Roman" w:cs="Times New Roman"/>
                <w:sz w:val="24"/>
                <w:szCs w:val="24"/>
                <w:lang w:val="sq-AL"/>
              </w:rPr>
            </w:pPr>
          </w:p>
          <w:p w14:paraId="29AACDF5" w14:textId="77777777" w:rsidR="001B4BC3" w:rsidRPr="00C50C49" w:rsidRDefault="001B4BC3" w:rsidP="00165D62">
            <w:pPr>
              <w:rPr>
                <w:rFonts w:ascii="Times New Roman" w:hAnsi="Times New Roman" w:cs="Times New Roman"/>
                <w:sz w:val="24"/>
                <w:szCs w:val="24"/>
              </w:rPr>
            </w:pPr>
            <w:r w:rsidRPr="00C50C49">
              <w:rPr>
                <w:rFonts w:ascii="Times New Roman" w:hAnsi="Times New Roman" w:cs="Times New Roman"/>
                <w:sz w:val="24"/>
                <w:szCs w:val="24"/>
              </w:rPr>
              <w:t xml:space="preserve">Lidhur me sa kerkoni sqarojme se informacionin e mesiperm e gjeni ne linkun  </w:t>
            </w:r>
            <w:hyperlink r:id="rId20" w:history="1">
              <w:r w:rsidRPr="00C50C49">
                <w:rPr>
                  <w:rStyle w:val="Hyperlink"/>
                  <w:rFonts w:ascii="Times New Roman" w:hAnsi="Times New Roman" w:cs="Times New Roman"/>
                  <w:sz w:val="24"/>
                  <w:szCs w:val="24"/>
                </w:rPr>
                <w:t>https://financa.gov.al/pagesa-te-kryera-nga-drejtoria-e-pergjithshme-e-thesarit-2/</w:t>
              </w:r>
            </w:hyperlink>
          </w:p>
          <w:p w14:paraId="20E3E2FB" w14:textId="34FB59A5" w:rsidR="00C97CAC" w:rsidRPr="00A32DA5" w:rsidRDefault="00C97CAC" w:rsidP="00165D62">
            <w:pPr>
              <w:rPr>
                <w:rFonts w:ascii="Times New Roman" w:hAnsi="Times New Roman" w:cs="Times New Roman"/>
                <w:sz w:val="24"/>
                <w:szCs w:val="24"/>
                <w:lang w:val="sq-AL"/>
              </w:rPr>
            </w:pPr>
          </w:p>
        </w:tc>
        <w:tc>
          <w:tcPr>
            <w:tcW w:w="1434" w:type="dxa"/>
          </w:tcPr>
          <w:p w14:paraId="61876916" w14:textId="77777777" w:rsidR="00A50C6B" w:rsidRPr="00A32DA5" w:rsidRDefault="00A50C6B" w:rsidP="00165D62">
            <w:pPr>
              <w:rPr>
                <w:rFonts w:ascii="Times New Roman" w:hAnsi="Times New Roman" w:cs="Times New Roman"/>
                <w:sz w:val="24"/>
                <w:szCs w:val="24"/>
                <w:lang w:val="sq-AL"/>
              </w:rPr>
            </w:pPr>
          </w:p>
        </w:tc>
      </w:tr>
      <w:tr w:rsidR="00A50C6B" w:rsidRPr="00A32DA5" w14:paraId="788CFB35" w14:textId="77777777" w:rsidTr="00165D62">
        <w:trPr>
          <w:trHeight w:val="310"/>
        </w:trPr>
        <w:tc>
          <w:tcPr>
            <w:tcW w:w="880" w:type="dxa"/>
          </w:tcPr>
          <w:p w14:paraId="383660DD" w14:textId="4CC2630E" w:rsidR="00A50C6B" w:rsidRDefault="00A50C6B" w:rsidP="00165D62">
            <w:pPr>
              <w:rPr>
                <w:rFonts w:ascii="Times New Roman" w:hAnsi="Times New Roman" w:cs="Times New Roman"/>
                <w:sz w:val="24"/>
                <w:szCs w:val="24"/>
                <w:lang w:val="sq-AL"/>
              </w:rPr>
            </w:pPr>
          </w:p>
          <w:p w14:paraId="585EEF9E" w14:textId="1BC7C4A4" w:rsidR="001358C4" w:rsidRPr="00A32DA5" w:rsidRDefault="001358C4" w:rsidP="00165D62">
            <w:pPr>
              <w:rPr>
                <w:rFonts w:ascii="Times New Roman" w:hAnsi="Times New Roman" w:cs="Times New Roman"/>
                <w:sz w:val="24"/>
                <w:szCs w:val="24"/>
                <w:lang w:val="sq-AL"/>
              </w:rPr>
            </w:pPr>
            <w:r>
              <w:rPr>
                <w:rFonts w:ascii="Times New Roman" w:hAnsi="Times New Roman" w:cs="Times New Roman"/>
                <w:sz w:val="24"/>
                <w:szCs w:val="24"/>
                <w:lang w:val="sq-AL"/>
              </w:rPr>
              <w:t>108</w:t>
            </w:r>
          </w:p>
          <w:p w14:paraId="192EC4A5" w14:textId="77777777" w:rsidR="00A50C6B" w:rsidRPr="00A32DA5" w:rsidRDefault="00A50C6B" w:rsidP="00165D62">
            <w:pPr>
              <w:rPr>
                <w:rFonts w:ascii="Times New Roman" w:hAnsi="Times New Roman" w:cs="Times New Roman"/>
                <w:sz w:val="24"/>
                <w:szCs w:val="24"/>
                <w:lang w:val="sq-AL"/>
              </w:rPr>
            </w:pPr>
          </w:p>
        </w:tc>
        <w:tc>
          <w:tcPr>
            <w:tcW w:w="1545" w:type="dxa"/>
          </w:tcPr>
          <w:p w14:paraId="0B766E4F" w14:textId="77777777" w:rsidR="00A50C6B" w:rsidRDefault="00A50C6B" w:rsidP="00165D62">
            <w:pPr>
              <w:rPr>
                <w:rFonts w:ascii="Times New Roman" w:hAnsi="Times New Roman" w:cs="Times New Roman"/>
                <w:sz w:val="24"/>
                <w:szCs w:val="24"/>
                <w:lang w:val="sq-AL"/>
              </w:rPr>
            </w:pPr>
          </w:p>
          <w:p w14:paraId="323AB6EC" w14:textId="6F7940CA" w:rsidR="001358C4" w:rsidRPr="00A32DA5" w:rsidRDefault="001358C4" w:rsidP="00165D62">
            <w:pPr>
              <w:rPr>
                <w:rFonts w:ascii="Times New Roman" w:hAnsi="Times New Roman" w:cs="Times New Roman"/>
                <w:sz w:val="24"/>
                <w:szCs w:val="24"/>
                <w:lang w:val="sq-AL"/>
              </w:rPr>
            </w:pPr>
            <w:r>
              <w:rPr>
                <w:rFonts w:ascii="Times New Roman" w:hAnsi="Times New Roman" w:cs="Times New Roman"/>
                <w:sz w:val="24"/>
                <w:szCs w:val="24"/>
                <w:lang w:val="sq-AL"/>
              </w:rPr>
              <w:t>01.11.2023</w:t>
            </w:r>
          </w:p>
        </w:tc>
        <w:tc>
          <w:tcPr>
            <w:tcW w:w="4770" w:type="dxa"/>
          </w:tcPr>
          <w:p w14:paraId="2FF4442B" w14:textId="77777777" w:rsidR="00ED4CE8" w:rsidRDefault="00ED4CE8" w:rsidP="00165D62">
            <w:pPr>
              <w:rPr>
                <w:rFonts w:ascii="Times New Roman" w:hAnsi="Times New Roman" w:cs="Times New Roman"/>
                <w:sz w:val="24"/>
                <w:szCs w:val="24"/>
                <w:lang w:val="sq-AL"/>
              </w:rPr>
            </w:pPr>
          </w:p>
          <w:p w14:paraId="1188526E" w14:textId="0C455311" w:rsidR="001358C4" w:rsidRPr="00A32DA5" w:rsidRDefault="001358C4" w:rsidP="00165D62">
            <w:pPr>
              <w:rPr>
                <w:rFonts w:ascii="Times New Roman" w:hAnsi="Times New Roman" w:cs="Times New Roman"/>
                <w:sz w:val="24"/>
                <w:szCs w:val="24"/>
                <w:lang w:val="sq-AL"/>
              </w:rPr>
            </w:pPr>
            <w:r>
              <w:rPr>
                <w:rFonts w:ascii="Times New Roman" w:hAnsi="Times New Roman" w:cs="Times New Roman"/>
                <w:sz w:val="24"/>
                <w:szCs w:val="24"/>
                <w:lang w:val="sq-AL"/>
              </w:rPr>
              <w:t>Kerkese nga emisioni Piranjat ne Syri TV</w:t>
            </w:r>
          </w:p>
        </w:tc>
        <w:tc>
          <w:tcPr>
            <w:tcW w:w="1350" w:type="dxa"/>
          </w:tcPr>
          <w:p w14:paraId="6DDED1B9" w14:textId="77777777" w:rsidR="00A50C6B" w:rsidRDefault="00A50C6B" w:rsidP="00165D62">
            <w:pPr>
              <w:rPr>
                <w:rFonts w:ascii="Times New Roman" w:hAnsi="Times New Roman" w:cs="Times New Roman"/>
                <w:sz w:val="24"/>
                <w:szCs w:val="24"/>
                <w:lang w:val="sq-AL"/>
              </w:rPr>
            </w:pPr>
          </w:p>
          <w:p w14:paraId="35CEFF82" w14:textId="10B98208" w:rsidR="00F52B5A" w:rsidRPr="00A32DA5" w:rsidRDefault="00F52B5A" w:rsidP="00165D62">
            <w:pPr>
              <w:rPr>
                <w:rFonts w:ascii="Times New Roman" w:hAnsi="Times New Roman" w:cs="Times New Roman"/>
                <w:sz w:val="24"/>
                <w:szCs w:val="24"/>
                <w:lang w:val="sq-AL"/>
              </w:rPr>
            </w:pPr>
            <w:r>
              <w:rPr>
                <w:rFonts w:ascii="Times New Roman" w:hAnsi="Times New Roman" w:cs="Times New Roman"/>
                <w:sz w:val="24"/>
                <w:szCs w:val="24"/>
                <w:lang w:val="sq-AL"/>
              </w:rPr>
              <w:t>10.11.2023</w:t>
            </w:r>
          </w:p>
        </w:tc>
        <w:tc>
          <w:tcPr>
            <w:tcW w:w="2131" w:type="dxa"/>
          </w:tcPr>
          <w:p w14:paraId="2177995C" w14:textId="77777777" w:rsidR="00A50C6B" w:rsidRDefault="00A50C6B" w:rsidP="00165D62">
            <w:pPr>
              <w:rPr>
                <w:rFonts w:ascii="Times New Roman" w:hAnsi="Times New Roman" w:cs="Times New Roman"/>
                <w:sz w:val="24"/>
                <w:szCs w:val="24"/>
                <w:lang w:val="sq-AL"/>
              </w:rPr>
            </w:pPr>
          </w:p>
          <w:p w14:paraId="6143B9B4" w14:textId="77777777" w:rsidR="001358C4" w:rsidRDefault="001358C4" w:rsidP="001358C4">
            <w:pPr>
              <w:pStyle w:val="ListParagraph"/>
              <w:ind w:left="0"/>
              <w:jc w:val="both"/>
              <w:rPr>
                <w:sz w:val="24"/>
                <w:szCs w:val="24"/>
              </w:rPr>
            </w:pPr>
            <w:r>
              <w:rPr>
                <w:sz w:val="24"/>
                <w:szCs w:val="24"/>
              </w:rPr>
              <w:t xml:space="preserve">Referuar kërkesës Tuaj për informacion, ju bëjmë me dije se: </w:t>
            </w:r>
          </w:p>
          <w:p w14:paraId="7E3814AA" w14:textId="77777777" w:rsidR="001358C4" w:rsidRDefault="001358C4" w:rsidP="001358C4">
            <w:pPr>
              <w:pStyle w:val="ListParagraph"/>
              <w:ind w:left="0"/>
              <w:jc w:val="both"/>
              <w:rPr>
                <w:sz w:val="24"/>
                <w:szCs w:val="24"/>
              </w:rPr>
            </w:pPr>
          </w:p>
          <w:p w14:paraId="487DBBA3" w14:textId="77777777" w:rsidR="001358C4" w:rsidRDefault="001358C4" w:rsidP="001358C4">
            <w:pPr>
              <w:jc w:val="both"/>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Ligji nr.8438 datë 28.12.1998, “Per tatimin mbi te ardhurat” dhe ligji i ri nr.29/2023 “Per tatimin mbi të ardhurat”, kanë parashikuar të njëjtën normë për tatueshmërinë e të ardhurave të </w:t>
            </w:r>
            <w:r>
              <w:rPr>
                <w:rFonts w:ascii="Times New Roman" w:eastAsia="Times New Roman" w:hAnsi="Times New Roman"/>
                <w:sz w:val="24"/>
                <w:szCs w:val="24"/>
                <w:lang w:val="en-GB"/>
              </w:rPr>
              <w:lastRenderedPageBreak/>
              <w:t>individëve nga lojrat e fatit.</w:t>
            </w:r>
          </w:p>
          <w:p w14:paraId="1A943C0D" w14:textId="77777777" w:rsidR="001358C4" w:rsidRDefault="001358C4" w:rsidP="001358C4">
            <w:pPr>
              <w:jc w:val="both"/>
              <w:rPr>
                <w:rFonts w:ascii="Times New Roman" w:eastAsia="Times New Roman" w:hAnsi="Times New Roman"/>
                <w:sz w:val="24"/>
                <w:szCs w:val="24"/>
                <w:lang w:val="en-GB"/>
              </w:rPr>
            </w:pPr>
          </w:p>
          <w:p w14:paraId="43D07E69" w14:textId="77777777" w:rsidR="001358C4" w:rsidRDefault="001358C4" w:rsidP="001358C4">
            <w:pPr>
              <w:jc w:val="both"/>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Ndërkohë ndryshimet e propozuara në ligjin nr.155/2015 janë ende në proces diskutimi në komisionet parlamentare. </w:t>
            </w:r>
          </w:p>
          <w:p w14:paraId="308E6B1F" w14:textId="77777777" w:rsidR="001358C4" w:rsidRDefault="001358C4" w:rsidP="001358C4">
            <w:pPr>
              <w:jc w:val="both"/>
              <w:rPr>
                <w:rFonts w:ascii="Times New Roman" w:eastAsia="MS Mincho" w:hAnsi="Times New Roman"/>
                <w:sz w:val="24"/>
                <w:szCs w:val="24"/>
                <w:lang w:val="sq-AL"/>
              </w:rPr>
            </w:pPr>
          </w:p>
          <w:p w14:paraId="62B04A18" w14:textId="72D58E48" w:rsidR="001358C4" w:rsidRDefault="001358C4" w:rsidP="001358C4">
            <w:pPr>
              <w:jc w:val="both"/>
              <w:rPr>
                <w:rFonts w:ascii="Times New Roman" w:hAnsi="Times New Roman"/>
                <w:b/>
                <w:bCs/>
                <w:iCs/>
                <w:sz w:val="24"/>
                <w:szCs w:val="24"/>
              </w:rPr>
            </w:pPr>
            <w:r>
              <w:rPr>
                <w:rFonts w:ascii="Times New Roman" w:hAnsi="Times New Roman"/>
                <w:sz w:val="24"/>
                <w:szCs w:val="24"/>
              </w:rPr>
              <w:t xml:space="preserve">Ndryshimet ligjore janë konsultuar gjerësisht me grupet e interesit dhe një sërë institucionesh, përfshirë AIF, Agjencia e Inteligjencës Financiare (ish-DPPPP), e cila ka sugjeruar </w:t>
            </w:r>
            <w:r>
              <w:rPr>
                <w:rFonts w:ascii="Times New Roman" w:hAnsi="Times New Roman"/>
                <w:iCs/>
                <w:sz w:val="24"/>
                <w:szCs w:val="24"/>
              </w:rPr>
              <w:t>të shtohen edhe dispozita me përmbajtje si më poshtë</w:t>
            </w:r>
            <w:r>
              <w:rPr>
                <w:rFonts w:ascii="Times New Roman" w:hAnsi="Times New Roman"/>
                <w:b/>
                <w:bCs/>
                <w:iCs/>
                <w:sz w:val="24"/>
                <w:szCs w:val="24"/>
              </w:rPr>
              <w:t>:</w:t>
            </w:r>
          </w:p>
          <w:p w14:paraId="20175FA6" w14:textId="77777777" w:rsidR="001358C4" w:rsidRDefault="001358C4" w:rsidP="001358C4">
            <w:pPr>
              <w:pStyle w:val="ListParagraph"/>
              <w:ind w:left="0"/>
              <w:jc w:val="both"/>
              <w:rPr>
                <w:b/>
                <w:bCs/>
                <w:i/>
                <w:iCs/>
                <w:sz w:val="24"/>
                <w:szCs w:val="24"/>
              </w:rPr>
            </w:pPr>
          </w:p>
          <w:p w14:paraId="3BBD307B" w14:textId="77777777" w:rsidR="001358C4" w:rsidRDefault="001358C4" w:rsidP="001358C4">
            <w:pPr>
              <w:jc w:val="both"/>
              <w:rPr>
                <w:rFonts w:ascii="Times New Roman" w:eastAsia="Times New Roman" w:hAnsi="Times New Roman" w:cs="Times New Roman"/>
                <w:i/>
                <w:sz w:val="24"/>
                <w:szCs w:val="24"/>
                <w:lang w:eastAsia="x-none"/>
              </w:rPr>
            </w:pPr>
            <w:r>
              <w:rPr>
                <w:rFonts w:ascii="Times New Roman" w:eastAsia="Times New Roman" w:hAnsi="Times New Roman"/>
                <w:sz w:val="24"/>
                <w:szCs w:val="24"/>
                <w:lang w:eastAsia="x-none"/>
              </w:rPr>
              <w:t>“</w:t>
            </w:r>
            <w:r>
              <w:rPr>
                <w:rFonts w:ascii="Times New Roman" w:eastAsia="Times New Roman" w:hAnsi="Times New Roman"/>
                <w:i/>
                <w:sz w:val="24"/>
                <w:szCs w:val="24"/>
                <w:lang w:eastAsia="x-none"/>
              </w:rPr>
              <w:t xml:space="preserve">AMLF/Organi Licencues bashkëpunon dhe kërkon të dhëna, dokumente, fakte nga institucionet ligj zbatuese përfshirë policinë e shtetit, prokuroria, gjykata, organet e administratës tatimore, doganore të fushës së parandalimit të pastrimit të parave, shërbimet shtetërore informative, si dhe </w:t>
            </w:r>
            <w:r>
              <w:rPr>
                <w:rFonts w:ascii="Times New Roman" w:eastAsia="Times New Roman" w:hAnsi="Times New Roman"/>
                <w:i/>
                <w:sz w:val="24"/>
                <w:szCs w:val="24"/>
                <w:lang w:eastAsia="x-none"/>
              </w:rPr>
              <w:lastRenderedPageBreak/>
              <w:t>nga çdo organ publik, person fizik ose juridik që disponon të dhëna të vlefshme për qëllimet e verifikimit. AMLF/Organi Licencues mund të refuzojë dhënien e licencës, nëse disponohen të dhëna nga institucionet ligj zbatuese mbi aplikantin/ administratorin/ aksionerët/ anëtarët e organeve drejtues/ortakët/pronarët përfitues/përfaqësuesit ligjor/ personat e lidhur etj... në lidhje me kërkesat e integritetit dhe përshtatshmërisë.”.</w:t>
            </w:r>
          </w:p>
          <w:p w14:paraId="63F9BBF8" w14:textId="77777777" w:rsidR="001358C4" w:rsidRDefault="001358C4" w:rsidP="001358C4">
            <w:pPr>
              <w:jc w:val="both"/>
              <w:rPr>
                <w:rFonts w:ascii="Times New Roman" w:eastAsia="MS Mincho" w:hAnsi="Times New Roman"/>
                <w:sz w:val="24"/>
                <w:szCs w:val="24"/>
              </w:rPr>
            </w:pPr>
          </w:p>
          <w:p w14:paraId="7EACF866" w14:textId="77777777" w:rsidR="001358C4" w:rsidRDefault="001358C4" w:rsidP="001358C4">
            <w:pPr>
              <w:jc w:val="both"/>
              <w:rPr>
                <w:rFonts w:ascii="Times New Roman" w:hAnsi="Times New Roman"/>
                <w:color w:val="000000"/>
                <w:sz w:val="24"/>
                <w:szCs w:val="24"/>
              </w:rPr>
            </w:pPr>
            <w:r>
              <w:rPr>
                <w:rFonts w:ascii="Times New Roman" w:hAnsi="Times New Roman"/>
                <w:sz w:val="24"/>
                <w:szCs w:val="24"/>
              </w:rPr>
              <w:t xml:space="preserve">Lidhur me komentet e AIF jemi shprehur se në projektligj është parashikuar në pikën 9 të nenit 11 të projektligjit se: </w:t>
            </w:r>
            <w:r>
              <w:rPr>
                <w:rFonts w:ascii="Times New Roman" w:hAnsi="Times New Roman"/>
                <w:color w:val="000000"/>
                <w:sz w:val="24"/>
                <w:szCs w:val="24"/>
              </w:rPr>
              <w:t>Autoriteti ka të drejtë të verifikojë çdo informacion dhe dokument të depozituar nga aplikuesi.</w:t>
            </w:r>
          </w:p>
          <w:p w14:paraId="612CE4E2" w14:textId="1F913A55" w:rsidR="001358C4" w:rsidRPr="00A32DA5" w:rsidRDefault="001358C4" w:rsidP="00165D62">
            <w:pPr>
              <w:rPr>
                <w:rFonts w:ascii="Times New Roman" w:hAnsi="Times New Roman" w:cs="Times New Roman"/>
                <w:sz w:val="24"/>
                <w:szCs w:val="24"/>
                <w:lang w:val="sq-AL"/>
              </w:rPr>
            </w:pPr>
          </w:p>
        </w:tc>
        <w:tc>
          <w:tcPr>
            <w:tcW w:w="1434" w:type="dxa"/>
          </w:tcPr>
          <w:p w14:paraId="125596F5" w14:textId="77777777" w:rsidR="00A50C6B" w:rsidRPr="00A32DA5" w:rsidRDefault="00A50C6B" w:rsidP="00165D62">
            <w:pPr>
              <w:rPr>
                <w:rFonts w:ascii="Times New Roman" w:hAnsi="Times New Roman" w:cs="Times New Roman"/>
                <w:sz w:val="24"/>
                <w:szCs w:val="24"/>
                <w:lang w:val="sq-AL"/>
              </w:rPr>
            </w:pPr>
          </w:p>
        </w:tc>
      </w:tr>
      <w:tr w:rsidR="00A50C6B" w:rsidRPr="00A32DA5" w14:paraId="254C2B64" w14:textId="77777777" w:rsidTr="00165D62">
        <w:trPr>
          <w:trHeight w:val="310"/>
        </w:trPr>
        <w:tc>
          <w:tcPr>
            <w:tcW w:w="880" w:type="dxa"/>
          </w:tcPr>
          <w:p w14:paraId="538E2806" w14:textId="77777777" w:rsidR="00A50C6B" w:rsidRPr="00A32DA5" w:rsidRDefault="00A50C6B" w:rsidP="00165D62">
            <w:pPr>
              <w:rPr>
                <w:rFonts w:ascii="Times New Roman" w:hAnsi="Times New Roman" w:cs="Times New Roman"/>
                <w:sz w:val="24"/>
                <w:szCs w:val="24"/>
                <w:lang w:val="sq-AL"/>
              </w:rPr>
            </w:pPr>
          </w:p>
          <w:p w14:paraId="0FA24D1E" w14:textId="4447FDBC" w:rsidR="00A50C6B" w:rsidRPr="00A32DA5" w:rsidRDefault="00C47581" w:rsidP="00165D62">
            <w:pPr>
              <w:rPr>
                <w:rFonts w:ascii="Times New Roman" w:hAnsi="Times New Roman" w:cs="Times New Roman"/>
                <w:sz w:val="24"/>
                <w:szCs w:val="24"/>
                <w:lang w:val="sq-AL"/>
              </w:rPr>
            </w:pPr>
            <w:r>
              <w:rPr>
                <w:rFonts w:ascii="Times New Roman" w:hAnsi="Times New Roman" w:cs="Times New Roman"/>
                <w:sz w:val="24"/>
                <w:szCs w:val="24"/>
                <w:lang w:val="sq-AL"/>
              </w:rPr>
              <w:t>109</w:t>
            </w:r>
          </w:p>
        </w:tc>
        <w:tc>
          <w:tcPr>
            <w:tcW w:w="1545" w:type="dxa"/>
          </w:tcPr>
          <w:p w14:paraId="0F9AC42A" w14:textId="77777777" w:rsidR="00C47581" w:rsidRDefault="00C47581" w:rsidP="00165D62">
            <w:pPr>
              <w:rPr>
                <w:rFonts w:ascii="Times New Roman" w:hAnsi="Times New Roman" w:cs="Times New Roman"/>
                <w:sz w:val="24"/>
                <w:szCs w:val="24"/>
                <w:lang w:val="sq-AL"/>
              </w:rPr>
            </w:pPr>
          </w:p>
          <w:p w14:paraId="607530B1" w14:textId="727863D5" w:rsidR="00A50C6B" w:rsidRPr="00A32DA5" w:rsidRDefault="00C47581" w:rsidP="00165D62">
            <w:pPr>
              <w:rPr>
                <w:rFonts w:ascii="Times New Roman" w:hAnsi="Times New Roman" w:cs="Times New Roman"/>
                <w:sz w:val="24"/>
                <w:szCs w:val="24"/>
                <w:lang w:val="sq-AL"/>
              </w:rPr>
            </w:pPr>
            <w:r>
              <w:rPr>
                <w:rFonts w:ascii="Times New Roman" w:hAnsi="Times New Roman" w:cs="Times New Roman"/>
                <w:sz w:val="24"/>
                <w:szCs w:val="24"/>
                <w:lang w:val="sq-AL"/>
              </w:rPr>
              <w:t>01.11.2023</w:t>
            </w:r>
          </w:p>
        </w:tc>
        <w:tc>
          <w:tcPr>
            <w:tcW w:w="4770" w:type="dxa"/>
          </w:tcPr>
          <w:p w14:paraId="1EC48936" w14:textId="77777777" w:rsidR="00A50C6B" w:rsidRDefault="00A50C6B" w:rsidP="00165D62">
            <w:pPr>
              <w:rPr>
                <w:rFonts w:ascii="Times New Roman" w:hAnsi="Times New Roman" w:cs="Times New Roman"/>
                <w:sz w:val="24"/>
                <w:szCs w:val="24"/>
                <w:lang w:val="sq-AL"/>
              </w:rPr>
            </w:pPr>
          </w:p>
          <w:p w14:paraId="056C5E3E" w14:textId="4244FCA9" w:rsidR="00B95AAC" w:rsidRDefault="00B95AAC" w:rsidP="00165D62">
            <w:pPr>
              <w:rPr>
                <w:rFonts w:ascii="Times New Roman" w:hAnsi="Times New Roman" w:cs="Times New Roman"/>
                <w:sz w:val="24"/>
                <w:szCs w:val="24"/>
                <w:lang w:val="sq-AL"/>
              </w:rPr>
            </w:pPr>
            <w:r>
              <w:rPr>
                <w:rFonts w:ascii="Times New Roman" w:hAnsi="Times New Roman" w:cs="Times New Roman"/>
                <w:sz w:val="24"/>
                <w:szCs w:val="24"/>
                <w:lang w:val="sq-AL"/>
              </w:rPr>
              <w:t>K</w:t>
            </w:r>
            <w:r w:rsidR="005B0955">
              <w:rPr>
                <w:rFonts w:ascii="Times New Roman" w:hAnsi="Times New Roman" w:cs="Times New Roman"/>
                <w:sz w:val="24"/>
                <w:szCs w:val="24"/>
                <w:lang w:val="sq-AL"/>
              </w:rPr>
              <w:t>ë</w:t>
            </w:r>
            <w:r>
              <w:rPr>
                <w:rFonts w:ascii="Times New Roman" w:hAnsi="Times New Roman" w:cs="Times New Roman"/>
                <w:sz w:val="24"/>
                <w:szCs w:val="24"/>
                <w:lang w:val="sq-AL"/>
              </w:rPr>
              <w:t>rkes</w:t>
            </w:r>
            <w:r w:rsidR="005B0955">
              <w:rPr>
                <w:rFonts w:ascii="Times New Roman" w:hAnsi="Times New Roman" w:cs="Times New Roman"/>
                <w:sz w:val="24"/>
                <w:szCs w:val="24"/>
                <w:lang w:val="sq-AL"/>
              </w:rPr>
              <w:t>ë</w:t>
            </w:r>
            <w:r>
              <w:rPr>
                <w:rFonts w:ascii="Times New Roman" w:hAnsi="Times New Roman" w:cs="Times New Roman"/>
                <w:sz w:val="24"/>
                <w:szCs w:val="24"/>
                <w:lang w:val="sq-AL"/>
              </w:rPr>
              <w:t xml:space="preserve"> nga A.C.</w:t>
            </w:r>
            <w:r w:rsidR="005B0955">
              <w:rPr>
                <w:rFonts w:ascii="Times New Roman" w:hAnsi="Times New Roman" w:cs="Times New Roman"/>
                <w:sz w:val="24"/>
                <w:szCs w:val="24"/>
                <w:lang w:val="sq-AL"/>
              </w:rPr>
              <w:t xml:space="preserve"> ne lidhje me pronesine e nje prone ne qytetin e Lushnjes</w:t>
            </w:r>
          </w:p>
          <w:p w14:paraId="0AD9EA5E" w14:textId="5CAA1ECC" w:rsidR="005B0955" w:rsidRPr="00A32DA5" w:rsidRDefault="005B0955" w:rsidP="00165D62">
            <w:pPr>
              <w:rPr>
                <w:rFonts w:ascii="Times New Roman" w:hAnsi="Times New Roman" w:cs="Times New Roman"/>
                <w:sz w:val="24"/>
                <w:szCs w:val="24"/>
                <w:lang w:val="sq-AL"/>
              </w:rPr>
            </w:pPr>
          </w:p>
        </w:tc>
        <w:tc>
          <w:tcPr>
            <w:tcW w:w="1350" w:type="dxa"/>
          </w:tcPr>
          <w:p w14:paraId="280E3D3C" w14:textId="77777777" w:rsidR="00A50C6B" w:rsidRDefault="00A50C6B" w:rsidP="00165D62">
            <w:pPr>
              <w:rPr>
                <w:rFonts w:ascii="Times New Roman" w:hAnsi="Times New Roman" w:cs="Times New Roman"/>
                <w:sz w:val="24"/>
                <w:szCs w:val="24"/>
                <w:lang w:val="sq-AL"/>
              </w:rPr>
            </w:pPr>
          </w:p>
          <w:p w14:paraId="6500D97C" w14:textId="6D97C36C" w:rsidR="006A6805" w:rsidRPr="00A32DA5" w:rsidRDefault="006A6805" w:rsidP="00165D62">
            <w:pPr>
              <w:rPr>
                <w:rFonts w:ascii="Times New Roman" w:hAnsi="Times New Roman" w:cs="Times New Roman"/>
                <w:sz w:val="24"/>
                <w:szCs w:val="24"/>
                <w:lang w:val="sq-AL"/>
              </w:rPr>
            </w:pPr>
            <w:r>
              <w:rPr>
                <w:rFonts w:ascii="Times New Roman" w:hAnsi="Times New Roman" w:cs="Times New Roman"/>
                <w:sz w:val="24"/>
                <w:szCs w:val="24"/>
                <w:lang w:val="sq-AL"/>
              </w:rPr>
              <w:t>13.11.2023</w:t>
            </w:r>
          </w:p>
        </w:tc>
        <w:tc>
          <w:tcPr>
            <w:tcW w:w="2131" w:type="dxa"/>
          </w:tcPr>
          <w:p w14:paraId="18CA21BD" w14:textId="77777777" w:rsidR="00A50C6B" w:rsidRDefault="00A50C6B" w:rsidP="00165D62">
            <w:pPr>
              <w:rPr>
                <w:rFonts w:ascii="Times New Roman" w:hAnsi="Times New Roman" w:cs="Times New Roman"/>
                <w:sz w:val="24"/>
                <w:szCs w:val="24"/>
                <w:lang w:val="sq-AL"/>
              </w:rPr>
            </w:pPr>
          </w:p>
          <w:p w14:paraId="041F85E5" w14:textId="77777777" w:rsidR="005B0955" w:rsidRDefault="005B0955" w:rsidP="00165D62">
            <w:pPr>
              <w:rPr>
                <w:rFonts w:ascii="Times New Roman" w:hAnsi="Times New Roman" w:cs="Times New Roman"/>
                <w:sz w:val="24"/>
                <w:szCs w:val="24"/>
                <w:lang w:val="sq-AL"/>
              </w:rPr>
            </w:pPr>
            <w:r>
              <w:rPr>
                <w:rFonts w:ascii="Times New Roman" w:hAnsi="Times New Roman" w:cs="Times New Roman"/>
                <w:sz w:val="24"/>
                <w:szCs w:val="24"/>
                <w:lang w:val="sq-AL"/>
              </w:rPr>
              <w:t>Deleguar A</w:t>
            </w:r>
            <w:r w:rsidR="006A6805">
              <w:rPr>
                <w:rFonts w:ascii="Times New Roman" w:hAnsi="Times New Roman" w:cs="Times New Roman"/>
                <w:sz w:val="24"/>
                <w:szCs w:val="24"/>
                <w:lang w:val="sq-AL"/>
              </w:rPr>
              <w:t xml:space="preserve">gjencise </w:t>
            </w:r>
            <w:r>
              <w:rPr>
                <w:rFonts w:ascii="Times New Roman" w:hAnsi="Times New Roman" w:cs="Times New Roman"/>
                <w:sz w:val="24"/>
                <w:szCs w:val="24"/>
                <w:lang w:val="sq-AL"/>
              </w:rPr>
              <w:t>S</w:t>
            </w:r>
            <w:r w:rsidR="006A6805">
              <w:rPr>
                <w:rFonts w:ascii="Times New Roman" w:hAnsi="Times New Roman" w:cs="Times New Roman"/>
                <w:sz w:val="24"/>
                <w:szCs w:val="24"/>
                <w:lang w:val="sq-AL"/>
              </w:rPr>
              <w:t>hteterore te Kadastres</w:t>
            </w:r>
          </w:p>
          <w:p w14:paraId="6CA452DF" w14:textId="6085B28C" w:rsidR="006A6805" w:rsidRPr="00A32DA5" w:rsidRDefault="006A6805" w:rsidP="00165D62">
            <w:pPr>
              <w:rPr>
                <w:rFonts w:ascii="Times New Roman" w:hAnsi="Times New Roman" w:cs="Times New Roman"/>
                <w:sz w:val="24"/>
                <w:szCs w:val="24"/>
                <w:lang w:val="sq-AL"/>
              </w:rPr>
            </w:pPr>
          </w:p>
        </w:tc>
        <w:tc>
          <w:tcPr>
            <w:tcW w:w="1434" w:type="dxa"/>
          </w:tcPr>
          <w:p w14:paraId="770C1345" w14:textId="77777777" w:rsidR="00A50C6B" w:rsidRPr="00A32DA5" w:rsidRDefault="00A50C6B" w:rsidP="00165D62">
            <w:pPr>
              <w:rPr>
                <w:rFonts w:ascii="Times New Roman" w:hAnsi="Times New Roman" w:cs="Times New Roman"/>
                <w:sz w:val="24"/>
                <w:szCs w:val="24"/>
                <w:lang w:val="sq-AL"/>
              </w:rPr>
            </w:pPr>
          </w:p>
        </w:tc>
      </w:tr>
      <w:tr w:rsidR="00A50C6B" w:rsidRPr="00A32DA5" w14:paraId="18EF2381" w14:textId="77777777" w:rsidTr="00165D62">
        <w:trPr>
          <w:trHeight w:val="310"/>
        </w:trPr>
        <w:tc>
          <w:tcPr>
            <w:tcW w:w="880" w:type="dxa"/>
          </w:tcPr>
          <w:p w14:paraId="76294F66" w14:textId="77777777" w:rsidR="00A50C6B" w:rsidRPr="00A32DA5" w:rsidRDefault="00A50C6B" w:rsidP="00165D62">
            <w:pPr>
              <w:rPr>
                <w:rFonts w:ascii="Times New Roman" w:hAnsi="Times New Roman" w:cs="Times New Roman"/>
                <w:sz w:val="24"/>
                <w:szCs w:val="24"/>
                <w:lang w:val="sq-AL"/>
              </w:rPr>
            </w:pPr>
          </w:p>
          <w:p w14:paraId="29D8057A" w14:textId="39DD63AC" w:rsidR="00A50C6B" w:rsidRPr="00A32DA5" w:rsidRDefault="00B95AAC" w:rsidP="00165D62">
            <w:pPr>
              <w:rPr>
                <w:rFonts w:ascii="Times New Roman" w:hAnsi="Times New Roman" w:cs="Times New Roman"/>
                <w:sz w:val="24"/>
                <w:szCs w:val="24"/>
                <w:lang w:val="sq-AL"/>
              </w:rPr>
            </w:pPr>
            <w:r>
              <w:rPr>
                <w:rFonts w:ascii="Times New Roman" w:hAnsi="Times New Roman" w:cs="Times New Roman"/>
                <w:sz w:val="24"/>
                <w:szCs w:val="24"/>
                <w:lang w:val="sq-AL"/>
              </w:rPr>
              <w:t>110</w:t>
            </w:r>
          </w:p>
        </w:tc>
        <w:tc>
          <w:tcPr>
            <w:tcW w:w="1545" w:type="dxa"/>
          </w:tcPr>
          <w:p w14:paraId="6E5E6444" w14:textId="77777777" w:rsidR="00A50C6B" w:rsidRDefault="00A50C6B" w:rsidP="00165D62">
            <w:pPr>
              <w:rPr>
                <w:rFonts w:ascii="Times New Roman" w:hAnsi="Times New Roman" w:cs="Times New Roman"/>
                <w:sz w:val="24"/>
                <w:szCs w:val="24"/>
                <w:lang w:val="sq-AL"/>
              </w:rPr>
            </w:pPr>
          </w:p>
          <w:p w14:paraId="5F56D1E4" w14:textId="4D443BDA" w:rsidR="00B95AAC" w:rsidRPr="00A32DA5" w:rsidRDefault="00B95AAC" w:rsidP="00165D62">
            <w:pPr>
              <w:rPr>
                <w:rFonts w:ascii="Times New Roman" w:hAnsi="Times New Roman" w:cs="Times New Roman"/>
                <w:sz w:val="24"/>
                <w:szCs w:val="24"/>
                <w:lang w:val="sq-AL"/>
              </w:rPr>
            </w:pPr>
            <w:r>
              <w:rPr>
                <w:rFonts w:ascii="Times New Roman" w:hAnsi="Times New Roman" w:cs="Times New Roman"/>
                <w:sz w:val="24"/>
                <w:szCs w:val="24"/>
                <w:lang w:val="sq-AL"/>
              </w:rPr>
              <w:t>07.11.2023</w:t>
            </w:r>
          </w:p>
        </w:tc>
        <w:tc>
          <w:tcPr>
            <w:tcW w:w="4770" w:type="dxa"/>
          </w:tcPr>
          <w:p w14:paraId="4DCF93E9" w14:textId="77777777" w:rsidR="00A50C6B" w:rsidRDefault="00A50C6B" w:rsidP="00165D62">
            <w:pPr>
              <w:rPr>
                <w:rFonts w:ascii="Times New Roman" w:hAnsi="Times New Roman" w:cs="Times New Roman"/>
                <w:sz w:val="24"/>
                <w:szCs w:val="24"/>
                <w:lang w:val="sq-AL"/>
              </w:rPr>
            </w:pPr>
          </w:p>
          <w:p w14:paraId="489EE68E" w14:textId="151291B7" w:rsidR="00B95AAC" w:rsidRDefault="00B95AAC" w:rsidP="00165D62">
            <w:pPr>
              <w:rPr>
                <w:rFonts w:ascii="Times New Roman" w:hAnsi="Times New Roman" w:cs="Times New Roman"/>
                <w:sz w:val="24"/>
                <w:szCs w:val="24"/>
                <w:lang w:val="sq-AL"/>
              </w:rPr>
            </w:pPr>
            <w:r>
              <w:rPr>
                <w:rFonts w:ascii="Times New Roman" w:hAnsi="Times New Roman" w:cs="Times New Roman"/>
                <w:sz w:val="24"/>
                <w:szCs w:val="24"/>
                <w:lang w:val="sq-AL"/>
              </w:rPr>
              <w:t>Kerkese nga Faktoje.al</w:t>
            </w:r>
            <w:r w:rsidR="00405D4D">
              <w:rPr>
                <w:rFonts w:ascii="Times New Roman" w:hAnsi="Times New Roman" w:cs="Times New Roman"/>
                <w:sz w:val="24"/>
                <w:szCs w:val="24"/>
                <w:lang w:val="sq-AL"/>
              </w:rPr>
              <w:t xml:space="preserve"> p</w:t>
            </w:r>
            <w:r w:rsidR="003F2C9E">
              <w:rPr>
                <w:rFonts w:ascii="Times New Roman" w:hAnsi="Times New Roman" w:cs="Times New Roman"/>
                <w:sz w:val="24"/>
                <w:szCs w:val="24"/>
                <w:lang w:val="sq-AL"/>
              </w:rPr>
              <w:t>ë</w:t>
            </w:r>
            <w:r w:rsidR="00405D4D">
              <w:rPr>
                <w:rFonts w:ascii="Times New Roman" w:hAnsi="Times New Roman" w:cs="Times New Roman"/>
                <w:sz w:val="24"/>
                <w:szCs w:val="24"/>
                <w:lang w:val="sq-AL"/>
              </w:rPr>
              <w:t>r rind</w:t>
            </w:r>
            <w:r w:rsidR="003F2C9E">
              <w:rPr>
                <w:rFonts w:ascii="Times New Roman" w:hAnsi="Times New Roman" w:cs="Times New Roman"/>
                <w:sz w:val="24"/>
                <w:szCs w:val="24"/>
                <w:lang w:val="sq-AL"/>
              </w:rPr>
              <w:t>ë</w:t>
            </w:r>
            <w:r w:rsidR="00405D4D">
              <w:rPr>
                <w:rFonts w:ascii="Times New Roman" w:hAnsi="Times New Roman" w:cs="Times New Roman"/>
                <w:sz w:val="24"/>
                <w:szCs w:val="24"/>
                <w:lang w:val="sq-AL"/>
              </w:rPr>
              <w:t>rtimin</w:t>
            </w:r>
          </w:p>
          <w:p w14:paraId="20BEF6FD" w14:textId="0692CBBE" w:rsidR="00ED1E35" w:rsidRPr="00A32DA5" w:rsidRDefault="00ED1E35" w:rsidP="00165D62">
            <w:pPr>
              <w:rPr>
                <w:rFonts w:ascii="Times New Roman" w:hAnsi="Times New Roman" w:cs="Times New Roman"/>
                <w:sz w:val="24"/>
                <w:szCs w:val="24"/>
                <w:lang w:val="sq-AL"/>
              </w:rPr>
            </w:pPr>
          </w:p>
        </w:tc>
        <w:tc>
          <w:tcPr>
            <w:tcW w:w="1350" w:type="dxa"/>
          </w:tcPr>
          <w:p w14:paraId="62B10560" w14:textId="77777777" w:rsidR="00A50C6B" w:rsidRDefault="00A50C6B" w:rsidP="00165D62">
            <w:pPr>
              <w:rPr>
                <w:rFonts w:ascii="Times New Roman" w:hAnsi="Times New Roman" w:cs="Times New Roman"/>
                <w:sz w:val="24"/>
                <w:szCs w:val="24"/>
                <w:lang w:val="sq-AL"/>
              </w:rPr>
            </w:pPr>
          </w:p>
          <w:p w14:paraId="5916159C" w14:textId="67F192C5" w:rsidR="00405D4D" w:rsidRPr="00A32DA5" w:rsidRDefault="00405D4D" w:rsidP="00165D62">
            <w:pPr>
              <w:rPr>
                <w:rFonts w:ascii="Times New Roman" w:hAnsi="Times New Roman" w:cs="Times New Roman"/>
                <w:sz w:val="24"/>
                <w:szCs w:val="24"/>
                <w:lang w:val="sq-AL"/>
              </w:rPr>
            </w:pPr>
            <w:r>
              <w:rPr>
                <w:rFonts w:ascii="Times New Roman" w:hAnsi="Times New Roman" w:cs="Times New Roman"/>
                <w:sz w:val="24"/>
                <w:szCs w:val="24"/>
                <w:lang w:val="sq-AL"/>
              </w:rPr>
              <w:t>23.11.2023</w:t>
            </w:r>
          </w:p>
        </w:tc>
        <w:tc>
          <w:tcPr>
            <w:tcW w:w="2131" w:type="dxa"/>
          </w:tcPr>
          <w:p w14:paraId="4709DF03" w14:textId="77777777" w:rsidR="00A50C6B" w:rsidRDefault="00A50C6B" w:rsidP="00165D62">
            <w:pPr>
              <w:rPr>
                <w:rFonts w:ascii="Times New Roman" w:hAnsi="Times New Roman" w:cs="Times New Roman"/>
                <w:sz w:val="24"/>
                <w:szCs w:val="24"/>
                <w:lang w:val="sq-AL"/>
              </w:rPr>
            </w:pPr>
          </w:p>
          <w:p w14:paraId="01DE276E" w14:textId="1289CD8E" w:rsidR="00405D4D" w:rsidRDefault="00405D4D" w:rsidP="00405D4D">
            <w:pPr>
              <w:shd w:val="clear" w:color="auto" w:fill="FFFFFF"/>
              <w:rPr>
                <w:rFonts w:ascii="Times New Roman" w:hAnsi="Times New Roman" w:cs="Times New Roman"/>
                <w:color w:val="000000"/>
                <w:sz w:val="24"/>
                <w:szCs w:val="24"/>
                <w:lang w:val="it-CH"/>
              </w:rPr>
            </w:pPr>
            <w:r>
              <w:rPr>
                <w:rFonts w:ascii="Times New Roman" w:hAnsi="Times New Roman" w:cs="Times New Roman"/>
                <w:color w:val="000000"/>
                <w:sz w:val="24"/>
                <w:szCs w:val="24"/>
                <w:lang w:val="it-CH"/>
              </w:rPr>
              <w:t>Dhene pergjigja si vijon:</w:t>
            </w:r>
          </w:p>
          <w:p w14:paraId="4B9F75EF" w14:textId="77777777" w:rsidR="00D53B5A" w:rsidRDefault="00D53B5A" w:rsidP="00405D4D">
            <w:pPr>
              <w:shd w:val="clear" w:color="auto" w:fill="FFFFFF"/>
              <w:rPr>
                <w:rFonts w:ascii="Times New Roman" w:hAnsi="Times New Roman" w:cs="Times New Roman"/>
                <w:color w:val="000000"/>
                <w:sz w:val="24"/>
                <w:szCs w:val="24"/>
                <w:lang w:val="it-CH"/>
              </w:rPr>
            </w:pPr>
          </w:p>
          <w:p w14:paraId="3FD78088" w14:textId="029DFC21" w:rsidR="00405D4D" w:rsidRDefault="00405D4D" w:rsidP="00405D4D">
            <w:pPr>
              <w:shd w:val="clear" w:color="auto" w:fill="FFFFFF"/>
              <w:rPr>
                <w:rFonts w:ascii="Times New Roman" w:hAnsi="Times New Roman" w:cs="Times New Roman"/>
                <w:color w:val="000000"/>
                <w:sz w:val="24"/>
                <w:szCs w:val="24"/>
                <w:lang w:val="it-CH"/>
              </w:rPr>
            </w:pPr>
            <w:r>
              <w:rPr>
                <w:rFonts w:ascii="Times New Roman" w:hAnsi="Times New Roman" w:cs="Times New Roman"/>
                <w:color w:val="000000"/>
                <w:sz w:val="24"/>
                <w:szCs w:val="24"/>
                <w:lang w:val="it-CH"/>
              </w:rPr>
              <w:t xml:space="preserve">Informacionin mbi grantet e disponon SASPAC. Ne linkun: </w:t>
            </w:r>
            <w:hyperlink r:id="rId21" w:history="1">
              <w:r>
                <w:rPr>
                  <w:rStyle w:val="Hyperlink"/>
                  <w:rFonts w:ascii="Times New Roman" w:hAnsi="Times New Roman" w:cs="Times New Roman"/>
                  <w:sz w:val="24"/>
                  <w:szCs w:val="24"/>
                  <w:lang w:val="it-CH"/>
                </w:rPr>
                <w:t>https://financa.gov.al/donacione/</w:t>
              </w:r>
            </w:hyperlink>
            <w:r>
              <w:rPr>
                <w:rFonts w:ascii="Times New Roman" w:hAnsi="Times New Roman" w:cs="Times New Roman"/>
                <w:color w:val="000000"/>
                <w:sz w:val="24"/>
                <w:szCs w:val="24"/>
                <w:lang w:val="it-CH"/>
              </w:rPr>
              <w:t xml:space="preserve"> kemi publikuar të dhënat e donacioneve të raportuara nga sistemi bankar dhe AKSHI, por nuk mund të identifikojmë se sa i takojnë marrëveshjeve të konferencës. </w:t>
            </w:r>
          </w:p>
          <w:p w14:paraId="496AAD3C" w14:textId="77777777" w:rsidR="00405D4D" w:rsidRDefault="00405D4D" w:rsidP="00405D4D">
            <w:pPr>
              <w:rPr>
                <w:rFonts w:ascii="Times New Roman" w:hAnsi="Times New Roman" w:cs="Times New Roman"/>
                <w:sz w:val="24"/>
                <w:szCs w:val="24"/>
              </w:rPr>
            </w:pPr>
          </w:p>
          <w:p w14:paraId="1C84A9BF" w14:textId="77777777" w:rsidR="00405D4D" w:rsidRDefault="00405D4D" w:rsidP="00405D4D">
            <w:pPr>
              <w:shd w:val="clear" w:color="auto" w:fill="FFFFFF"/>
              <w:jc w:val="both"/>
              <w:rPr>
                <w:rFonts w:ascii="Times New Roman" w:hAnsi="Times New Roman" w:cs="Times New Roman"/>
                <w:color w:val="000000"/>
                <w:sz w:val="24"/>
                <w:szCs w:val="24"/>
              </w:rPr>
            </w:pPr>
            <w:r>
              <w:rPr>
                <w:rStyle w:val="contentpasted1"/>
                <w:rFonts w:ascii="Times New Roman" w:hAnsi="Times New Roman" w:cs="Times New Roman"/>
                <w:color w:val="000000"/>
                <w:sz w:val="24"/>
                <w:szCs w:val="24"/>
                <w:lang w:val="sq-AL"/>
              </w:rPr>
              <w:t xml:space="preserve">Në funksion të realizimit të programeve të procesit të Rindërtimit, në ligjin e buxhetit të viteve 2020-2023 u sanksionua krijimi dhe administrimi i  </w:t>
            </w:r>
            <w:r>
              <w:rPr>
                <w:rStyle w:val="contentpasted1"/>
                <w:rFonts w:ascii="Times New Roman" w:hAnsi="Times New Roman" w:cs="Times New Roman"/>
                <w:b/>
                <w:bCs/>
                <w:color w:val="000000"/>
                <w:sz w:val="24"/>
                <w:szCs w:val="24"/>
                <w:lang w:val="sq-AL"/>
              </w:rPr>
              <w:t>Fondit të Rindërtimit</w:t>
            </w:r>
            <w:r>
              <w:rPr>
                <w:rStyle w:val="contentpasted1"/>
                <w:rFonts w:ascii="Times New Roman" w:hAnsi="Times New Roman" w:cs="Times New Roman"/>
                <w:color w:val="000000"/>
                <w:sz w:val="24"/>
                <w:szCs w:val="24"/>
                <w:lang w:val="sq-AL"/>
              </w:rPr>
              <w:t>, i cili parashikonte fondet per financimin e nevojave lidhur me rindërtimin.</w:t>
            </w:r>
          </w:p>
          <w:p w14:paraId="2870BAC9" w14:textId="77777777" w:rsidR="00405D4D" w:rsidRDefault="00405D4D" w:rsidP="00405D4D">
            <w:pPr>
              <w:shd w:val="clear" w:color="auto" w:fill="FFFFFF"/>
              <w:jc w:val="both"/>
              <w:rPr>
                <w:rFonts w:ascii="Times New Roman" w:hAnsi="Times New Roman" w:cs="Times New Roman"/>
                <w:color w:val="000000"/>
                <w:sz w:val="24"/>
                <w:szCs w:val="24"/>
              </w:rPr>
            </w:pPr>
          </w:p>
          <w:p w14:paraId="07BA85EB" w14:textId="77777777" w:rsidR="00405D4D" w:rsidRDefault="00405D4D" w:rsidP="00405D4D">
            <w:pPr>
              <w:shd w:val="clear" w:color="auto" w:fill="FFFFFF"/>
              <w:jc w:val="both"/>
              <w:rPr>
                <w:rFonts w:ascii="Times New Roman" w:hAnsi="Times New Roman" w:cs="Times New Roman"/>
                <w:color w:val="000000"/>
                <w:sz w:val="24"/>
                <w:szCs w:val="24"/>
              </w:rPr>
            </w:pPr>
            <w:r>
              <w:rPr>
                <w:rStyle w:val="contentpasted1"/>
                <w:rFonts w:ascii="Times New Roman" w:hAnsi="Times New Roman" w:cs="Times New Roman"/>
                <w:color w:val="000000"/>
                <w:sz w:val="24"/>
                <w:szCs w:val="24"/>
                <w:lang w:val="sq-AL"/>
              </w:rPr>
              <w:t xml:space="preserve">Shpenzimet faktike që nga momenti i krijimit të këtij fondi deri në nëntor të vitit 2023  janë: 28.5 miliard lekë për njësitë e qeverisjes </w:t>
            </w:r>
            <w:r>
              <w:rPr>
                <w:rStyle w:val="contentpasted1"/>
                <w:rFonts w:ascii="Times New Roman" w:hAnsi="Times New Roman" w:cs="Times New Roman"/>
                <w:color w:val="000000"/>
                <w:sz w:val="24"/>
                <w:szCs w:val="24"/>
                <w:lang w:val="sq-AL"/>
              </w:rPr>
              <w:lastRenderedPageBreak/>
              <w:t xml:space="preserve">qendrore, 52 miliard lekë për njësitë e vetëqeverisjes vendore, në total 80 miliard lekë. Me Aktin Normativ </w:t>
            </w:r>
            <w:r>
              <w:rPr>
                <w:rStyle w:val="contentpasted2"/>
                <w:rFonts w:ascii="Times New Roman" w:hAnsi="Times New Roman" w:cs="Times New Roman"/>
                <w:color w:val="000000"/>
                <w:sz w:val="24"/>
                <w:szCs w:val="24"/>
                <w:lang w:val="sq-AL" w:eastAsia="it-IT"/>
              </w:rPr>
              <w:t>nr.5, datë 18.10.2023 “Për disa ndryshime dhe shtesa në ligjin nr.84/2022, “Për buxhetin e vitit 2023”</w:t>
            </w:r>
            <w:r>
              <w:rPr>
                <w:rStyle w:val="contentpasted1"/>
                <w:rFonts w:ascii="Times New Roman" w:hAnsi="Times New Roman" w:cs="Times New Roman"/>
                <w:color w:val="000000"/>
                <w:sz w:val="24"/>
                <w:szCs w:val="24"/>
                <w:lang w:val="sq-AL"/>
              </w:rPr>
              <w:t xml:space="preserve">, fondi i rinëdërtimi për vitin 2023, u shtua me 12 miliard lekë për </w:t>
            </w:r>
            <w:r>
              <w:rPr>
                <w:rStyle w:val="contentpasted3"/>
                <w:rFonts w:ascii="Times New Roman" w:hAnsi="Times New Roman" w:cs="Times New Roman"/>
                <w:color w:val="000000"/>
                <w:sz w:val="24"/>
                <w:szCs w:val="24"/>
                <w:lang w:val="sq-AL"/>
              </w:rPr>
              <w:t>financimin e plotë të gjithë punimeve të kryera dhe avancimin e tyre.</w:t>
            </w:r>
          </w:p>
          <w:p w14:paraId="19B03422" w14:textId="77777777" w:rsidR="00405D4D" w:rsidRDefault="00405D4D" w:rsidP="00405D4D">
            <w:pPr>
              <w:shd w:val="clear" w:color="auto" w:fill="FFFFFF"/>
              <w:jc w:val="both"/>
              <w:rPr>
                <w:rFonts w:ascii="Times New Roman" w:hAnsi="Times New Roman" w:cs="Times New Roman"/>
                <w:color w:val="000000"/>
                <w:sz w:val="24"/>
                <w:szCs w:val="24"/>
              </w:rPr>
            </w:pPr>
            <w:r>
              <w:rPr>
                <w:rStyle w:val="contentpasted3"/>
                <w:rFonts w:ascii="Times New Roman" w:hAnsi="Times New Roman" w:cs="Times New Roman"/>
                <w:color w:val="000000"/>
                <w:sz w:val="24"/>
                <w:szCs w:val="24"/>
                <w:lang w:val="sq-AL"/>
              </w:rPr>
              <w:t>Në buxhetin e vitit 2024, fondi i rindërtimit është parashikuar 7 miliard lekë.</w:t>
            </w:r>
          </w:p>
          <w:p w14:paraId="3F47E95F" w14:textId="2A70DE38" w:rsidR="00405D4D" w:rsidRPr="00A32DA5" w:rsidRDefault="00405D4D" w:rsidP="00165D62">
            <w:pPr>
              <w:rPr>
                <w:rFonts w:ascii="Times New Roman" w:hAnsi="Times New Roman" w:cs="Times New Roman"/>
                <w:sz w:val="24"/>
                <w:szCs w:val="24"/>
                <w:lang w:val="sq-AL"/>
              </w:rPr>
            </w:pPr>
          </w:p>
        </w:tc>
        <w:tc>
          <w:tcPr>
            <w:tcW w:w="1434" w:type="dxa"/>
          </w:tcPr>
          <w:p w14:paraId="44D0CA56" w14:textId="77777777" w:rsidR="00A50C6B" w:rsidRPr="00A32DA5" w:rsidRDefault="00A50C6B" w:rsidP="00165D62">
            <w:pPr>
              <w:rPr>
                <w:rFonts w:ascii="Times New Roman" w:hAnsi="Times New Roman" w:cs="Times New Roman"/>
                <w:sz w:val="24"/>
                <w:szCs w:val="24"/>
                <w:lang w:val="sq-AL"/>
              </w:rPr>
            </w:pPr>
          </w:p>
        </w:tc>
      </w:tr>
      <w:tr w:rsidR="00A50C6B" w:rsidRPr="00A32DA5" w14:paraId="420D1E2C" w14:textId="77777777" w:rsidTr="00165D62">
        <w:trPr>
          <w:trHeight w:val="310"/>
        </w:trPr>
        <w:tc>
          <w:tcPr>
            <w:tcW w:w="880" w:type="dxa"/>
          </w:tcPr>
          <w:p w14:paraId="2931D2AC" w14:textId="77777777" w:rsidR="00A50C6B" w:rsidRPr="00A32DA5" w:rsidRDefault="00A50C6B" w:rsidP="00165D62">
            <w:pPr>
              <w:rPr>
                <w:rFonts w:ascii="Times New Roman" w:hAnsi="Times New Roman" w:cs="Times New Roman"/>
                <w:sz w:val="24"/>
                <w:szCs w:val="24"/>
                <w:lang w:val="sq-AL"/>
              </w:rPr>
            </w:pPr>
          </w:p>
          <w:p w14:paraId="776BDCE8" w14:textId="52D34660" w:rsidR="00A50C6B" w:rsidRPr="00A32DA5" w:rsidRDefault="00BB40AD" w:rsidP="00165D62">
            <w:pPr>
              <w:rPr>
                <w:rFonts w:ascii="Times New Roman" w:hAnsi="Times New Roman" w:cs="Times New Roman"/>
                <w:sz w:val="24"/>
                <w:szCs w:val="24"/>
                <w:lang w:val="sq-AL"/>
              </w:rPr>
            </w:pPr>
            <w:r>
              <w:rPr>
                <w:rFonts w:ascii="Times New Roman" w:hAnsi="Times New Roman" w:cs="Times New Roman"/>
                <w:sz w:val="24"/>
                <w:szCs w:val="24"/>
                <w:lang w:val="sq-AL"/>
              </w:rPr>
              <w:t>111</w:t>
            </w:r>
          </w:p>
        </w:tc>
        <w:tc>
          <w:tcPr>
            <w:tcW w:w="1545" w:type="dxa"/>
          </w:tcPr>
          <w:p w14:paraId="3EF1B8B5" w14:textId="77777777" w:rsidR="00A50C6B" w:rsidRDefault="00A50C6B" w:rsidP="00165D62">
            <w:pPr>
              <w:rPr>
                <w:rFonts w:ascii="Times New Roman" w:hAnsi="Times New Roman" w:cs="Times New Roman"/>
                <w:sz w:val="24"/>
                <w:szCs w:val="24"/>
                <w:lang w:val="sq-AL"/>
              </w:rPr>
            </w:pPr>
          </w:p>
          <w:p w14:paraId="0006BAFA" w14:textId="2EF53074" w:rsidR="00BB40AD" w:rsidRPr="00A32DA5" w:rsidRDefault="00BB40AD" w:rsidP="00165D62">
            <w:pPr>
              <w:rPr>
                <w:rFonts w:ascii="Times New Roman" w:hAnsi="Times New Roman" w:cs="Times New Roman"/>
                <w:sz w:val="24"/>
                <w:szCs w:val="24"/>
                <w:lang w:val="sq-AL"/>
              </w:rPr>
            </w:pPr>
            <w:r>
              <w:rPr>
                <w:rFonts w:ascii="Times New Roman" w:hAnsi="Times New Roman" w:cs="Times New Roman"/>
                <w:sz w:val="24"/>
                <w:szCs w:val="24"/>
                <w:lang w:val="sq-AL"/>
              </w:rPr>
              <w:t>07.11.2023</w:t>
            </w:r>
          </w:p>
        </w:tc>
        <w:tc>
          <w:tcPr>
            <w:tcW w:w="4770" w:type="dxa"/>
          </w:tcPr>
          <w:p w14:paraId="0EEDCAEA" w14:textId="77777777" w:rsidR="00BB40AD" w:rsidRDefault="00BB40AD" w:rsidP="00165D62">
            <w:pPr>
              <w:rPr>
                <w:rFonts w:ascii="Times New Roman" w:hAnsi="Times New Roman" w:cs="Times New Roman"/>
                <w:sz w:val="24"/>
                <w:szCs w:val="24"/>
                <w:lang w:val="sq-AL"/>
              </w:rPr>
            </w:pPr>
          </w:p>
          <w:p w14:paraId="74D1A796" w14:textId="77777777" w:rsidR="00A50C6B" w:rsidRDefault="00BB40AD" w:rsidP="00165D62">
            <w:pPr>
              <w:rPr>
                <w:rFonts w:ascii="Times New Roman" w:hAnsi="Times New Roman" w:cs="Times New Roman"/>
                <w:sz w:val="24"/>
                <w:szCs w:val="24"/>
                <w:lang w:val="sq-AL"/>
              </w:rPr>
            </w:pPr>
            <w:r>
              <w:rPr>
                <w:rFonts w:ascii="Times New Roman" w:hAnsi="Times New Roman" w:cs="Times New Roman"/>
                <w:sz w:val="24"/>
                <w:szCs w:val="24"/>
                <w:lang w:val="sq-AL"/>
              </w:rPr>
              <w:t>Kerkese nga I.A.</w:t>
            </w:r>
          </w:p>
          <w:p w14:paraId="1D3FC4B1" w14:textId="12FFA7B6" w:rsidR="00ED1E35" w:rsidRPr="00A32DA5" w:rsidRDefault="00ED1E35" w:rsidP="00165D62">
            <w:pPr>
              <w:rPr>
                <w:rFonts w:ascii="Times New Roman" w:hAnsi="Times New Roman" w:cs="Times New Roman"/>
                <w:sz w:val="24"/>
                <w:szCs w:val="24"/>
                <w:lang w:val="sq-AL"/>
              </w:rPr>
            </w:pPr>
          </w:p>
        </w:tc>
        <w:tc>
          <w:tcPr>
            <w:tcW w:w="1350" w:type="dxa"/>
          </w:tcPr>
          <w:p w14:paraId="755DAA53" w14:textId="77777777" w:rsidR="00A50C6B" w:rsidRDefault="00A50C6B" w:rsidP="00165D62">
            <w:pPr>
              <w:rPr>
                <w:rFonts w:ascii="Times New Roman" w:hAnsi="Times New Roman" w:cs="Times New Roman"/>
                <w:sz w:val="24"/>
                <w:szCs w:val="24"/>
                <w:lang w:val="sq-AL"/>
              </w:rPr>
            </w:pPr>
          </w:p>
          <w:p w14:paraId="326972CD" w14:textId="4FF95A33" w:rsidR="00D53B5A" w:rsidRPr="00A32DA5" w:rsidRDefault="00D53B5A" w:rsidP="00165D62">
            <w:pPr>
              <w:rPr>
                <w:rFonts w:ascii="Times New Roman" w:hAnsi="Times New Roman" w:cs="Times New Roman"/>
                <w:sz w:val="24"/>
                <w:szCs w:val="24"/>
                <w:lang w:val="sq-AL"/>
              </w:rPr>
            </w:pPr>
            <w:r>
              <w:rPr>
                <w:rFonts w:ascii="Times New Roman" w:hAnsi="Times New Roman" w:cs="Times New Roman"/>
                <w:sz w:val="24"/>
                <w:szCs w:val="24"/>
                <w:lang w:val="sq-AL"/>
              </w:rPr>
              <w:t>21.11.2023</w:t>
            </w:r>
          </w:p>
        </w:tc>
        <w:tc>
          <w:tcPr>
            <w:tcW w:w="2131" w:type="dxa"/>
          </w:tcPr>
          <w:p w14:paraId="06E17C26" w14:textId="77777777" w:rsidR="00A50C6B" w:rsidRDefault="00A50C6B" w:rsidP="00165D62">
            <w:pPr>
              <w:rPr>
                <w:rFonts w:ascii="Times New Roman" w:hAnsi="Times New Roman" w:cs="Times New Roman"/>
                <w:sz w:val="24"/>
                <w:szCs w:val="24"/>
                <w:lang w:val="sq-AL"/>
              </w:rPr>
            </w:pPr>
          </w:p>
          <w:p w14:paraId="69C0D972" w14:textId="77777777" w:rsidR="00D53B5A" w:rsidRDefault="00D53B5A" w:rsidP="00165D62">
            <w:pPr>
              <w:rPr>
                <w:rFonts w:ascii="Times New Roman" w:hAnsi="Times New Roman" w:cs="Times New Roman"/>
                <w:sz w:val="24"/>
                <w:szCs w:val="24"/>
                <w:lang w:val="sq-AL"/>
              </w:rPr>
            </w:pPr>
            <w:r>
              <w:rPr>
                <w:rFonts w:ascii="Times New Roman" w:hAnsi="Times New Roman" w:cs="Times New Roman"/>
                <w:sz w:val="24"/>
                <w:szCs w:val="24"/>
                <w:lang w:val="sq-AL"/>
              </w:rPr>
              <w:t>Dhene informacioni i kerkuar</w:t>
            </w:r>
          </w:p>
          <w:p w14:paraId="1265E1F1" w14:textId="6DF84D78" w:rsidR="00D53B5A" w:rsidRPr="00A32DA5" w:rsidRDefault="00D53B5A" w:rsidP="00165D62">
            <w:pPr>
              <w:rPr>
                <w:rFonts w:ascii="Times New Roman" w:hAnsi="Times New Roman" w:cs="Times New Roman"/>
                <w:sz w:val="24"/>
                <w:szCs w:val="24"/>
                <w:lang w:val="sq-AL"/>
              </w:rPr>
            </w:pPr>
          </w:p>
        </w:tc>
        <w:tc>
          <w:tcPr>
            <w:tcW w:w="1434" w:type="dxa"/>
          </w:tcPr>
          <w:p w14:paraId="69998841" w14:textId="77777777" w:rsidR="00A50C6B" w:rsidRPr="00A32DA5" w:rsidRDefault="00A50C6B" w:rsidP="00165D62">
            <w:pPr>
              <w:rPr>
                <w:rFonts w:ascii="Times New Roman" w:hAnsi="Times New Roman" w:cs="Times New Roman"/>
                <w:sz w:val="24"/>
                <w:szCs w:val="24"/>
                <w:lang w:val="sq-AL"/>
              </w:rPr>
            </w:pPr>
          </w:p>
        </w:tc>
      </w:tr>
      <w:tr w:rsidR="00A50C6B" w:rsidRPr="00A32DA5" w14:paraId="4FDD55A3" w14:textId="77777777" w:rsidTr="00165D62">
        <w:trPr>
          <w:trHeight w:val="310"/>
        </w:trPr>
        <w:tc>
          <w:tcPr>
            <w:tcW w:w="880" w:type="dxa"/>
          </w:tcPr>
          <w:p w14:paraId="0C4B61CB" w14:textId="77777777" w:rsidR="00A50C6B" w:rsidRPr="00A32DA5" w:rsidRDefault="00A50C6B" w:rsidP="00165D62">
            <w:pPr>
              <w:rPr>
                <w:rFonts w:ascii="Times New Roman" w:hAnsi="Times New Roman" w:cs="Times New Roman"/>
                <w:sz w:val="24"/>
                <w:szCs w:val="24"/>
                <w:lang w:val="sq-AL"/>
              </w:rPr>
            </w:pPr>
          </w:p>
          <w:p w14:paraId="42F35A20" w14:textId="102D209D" w:rsidR="00A50C6B" w:rsidRPr="00A32DA5" w:rsidRDefault="00165D62" w:rsidP="00165D62">
            <w:pPr>
              <w:rPr>
                <w:rFonts w:ascii="Times New Roman" w:hAnsi="Times New Roman" w:cs="Times New Roman"/>
                <w:sz w:val="24"/>
                <w:szCs w:val="24"/>
                <w:lang w:val="sq-AL"/>
              </w:rPr>
            </w:pPr>
            <w:r>
              <w:rPr>
                <w:rFonts w:ascii="Times New Roman" w:hAnsi="Times New Roman" w:cs="Times New Roman"/>
                <w:sz w:val="24"/>
                <w:szCs w:val="24"/>
                <w:lang w:val="sq-AL"/>
              </w:rPr>
              <w:t>112</w:t>
            </w:r>
          </w:p>
        </w:tc>
        <w:tc>
          <w:tcPr>
            <w:tcW w:w="1545" w:type="dxa"/>
          </w:tcPr>
          <w:p w14:paraId="45D9CB0A" w14:textId="77777777" w:rsidR="00165D62" w:rsidRDefault="00165D62" w:rsidP="00165D62">
            <w:pPr>
              <w:rPr>
                <w:rFonts w:ascii="Times New Roman" w:hAnsi="Times New Roman" w:cs="Times New Roman"/>
                <w:sz w:val="24"/>
                <w:szCs w:val="24"/>
                <w:lang w:val="sq-AL"/>
              </w:rPr>
            </w:pPr>
          </w:p>
          <w:p w14:paraId="0CD54C01" w14:textId="7F8253E7" w:rsidR="00A50C6B" w:rsidRPr="00A32DA5" w:rsidRDefault="00165D62" w:rsidP="00165D62">
            <w:pPr>
              <w:rPr>
                <w:rFonts w:ascii="Times New Roman" w:hAnsi="Times New Roman" w:cs="Times New Roman"/>
                <w:sz w:val="24"/>
                <w:szCs w:val="24"/>
                <w:lang w:val="sq-AL"/>
              </w:rPr>
            </w:pPr>
            <w:r>
              <w:rPr>
                <w:rFonts w:ascii="Times New Roman" w:hAnsi="Times New Roman" w:cs="Times New Roman"/>
                <w:sz w:val="24"/>
                <w:szCs w:val="24"/>
                <w:lang w:val="sq-AL"/>
              </w:rPr>
              <w:t>14.11.2023</w:t>
            </w:r>
          </w:p>
        </w:tc>
        <w:tc>
          <w:tcPr>
            <w:tcW w:w="4770" w:type="dxa"/>
          </w:tcPr>
          <w:p w14:paraId="2939A252" w14:textId="77777777" w:rsidR="00A50C6B" w:rsidRDefault="00A50C6B" w:rsidP="00165D62">
            <w:pPr>
              <w:rPr>
                <w:rFonts w:ascii="Times New Roman" w:hAnsi="Times New Roman" w:cs="Times New Roman"/>
                <w:sz w:val="24"/>
                <w:szCs w:val="24"/>
                <w:lang w:val="sq-AL"/>
              </w:rPr>
            </w:pPr>
          </w:p>
          <w:p w14:paraId="14BC9548" w14:textId="77777777" w:rsidR="00165D62" w:rsidRDefault="00165D62" w:rsidP="00165D62">
            <w:pPr>
              <w:rPr>
                <w:rFonts w:ascii="Times New Roman" w:hAnsi="Times New Roman" w:cs="Times New Roman"/>
                <w:sz w:val="24"/>
                <w:szCs w:val="24"/>
                <w:lang w:val="sq-AL"/>
              </w:rPr>
            </w:pPr>
            <w:r>
              <w:rPr>
                <w:rFonts w:ascii="Times New Roman" w:hAnsi="Times New Roman" w:cs="Times New Roman"/>
                <w:sz w:val="24"/>
                <w:szCs w:val="24"/>
                <w:lang w:val="sq-AL"/>
              </w:rPr>
              <w:t>Kerkese nga Birn lidhur me zbatimin e VKM nr.589, date 07.09.2022</w:t>
            </w:r>
          </w:p>
          <w:p w14:paraId="6DD175B0" w14:textId="293C98BF" w:rsidR="00D53B5A" w:rsidRPr="00A32DA5" w:rsidRDefault="00D53B5A" w:rsidP="00165D62">
            <w:pPr>
              <w:rPr>
                <w:rFonts w:ascii="Times New Roman" w:hAnsi="Times New Roman" w:cs="Times New Roman"/>
                <w:sz w:val="24"/>
                <w:szCs w:val="24"/>
                <w:lang w:val="sq-AL"/>
              </w:rPr>
            </w:pPr>
          </w:p>
        </w:tc>
        <w:tc>
          <w:tcPr>
            <w:tcW w:w="1350" w:type="dxa"/>
          </w:tcPr>
          <w:p w14:paraId="38E422B2" w14:textId="77777777" w:rsidR="00A50C6B" w:rsidRDefault="00A50C6B" w:rsidP="00165D62">
            <w:pPr>
              <w:rPr>
                <w:rFonts w:ascii="Times New Roman" w:hAnsi="Times New Roman" w:cs="Times New Roman"/>
                <w:sz w:val="24"/>
                <w:szCs w:val="24"/>
                <w:lang w:val="sq-AL"/>
              </w:rPr>
            </w:pPr>
          </w:p>
          <w:p w14:paraId="179CCB0A" w14:textId="0A278597" w:rsidR="00D53B5A" w:rsidRPr="00A32DA5" w:rsidRDefault="00D53B5A" w:rsidP="00165D62">
            <w:pPr>
              <w:rPr>
                <w:rFonts w:ascii="Times New Roman" w:hAnsi="Times New Roman" w:cs="Times New Roman"/>
                <w:sz w:val="24"/>
                <w:szCs w:val="24"/>
                <w:lang w:val="sq-AL"/>
              </w:rPr>
            </w:pPr>
            <w:r>
              <w:rPr>
                <w:rFonts w:ascii="Times New Roman" w:hAnsi="Times New Roman" w:cs="Times New Roman"/>
                <w:sz w:val="24"/>
                <w:szCs w:val="24"/>
                <w:lang w:val="sq-AL"/>
              </w:rPr>
              <w:t>04.12.2023</w:t>
            </w:r>
          </w:p>
        </w:tc>
        <w:tc>
          <w:tcPr>
            <w:tcW w:w="2131" w:type="dxa"/>
          </w:tcPr>
          <w:p w14:paraId="1C813C33" w14:textId="77777777" w:rsidR="00A50C6B" w:rsidRDefault="00A50C6B" w:rsidP="00165D62">
            <w:pPr>
              <w:rPr>
                <w:rFonts w:ascii="Times New Roman" w:hAnsi="Times New Roman" w:cs="Times New Roman"/>
                <w:sz w:val="24"/>
                <w:szCs w:val="24"/>
                <w:lang w:val="sq-AL"/>
              </w:rPr>
            </w:pPr>
          </w:p>
          <w:p w14:paraId="444E7FCE" w14:textId="77777777" w:rsidR="00D53B5A" w:rsidRDefault="00D53B5A" w:rsidP="00165D62">
            <w:pPr>
              <w:rPr>
                <w:rFonts w:ascii="Times New Roman" w:hAnsi="Times New Roman" w:cs="Times New Roman"/>
                <w:sz w:val="24"/>
                <w:szCs w:val="24"/>
                <w:lang w:val="sq-AL"/>
              </w:rPr>
            </w:pPr>
            <w:r>
              <w:rPr>
                <w:rFonts w:ascii="Times New Roman" w:hAnsi="Times New Roman" w:cs="Times New Roman"/>
                <w:sz w:val="24"/>
                <w:szCs w:val="24"/>
                <w:lang w:val="sq-AL"/>
              </w:rPr>
              <w:t>Dhene informacioni i kerkuar</w:t>
            </w:r>
          </w:p>
          <w:p w14:paraId="7525F9E6" w14:textId="1A04C6E2" w:rsidR="00D53B5A" w:rsidRPr="00A32DA5" w:rsidRDefault="00D53B5A" w:rsidP="00165D62">
            <w:pPr>
              <w:rPr>
                <w:rFonts w:ascii="Times New Roman" w:hAnsi="Times New Roman" w:cs="Times New Roman"/>
                <w:sz w:val="24"/>
                <w:szCs w:val="24"/>
                <w:lang w:val="sq-AL"/>
              </w:rPr>
            </w:pPr>
          </w:p>
        </w:tc>
        <w:tc>
          <w:tcPr>
            <w:tcW w:w="1434" w:type="dxa"/>
          </w:tcPr>
          <w:p w14:paraId="4CF0E065" w14:textId="77777777" w:rsidR="00A50C6B" w:rsidRPr="00A32DA5" w:rsidRDefault="00A50C6B" w:rsidP="00165D62">
            <w:pPr>
              <w:rPr>
                <w:rFonts w:ascii="Times New Roman" w:hAnsi="Times New Roman" w:cs="Times New Roman"/>
                <w:sz w:val="24"/>
                <w:szCs w:val="24"/>
                <w:lang w:val="sq-AL"/>
              </w:rPr>
            </w:pPr>
          </w:p>
        </w:tc>
      </w:tr>
      <w:tr w:rsidR="00A50C6B" w:rsidRPr="00A32DA5" w14:paraId="18A06377" w14:textId="77777777" w:rsidTr="00165D62">
        <w:trPr>
          <w:trHeight w:val="310"/>
        </w:trPr>
        <w:tc>
          <w:tcPr>
            <w:tcW w:w="880" w:type="dxa"/>
          </w:tcPr>
          <w:p w14:paraId="792B2AF9" w14:textId="280B7972" w:rsidR="00A50C6B" w:rsidRDefault="00A50C6B" w:rsidP="00165D62">
            <w:pPr>
              <w:rPr>
                <w:rFonts w:ascii="Times New Roman" w:hAnsi="Times New Roman" w:cs="Times New Roman"/>
                <w:sz w:val="24"/>
                <w:szCs w:val="24"/>
                <w:lang w:val="sq-AL"/>
              </w:rPr>
            </w:pPr>
          </w:p>
          <w:p w14:paraId="5B3ECA8D" w14:textId="030E0353" w:rsidR="00CC43BF" w:rsidRPr="00A32DA5" w:rsidRDefault="00CC43BF" w:rsidP="00165D62">
            <w:pPr>
              <w:rPr>
                <w:rFonts w:ascii="Times New Roman" w:hAnsi="Times New Roman" w:cs="Times New Roman"/>
                <w:sz w:val="24"/>
                <w:szCs w:val="24"/>
                <w:lang w:val="sq-AL"/>
              </w:rPr>
            </w:pPr>
            <w:r>
              <w:rPr>
                <w:rFonts w:ascii="Times New Roman" w:hAnsi="Times New Roman" w:cs="Times New Roman"/>
                <w:sz w:val="24"/>
                <w:szCs w:val="24"/>
                <w:lang w:val="sq-AL"/>
              </w:rPr>
              <w:t>113</w:t>
            </w:r>
          </w:p>
          <w:p w14:paraId="081C8DB8" w14:textId="77777777" w:rsidR="00A50C6B" w:rsidRPr="00A32DA5" w:rsidRDefault="00A50C6B" w:rsidP="00165D62">
            <w:pPr>
              <w:rPr>
                <w:rFonts w:ascii="Times New Roman" w:hAnsi="Times New Roman" w:cs="Times New Roman"/>
                <w:sz w:val="24"/>
                <w:szCs w:val="24"/>
                <w:lang w:val="sq-AL"/>
              </w:rPr>
            </w:pPr>
          </w:p>
        </w:tc>
        <w:tc>
          <w:tcPr>
            <w:tcW w:w="1545" w:type="dxa"/>
          </w:tcPr>
          <w:p w14:paraId="2A5F5C46" w14:textId="77777777" w:rsidR="00A50C6B" w:rsidRDefault="00A50C6B" w:rsidP="00165D62">
            <w:pPr>
              <w:rPr>
                <w:rFonts w:ascii="Times New Roman" w:hAnsi="Times New Roman" w:cs="Times New Roman"/>
                <w:sz w:val="24"/>
                <w:szCs w:val="24"/>
                <w:lang w:val="sq-AL"/>
              </w:rPr>
            </w:pPr>
          </w:p>
          <w:p w14:paraId="4A7577AD" w14:textId="6691DD4B" w:rsidR="00CC43BF" w:rsidRPr="00A32DA5" w:rsidRDefault="00CC43BF" w:rsidP="00165D62">
            <w:pPr>
              <w:rPr>
                <w:rFonts w:ascii="Times New Roman" w:hAnsi="Times New Roman" w:cs="Times New Roman"/>
                <w:sz w:val="24"/>
                <w:szCs w:val="24"/>
                <w:lang w:val="sq-AL"/>
              </w:rPr>
            </w:pPr>
            <w:r>
              <w:rPr>
                <w:rFonts w:ascii="Times New Roman" w:hAnsi="Times New Roman" w:cs="Times New Roman"/>
                <w:sz w:val="24"/>
                <w:szCs w:val="24"/>
                <w:lang w:val="sq-AL"/>
              </w:rPr>
              <w:t>17.11.2023</w:t>
            </w:r>
          </w:p>
        </w:tc>
        <w:tc>
          <w:tcPr>
            <w:tcW w:w="4770" w:type="dxa"/>
          </w:tcPr>
          <w:p w14:paraId="22D2D331" w14:textId="77777777" w:rsidR="00A50C6B" w:rsidRPr="00CC43BF" w:rsidRDefault="00A50C6B" w:rsidP="00165D62">
            <w:pPr>
              <w:rPr>
                <w:rFonts w:ascii="Times New Roman" w:hAnsi="Times New Roman" w:cs="Times New Roman"/>
                <w:sz w:val="24"/>
                <w:szCs w:val="24"/>
                <w:lang w:val="sq-AL"/>
              </w:rPr>
            </w:pPr>
          </w:p>
          <w:p w14:paraId="20A0EE14" w14:textId="6D193B3C" w:rsidR="00CC43BF" w:rsidRDefault="00CC43BF" w:rsidP="00CC43BF">
            <w:pPr>
              <w:rPr>
                <w:rFonts w:ascii="Times New Roman" w:hAnsi="Times New Roman" w:cs="Times New Roman"/>
                <w:sz w:val="24"/>
                <w:szCs w:val="24"/>
              </w:rPr>
            </w:pPr>
            <w:r>
              <w:rPr>
                <w:rFonts w:ascii="Times New Roman" w:hAnsi="Times New Roman" w:cs="Times New Roman"/>
                <w:sz w:val="24"/>
                <w:szCs w:val="24"/>
              </w:rPr>
              <w:t xml:space="preserve">Kerkese nga </w:t>
            </w:r>
            <w:r w:rsidR="00D53B5A">
              <w:rPr>
                <w:rFonts w:ascii="Times New Roman" w:hAnsi="Times New Roman" w:cs="Times New Roman"/>
                <w:sz w:val="24"/>
                <w:szCs w:val="24"/>
              </w:rPr>
              <w:t>D</w:t>
            </w:r>
            <w:r>
              <w:rPr>
                <w:rFonts w:ascii="Times New Roman" w:hAnsi="Times New Roman" w:cs="Times New Roman"/>
                <w:sz w:val="24"/>
                <w:szCs w:val="24"/>
              </w:rPr>
              <w:t>.J. lidhur me:</w:t>
            </w:r>
          </w:p>
          <w:p w14:paraId="7C02717E" w14:textId="77777777" w:rsidR="00D53B5A" w:rsidRDefault="00D53B5A" w:rsidP="00CC43BF">
            <w:pPr>
              <w:rPr>
                <w:rFonts w:ascii="Times New Roman" w:hAnsi="Times New Roman" w:cs="Times New Roman"/>
                <w:sz w:val="24"/>
                <w:szCs w:val="24"/>
              </w:rPr>
            </w:pPr>
          </w:p>
          <w:p w14:paraId="0CFCBD4B" w14:textId="0A740999" w:rsidR="00CC43BF" w:rsidRPr="00CC43BF" w:rsidRDefault="00CC43BF" w:rsidP="00CC43BF">
            <w:pPr>
              <w:rPr>
                <w:rFonts w:ascii="Times New Roman" w:hAnsi="Times New Roman" w:cs="Times New Roman"/>
                <w:sz w:val="24"/>
                <w:szCs w:val="24"/>
              </w:rPr>
            </w:pPr>
            <w:r w:rsidRPr="00CC43BF">
              <w:rPr>
                <w:rFonts w:ascii="Times New Roman" w:hAnsi="Times New Roman" w:cs="Times New Roman"/>
                <w:sz w:val="24"/>
                <w:szCs w:val="24"/>
              </w:rPr>
              <w:t>1-A keni informacion se sa ka qënë dëmi financiar i shkaktuar në buxhetin e shtetit nga mostaksimi i strukturës akomoduese ARBNB?</w:t>
            </w:r>
          </w:p>
          <w:p w14:paraId="56F6AC74" w14:textId="77777777" w:rsidR="00CC43BF" w:rsidRPr="00CC43BF" w:rsidRDefault="00CC43BF" w:rsidP="00CC43BF">
            <w:pPr>
              <w:rPr>
                <w:rFonts w:ascii="Times New Roman" w:hAnsi="Times New Roman" w:cs="Times New Roman"/>
                <w:sz w:val="24"/>
                <w:szCs w:val="24"/>
              </w:rPr>
            </w:pPr>
            <w:r w:rsidRPr="00CC43BF">
              <w:rPr>
                <w:rFonts w:ascii="Times New Roman" w:hAnsi="Times New Roman" w:cs="Times New Roman"/>
                <w:sz w:val="24"/>
                <w:szCs w:val="24"/>
              </w:rPr>
              <w:t xml:space="preserve">2-A ka një studim nga ju se sa do te mbledhe taksimi i Arbnb qofte me taksën 6 % por edhe per ato struktura që nuk do të vetedeklarohet e </w:t>
            </w:r>
            <w:r w:rsidRPr="00CC43BF">
              <w:rPr>
                <w:rFonts w:ascii="Times New Roman" w:hAnsi="Times New Roman" w:cs="Times New Roman"/>
                <w:sz w:val="24"/>
                <w:szCs w:val="24"/>
              </w:rPr>
              <w:lastRenderedPageBreak/>
              <w:t>do të konsiderohen si biznese të cilat do të taksohen me 20</w:t>
            </w:r>
            <w:proofErr w:type="gramStart"/>
            <w:r w:rsidRPr="00CC43BF">
              <w:rPr>
                <w:rFonts w:ascii="Times New Roman" w:hAnsi="Times New Roman" w:cs="Times New Roman"/>
                <w:sz w:val="24"/>
                <w:szCs w:val="24"/>
              </w:rPr>
              <w:t>% ?</w:t>
            </w:r>
            <w:proofErr w:type="gramEnd"/>
          </w:p>
          <w:p w14:paraId="5042BF8C" w14:textId="77777777" w:rsidR="00CC43BF" w:rsidRPr="00CC43BF" w:rsidRDefault="00CC43BF" w:rsidP="00CC43BF">
            <w:pPr>
              <w:rPr>
                <w:rFonts w:ascii="Times New Roman" w:hAnsi="Times New Roman" w:cs="Times New Roman"/>
                <w:sz w:val="24"/>
                <w:szCs w:val="24"/>
              </w:rPr>
            </w:pPr>
            <w:r w:rsidRPr="00CC43BF">
              <w:rPr>
                <w:rFonts w:ascii="Times New Roman" w:hAnsi="Times New Roman" w:cs="Times New Roman"/>
                <w:sz w:val="24"/>
                <w:szCs w:val="24"/>
              </w:rPr>
              <w:t>3-A është marrë parasysh faktin se mund të ketë një frenim apo stopim të këtij biznesi për shkak të kufizimeve që ju parashikoni përmes taksimit</w:t>
            </w:r>
          </w:p>
          <w:p w14:paraId="177D0BA8" w14:textId="04E36629" w:rsidR="00CC43BF" w:rsidRPr="00CC43BF" w:rsidRDefault="00CC43BF" w:rsidP="00165D62">
            <w:pPr>
              <w:rPr>
                <w:rFonts w:ascii="Times New Roman" w:hAnsi="Times New Roman" w:cs="Times New Roman"/>
                <w:sz w:val="24"/>
                <w:szCs w:val="24"/>
                <w:lang w:val="sq-AL"/>
              </w:rPr>
            </w:pPr>
          </w:p>
        </w:tc>
        <w:tc>
          <w:tcPr>
            <w:tcW w:w="1350" w:type="dxa"/>
          </w:tcPr>
          <w:p w14:paraId="34E987FC" w14:textId="77777777" w:rsidR="00A50C6B" w:rsidRDefault="00A50C6B" w:rsidP="00165D62">
            <w:pPr>
              <w:rPr>
                <w:rFonts w:ascii="Times New Roman" w:hAnsi="Times New Roman" w:cs="Times New Roman"/>
                <w:sz w:val="24"/>
                <w:szCs w:val="24"/>
                <w:lang w:val="sq-AL"/>
              </w:rPr>
            </w:pPr>
          </w:p>
          <w:p w14:paraId="3334DD69" w14:textId="07D93BF9" w:rsidR="00D53B5A" w:rsidRPr="00A32DA5" w:rsidRDefault="00D53B5A" w:rsidP="00165D62">
            <w:pPr>
              <w:rPr>
                <w:rFonts w:ascii="Times New Roman" w:hAnsi="Times New Roman" w:cs="Times New Roman"/>
                <w:sz w:val="24"/>
                <w:szCs w:val="24"/>
                <w:lang w:val="sq-AL"/>
              </w:rPr>
            </w:pPr>
            <w:r>
              <w:rPr>
                <w:rFonts w:ascii="Times New Roman" w:hAnsi="Times New Roman" w:cs="Times New Roman"/>
                <w:sz w:val="24"/>
                <w:szCs w:val="24"/>
                <w:lang w:val="sq-AL"/>
              </w:rPr>
              <w:t>21.12.2023</w:t>
            </w:r>
          </w:p>
        </w:tc>
        <w:tc>
          <w:tcPr>
            <w:tcW w:w="2131" w:type="dxa"/>
          </w:tcPr>
          <w:p w14:paraId="612798B4" w14:textId="3B8C2E3C" w:rsidR="00A50C6B" w:rsidRDefault="00A50C6B" w:rsidP="00165D62">
            <w:pPr>
              <w:rPr>
                <w:rFonts w:ascii="Times New Roman" w:hAnsi="Times New Roman" w:cs="Times New Roman"/>
                <w:sz w:val="24"/>
                <w:szCs w:val="24"/>
                <w:lang w:val="sq-AL"/>
              </w:rPr>
            </w:pPr>
          </w:p>
          <w:p w14:paraId="0BD679A2" w14:textId="5505BD5F" w:rsidR="002A0F84" w:rsidRDefault="002A0F84" w:rsidP="00165D62">
            <w:pPr>
              <w:rPr>
                <w:rFonts w:ascii="Times New Roman" w:hAnsi="Times New Roman" w:cs="Times New Roman"/>
                <w:sz w:val="24"/>
                <w:szCs w:val="24"/>
                <w:lang w:val="sq-AL"/>
              </w:rPr>
            </w:pPr>
            <w:r>
              <w:rPr>
                <w:rFonts w:ascii="Times New Roman" w:hAnsi="Times New Roman" w:cs="Times New Roman"/>
                <w:sz w:val="24"/>
                <w:szCs w:val="24"/>
                <w:lang w:val="sq-AL"/>
              </w:rPr>
              <w:t>Dhene pergjigja si me poshte:</w:t>
            </w:r>
          </w:p>
          <w:p w14:paraId="583ED8E6" w14:textId="77777777" w:rsidR="002A0F84" w:rsidRDefault="002A0F84" w:rsidP="00165D62">
            <w:pPr>
              <w:rPr>
                <w:rFonts w:ascii="Times New Roman" w:hAnsi="Times New Roman" w:cs="Times New Roman"/>
                <w:sz w:val="24"/>
                <w:szCs w:val="24"/>
                <w:lang w:val="sq-AL"/>
              </w:rPr>
            </w:pPr>
          </w:p>
          <w:p w14:paraId="2772E95C" w14:textId="77777777" w:rsidR="002A0F84" w:rsidRPr="002A0F84" w:rsidRDefault="002A0F84" w:rsidP="002A0F84">
            <w:pPr>
              <w:rPr>
                <w:rFonts w:ascii="Times New Roman" w:hAnsi="Times New Roman" w:cs="Times New Roman"/>
                <w:sz w:val="24"/>
                <w:szCs w:val="24"/>
              </w:rPr>
            </w:pPr>
            <w:r w:rsidRPr="002A0F84">
              <w:rPr>
                <w:rFonts w:ascii="Times New Roman" w:hAnsi="Times New Roman" w:cs="Times New Roman"/>
                <w:sz w:val="24"/>
                <w:szCs w:val="24"/>
              </w:rPr>
              <w:t xml:space="preserve">1-A keni informacion se sa ka qënë dëmi financiar i shkaktuar në </w:t>
            </w:r>
            <w:r w:rsidRPr="002A0F84">
              <w:rPr>
                <w:rFonts w:ascii="Times New Roman" w:hAnsi="Times New Roman" w:cs="Times New Roman"/>
                <w:sz w:val="24"/>
                <w:szCs w:val="24"/>
              </w:rPr>
              <w:lastRenderedPageBreak/>
              <w:t>buxhetin e shtetit nga mostaksimi i strukturës akomoduese ARBNB?</w:t>
            </w:r>
          </w:p>
          <w:p w14:paraId="1B86D4B5" w14:textId="77777777" w:rsidR="00D53B5A" w:rsidRDefault="00D53B5A" w:rsidP="002A0F84">
            <w:pPr>
              <w:rPr>
                <w:rFonts w:ascii="Times New Roman" w:hAnsi="Times New Roman" w:cs="Times New Roman"/>
                <w:color w:val="000000" w:themeColor="text1"/>
                <w:sz w:val="24"/>
                <w:szCs w:val="24"/>
              </w:rPr>
            </w:pPr>
          </w:p>
          <w:p w14:paraId="7E6F3BD2" w14:textId="3F7C3840" w:rsidR="002A0F84" w:rsidRPr="002A0F84" w:rsidRDefault="002A0F84" w:rsidP="002A0F84">
            <w:pPr>
              <w:rPr>
                <w:rFonts w:ascii="Times New Roman" w:hAnsi="Times New Roman" w:cs="Times New Roman"/>
                <w:color w:val="000000" w:themeColor="text1"/>
                <w:sz w:val="24"/>
                <w:szCs w:val="24"/>
              </w:rPr>
            </w:pPr>
            <w:r w:rsidRPr="002A0F84">
              <w:rPr>
                <w:rFonts w:ascii="Times New Roman" w:hAnsi="Times New Roman" w:cs="Times New Roman"/>
                <w:color w:val="000000" w:themeColor="text1"/>
                <w:sz w:val="24"/>
                <w:szCs w:val="24"/>
              </w:rPr>
              <w:t xml:space="preserve">Në lidhje me veprimtarinë e strukturave akomoduese të reklamuara në platformën </w:t>
            </w:r>
            <w:proofErr w:type="gramStart"/>
            <w:r w:rsidRPr="002A0F84">
              <w:rPr>
                <w:rFonts w:ascii="Times New Roman" w:hAnsi="Times New Roman" w:cs="Times New Roman"/>
                <w:color w:val="000000" w:themeColor="text1"/>
                <w:sz w:val="24"/>
                <w:szCs w:val="24"/>
              </w:rPr>
              <w:t>AirBnB  sqarojmë</w:t>
            </w:r>
            <w:proofErr w:type="gramEnd"/>
            <w:r w:rsidRPr="002A0F84">
              <w:rPr>
                <w:rFonts w:ascii="Times New Roman" w:hAnsi="Times New Roman" w:cs="Times New Roman"/>
                <w:color w:val="000000" w:themeColor="text1"/>
                <w:sz w:val="24"/>
                <w:szCs w:val="24"/>
              </w:rPr>
              <w:t>:</w:t>
            </w:r>
          </w:p>
          <w:p w14:paraId="0C56D97C" w14:textId="77777777" w:rsidR="002A0F84" w:rsidRPr="002A0F84" w:rsidRDefault="002A0F84" w:rsidP="002A0F84">
            <w:pPr>
              <w:rPr>
                <w:rFonts w:ascii="Times New Roman" w:hAnsi="Times New Roman" w:cs="Times New Roman"/>
                <w:color w:val="000000" w:themeColor="text1"/>
                <w:sz w:val="24"/>
                <w:szCs w:val="24"/>
              </w:rPr>
            </w:pPr>
            <w:r w:rsidRPr="002A0F84">
              <w:rPr>
                <w:rFonts w:ascii="Times New Roman" w:hAnsi="Times New Roman" w:cs="Times New Roman"/>
                <w:color w:val="000000" w:themeColor="text1"/>
                <w:sz w:val="24"/>
                <w:szCs w:val="24"/>
              </w:rPr>
              <w:t>Operatori AirBnB ka regjistruar “Përfaqësuesin Tatimor të AirBnB në Shqipëri nga korriku i vitit 2016.</w:t>
            </w:r>
          </w:p>
          <w:p w14:paraId="7AE216A0" w14:textId="77777777" w:rsidR="002A0F84" w:rsidRPr="002A0F84" w:rsidRDefault="002A0F84" w:rsidP="002A0F84">
            <w:pPr>
              <w:rPr>
                <w:rFonts w:ascii="Times New Roman" w:hAnsi="Times New Roman" w:cs="Times New Roman"/>
                <w:color w:val="FF0000"/>
                <w:sz w:val="24"/>
                <w:szCs w:val="24"/>
              </w:rPr>
            </w:pPr>
            <w:r w:rsidRPr="002A0F84">
              <w:rPr>
                <w:rFonts w:ascii="Times New Roman" w:hAnsi="Times New Roman" w:cs="Times New Roman"/>
                <w:color w:val="000000" w:themeColor="text1"/>
                <w:sz w:val="24"/>
                <w:szCs w:val="24"/>
              </w:rPr>
              <w:t xml:space="preserve">Detyra e Përfaqësuesit Tatimor të AirBnB në Shqipëri është llogaritja e Tatimit mbi Vlerën e Shtuar 20 </w:t>
            </w:r>
            <w:proofErr w:type="gramStart"/>
            <w:r w:rsidRPr="002A0F84">
              <w:rPr>
                <w:rFonts w:ascii="Times New Roman" w:hAnsi="Times New Roman" w:cs="Times New Roman"/>
                <w:color w:val="000000" w:themeColor="text1"/>
                <w:sz w:val="24"/>
                <w:szCs w:val="24"/>
              </w:rPr>
              <w:t>%  mbi</w:t>
            </w:r>
            <w:proofErr w:type="gramEnd"/>
            <w:r w:rsidRPr="002A0F84">
              <w:rPr>
                <w:rFonts w:ascii="Times New Roman" w:hAnsi="Times New Roman" w:cs="Times New Roman"/>
                <w:color w:val="000000" w:themeColor="text1"/>
                <w:sz w:val="24"/>
                <w:szCs w:val="24"/>
              </w:rPr>
              <w:t xml:space="preserve"> komisionin e shërbimit që AirBnB llogarit dhe merr për cdo dhomë/shtrat të reklamuar në platformë dhe të prenotuar nga klientët. </w:t>
            </w:r>
          </w:p>
          <w:p w14:paraId="4E8AFB40" w14:textId="77777777" w:rsidR="002A0F84" w:rsidRPr="002A0F84" w:rsidRDefault="002A0F84" w:rsidP="002A0F84">
            <w:pPr>
              <w:rPr>
                <w:rFonts w:ascii="Times New Roman" w:hAnsi="Times New Roman" w:cs="Times New Roman"/>
                <w:color w:val="000000" w:themeColor="text1"/>
                <w:sz w:val="24"/>
                <w:szCs w:val="24"/>
              </w:rPr>
            </w:pPr>
            <w:r w:rsidRPr="002A0F84">
              <w:rPr>
                <w:rFonts w:ascii="Times New Roman" w:hAnsi="Times New Roman" w:cs="Times New Roman"/>
                <w:color w:val="000000" w:themeColor="text1"/>
                <w:sz w:val="24"/>
                <w:szCs w:val="24"/>
              </w:rPr>
              <w:t>TVSH-në 20 % mbi shumën e komisioneve të arkëtuara nga njësitë akomoduese në Shqipëri, cdo muaj, Përfaqësuesi Tatimor i AirBnB e deklaron dhe transferon në buxhetin e shtetit.</w:t>
            </w:r>
          </w:p>
          <w:p w14:paraId="44D59B4B" w14:textId="77777777" w:rsidR="002A0F84" w:rsidRPr="002A0F84" w:rsidRDefault="002A0F84" w:rsidP="002A0F84">
            <w:pPr>
              <w:rPr>
                <w:rFonts w:ascii="Times New Roman" w:hAnsi="Times New Roman" w:cs="Times New Roman"/>
                <w:color w:val="FF0000"/>
                <w:sz w:val="24"/>
                <w:szCs w:val="24"/>
              </w:rPr>
            </w:pPr>
            <w:r w:rsidRPr="002A0F84">
              <w:rPr>
                <w:rFonts w:ascii="Times New Roman" w:hAnsi="Times New Roman" w:cs="Times New Roman"/>
                <w:color w:val="000000" w:themeColor="text1"/>
                <w:sz w:val="24"/>
                <w:szCs w:val="24"/>
              </w:rPr>
              <w:lastRenderedPageBreak/>
              <w:t xml:space="preserve">Nga të dhënat e deklarimeve, rezulton se TVSH e paguar </w:t>
            </w:r>
            <w:proofErr w:type="gramStart"/>
            <w:r w:rsidRPr="002A0F84">
              <w:rPr>
                <w:rFonts w:ascii="Times New Roman" w:hAnsi="Times New Roman" w:cs="Times New Roman"/>
                <w:color w:val="000000" w:themeColor="text1"/>
                <w:sz w:val="24"/>
                <w:szCs w:val="24"/>
              </w:rPr>
              <w:t>nga  AirBnB</w:t>
            </w:r>
            <w:proofErr w:type="gramEnd"/>
            <w:r w:rsidRPr="002A0F84">
              <w:rPr>
                <w:rFonts w:ascii="Times New Roman" w:hAnsi="Times New Roman" w:cs="Times New Roman"/>
                <w:color w:val="000000" w:themeColor="text1"/>
                <w:sz w:val="24"/>
                <w:szCs w:val="24"/>
              </w:rPr>
              <w:t xml:space="preserve">  për shërbimet e komisionit që ajo përfiton nga klientët e saj në Shqipëri për periudhën korrik 2016 deri nentor 2023 është  78 milion lekë.  </w:t>
            </w:r>
          </w:p>
          <w:p w14:paraId="51B36C4E" w14:textId="77777777" w:rsidR="002A0F84" w:rsidRPr="002A0F84" w:rsidRDefault="002A0F84" w:rsidP="002A0F84">
            <w:pPr>
              <w:rPr>
                <w:rFonts w:ascii="Times New Roman" w:hAnsi="Times New Roman" w:cs="Times New Roman"/>
                <w:sz w:val="24"/>
                <w:szCs w:val="24"/>
              </w:rPr>
            </w:pPr>
          </w:p>
          <w:p w14:paraId="6B4EC0ED" w14:textId="77777777" w:rsidR="002A0F84" w:rsidRPr="002A0F84" w:rsidRDefault="002A0F84" w:rsidP="002A0F84">
            <w:pPr>
              <w:rPr>
                <w:rFonts w:ascii="Times New Roman" w:hAnsi="Times New Roman" w:cs="Times New Roman"/>
                <w:sz w:val="24"/>
                <w:szCs w:val="24"/>
              </w:rPr>
            </w:pPr>
            <w:r w:rsidRPr="002A0F84">
              <w:rPr>
                <w:rFonts w:ascii="Times New Roman" w:hAnsi="Times New Roman" w:cs="Times New Roman"/>
                <w:sz w:val="24"/>
                <w:szCs w:val="24"/>
              </w:rPr>
              <w:t>2-A ka një studim nga ju se sa do te mbledhe taksimi i Arbnb qofte me taksën 6 % por edhe per ato struktura që nuk do të vetedeklarohet e do të konsiderohen si biznese të cilat do të taksohen me 20</w:t>
            </w:r>
            <w:proofErr w:type="gramStart"/>
            <w:r w:rsidRPr="002A0F84">
              <w:rPr>
                <w:rFonts w:ascii="Times New Roman" w:hAnsi="Times New Roman" w:cs="Times New Roman"/>
                <w:sz w:val="24"/>
                <w:szCs w:val="24"/>
              </w:rPr>
              <w:t>% ?</w:t>
            </w:r>
            <w:proofErr w:type="gramEnd"/>
          </w:p>
          <w:p w14:paraId="29B8D343" w14:textId="77777777" w:rsidR="00D53B5A" w:rsidRDefault="00D53B5A" w:rsidP="002A0F84">
            <w:pPr>
              <w:jc w:val="both"/>
              <w:rPr>
                <w:rFonts w:ascii="Times New Roman" w:hAnsi="Times New Roman" w:cs="Times New Roman"/>
                <w:color w:val="000000" w:themeColor="text1"/>
                <w:sz w:val="24"/>
                <w:szCs w:val="24"/>
              </w:rPr>
            </w:pPr>
          </w:p>
          <w:p w14:paraId="474C4712" w14:textId="04C8E2FE" w:rsidR="002A0F84" w:rsidRPr="002A0F84" w:rsidRDefault="002A0F84" w:rsidP="002A0F84">
            <w:pPr>
              <w:jc w:val="both"/>
              <w:rPr>
                <w:rFonts w:ascii="Times New Roman" w:hAnsi="Times New Roman" w:cs="Times New Roman"/>
                <w:color w:val="FF0000"/>
                <w:sz w:val="24"/>
                <w:szCs w:val="24"/>
              </w:rPr>
            </w:pPr>
            <w:r w:rsidRPr="002A0F84">
              <w:rPr>
                <w:rFonts w:ascii="Times New Roman" w:hAnsi="Times New Roman" w:cs="Times New Roman"/>
                <w:color w:val="000000" w:themeColor="text1"/>
                <w:sz w:val="24"/>
                <w:szCs w:val="24"/>
              </w:rPr>
              <w:t xml:space="preserve">Bazuar në të dhënat e perpunuara vlerësohet se të ardhurat e realizuara nga operatorët shqiptarë që kanë reklamuar njësitë e akomodimit në vitin 2022 janë </w:t>
            </w:r>
            <w:proofErr w:type="gramStart"/>
            <w:r w:rsidRPr="002A0F84">
              <w:rPr>
                <w:rFonts w:ascii="Times New Roman" w:hAnsi="Times New Roman" w:cs="Times New Roman"/>
                <w:color w:val="000000" w:themeColor="text1"/>
                <w:sz w:val="24"/>
                <w:szCs w:val="24"/>
              </w:rPr>
              <w:t>rreth  9</w:t>
            </w:r>
            <w:proofErr w:type="gramEnd"/>
            <w:r w:rsidRPr="002A0F84">
              <w:rPr>
                <w:rFonts w:ascii="Times New Roman" w:hAnsi="Times New Roman" w:cs="Times New Roman"/>
                <w:color w:val="000000" w:themeColor="text1"/>
                <w:sz w:val="24"/>
                <w:szCs w:val="24"/>
              </w:rPr>
              <w:t xml:space="preserve"> milion USD, ndërsa për periudhën Janar-Shtator 2023 rreth 12.4 milion USD. Këto të ardhura i përkasin njësive akomoduese të </w:t>
            </w:r>
            <w:r w:rsidRPr="002A0F84">
              <w:rPr>
                <w:rFonts w:ascii="Times New Roman" w:hAnsi="Times New Roman" w:cs="Times New Roman"/>
                <w:color w:val="000000" w:themeColor="text1"/>
                <w:sz w:val="24"/>
                <w:szCs w:val="24"/>
              </w:rPr>
              <w:lastRenderedPageBreak/>
              <w:t xml:space="preserve">regjistruara si biznese, të cilat i përfshijnë të ardhurat në bilancet e tyre, si dhe individëve të ndryshëm, të cilët duhet të deklarojnë tatimin mbi qeranë të pagueshëm prej tyre. </w:t>
            </w:r>
          </w:p>
          <w:p w14:paraId="776F7FEE" w14:textId="77777777" w:rsidR="00D53B5A" w:rsidRDefault="00D53B5A" w:rsidP="002A0F84">
            <w:pPr>
              <w:rPr>
                <w:rFonts w:ascii="Times New Roman" w:hAnsi="Times New Roman" w:cs="Times New Roman"/>
                <w:sz w:val="24"/>
                <w:szCs w:val="24"/>
              </w:rPr>
            </w:pPr>
          </w:p>
          <w:p w14:paraId="544F6ADC" w14:textId="328D7287" w:rsidR="002A0F84" w:rsidRPr="002A0F84" w:rsidRDefault="002A0F84" w:rsidP="002A0F84">
            <w:pPr>
              <w:rPr>
                <w:rFonts w:ascii="Times New Roman" w:hAnsi="Times New Roman" w:cs="Times New Roman"/>
                <w:sz w:val="24"/>
                <w:szCs w:val="24"/>
              </w:rPr>
            </w:pPr>
            <w:r w:rsidRPr="002A0F84">
              <w:rPr>
                <w:rFonts w:ascii="Times New Roman" w:hAnsi="Times New Roman" w:cs="Times New Roman"/>
                <w:sz w:val="24"/>
                <w:szCs w:val="24"/>
              </w:rPr>
              <w:t>3-A është marrë parasysh faktin se mund të ketë një frenim apo stopim të këtij biznesi për shkak të kufizimeve që ju parashikoni përmes taksimit</w:t>
            </w:r>
          </w:p>
          <w:p w14:paraId="0983D0CB" w14:textId="77777777" w:rsidR="00D53B5A" w:rsidRDefault="00D53B5A" w:rsidP="002A0F84">
            <w:pPr>
              <w:jc w:val="both"/>
              <w:rPr>
                <w:rFonts w:ascii="Times New Roman" w:hAnsi="Times New Roman" w:cs="Times New Roman"/>
                <w:color w:val="000000" w:themeColor="text1"/>
                <w:sz w:val="24"/>
                <w:szCs w:val="24"/>
              </w:rPr>
            </w:pPr>
          </w:p>
          <w:p w14:paraId="05C3544A" w14:textId="0B8BB3F7" w:rsidR="002A0F84" w:rsidRPr="002A0F84" w:rsidRDefault="002A0F84" w:rsidP="002A0F84">
            <w:pPr>
              <w:jc w:val="both"/>
              <w:rPr>
                <w:rFonts w:ascii="Times New Roman" w:hAnsi="Times New Roman" w:cs="Times New Roman"/>
                <w:color w:val="FF0000"/>
                <w:sz w:val="24"/>
                <w:szCs w:val="24"/>
              </w:rPr>
            </w:pPr>
            <w:r w:rsidRPr="002A0F84">
              <w:rPr>
                <w:rFonts w:ascii="Times New Roman" w:hAnsi="Times New Roman" w:cs="Times New Roman"/>
                <w:color w:val="000000" w:themeColor="text1"/>
                <w:sz w:val="24"/>
                <w:szCs w:val="24"/>
              </w:rPr>
              <w:t>Sikurse ju sqaruam sistemi tatimor është i plotë dhe ka të parashikuar taksimin e të ardhurave qoftë për bizneset, qoftë për individët. Pra, është parashikuar edhe tatimi mbi fitimin e bizneseve nga kjo veprimtari, edhe taksimi i të ardhurave personale nga q</w:t>
            </w:r>
            <w:r>
              <w:rPr>
                <w:rFonts w:ascii="Times New Roman" w:hAnsi="Times New Roman" w:cs="Times New Roman"/>
                <w:color w:val="000000" w:themeColor="text1"/>
                <w:sz w:val="24"/>
                <w:szCs w:val="24"/>
              </w:rPr>
              <w:t>i</w:t>
            </w:r>
            <w:r w:rsidRPr="002A0F84">
              <w:rPr>
                <w:rFonts w:ascii="Times New Roman" w:hAnsi="Times New Roman" w:cs="Times New Roman"/>
                <w:color w:val="000000" w:themeColor="text1"/>
                <w:sz w:val="24"/>
                <w:szCs w:val="24"/>
              </w:rPr>
              <w:t xml:space="preserve">radhënia. </w:t>
            </w:r>
            <w:r w:rsidRPr="002A0F84">
              <w:rPr>
                <w:rFonts w:ascii="Times New Roman" w:hAnsi="Times New Roman" w:cs="Times New Roman"/>
                <w:color w:val="FF0000"/>
                <w:sz w:val="24"/>
                <w:szCs w:val="24"/>
              </w:rPr>
              <w:t xml:space="preserve"> </w:t>
            </w:r>
          </w:p>
          <w:p w14:paraId="0E1ED386" w14:textId="69C2619C" w:rsidR="002A0F84" w:rsidRPr="00A32DA5" w:rsidRDefault="002A0F84" w:rsidP="00165D62">
            <w:pPr>
              <w:rPr>
                <w:rFonts w:ascii="Times New Roman" w:hAnsi="Times New Roman" w:cs="Times New Roman"/>
                <w:sz w:val="24"/>
                <w:szCs w:val="24"/>
                <w:lang w:val="sq-AL"/>
              </w:rPr>
            </w:pPr>
          </w:p>
        </w:tc>
        <w:tc>
          <w:tcPr>
            <w:tcW w:w="1434" w:type="dxa"/>
          </w:tcPr>
          <w:p w14:paraId="4FA56F01" w14:textId="77777777" w:rsidR="00A50C6B" w:rsidRPr="00A32DA5" w:rsidRDefault="00A50C6B" w:rsidP="00165D62">
            <w:pPr>
              <w:rPr>
                <w:rFonts w:ascii="Times New Roman" w:hAnsi="Times New Roman" w:cs="Times New Roman"/>
                <w:sz w:val="24"/>
                <w:szCs w:val="24"/>
                <w:lang w:val="sq-AL"/>
              </w:rPr>
            </w:pPr>
          </w:p>
        </w:tc>
      </w:tr>
      <w:tr w:rsidR="00A50C6B" w:rsidRPr="00A32DA5" w14:paraId="10E5C242" w14:textId="77777777" w:rsidTr="00165D62">
        <w:trPr>
          <w:trHeight w:val="310"/>
        </w:trPr>
        <w:tc>
          <w:tcPr>
            <w:tcW w:w="880" w:type="dxa"/>
          </w:tcPr>
          <w:p w14:paraId="5C14877F" w14:textId="77777777" w:rsidR="00A50C6B" w:rsidRPr="00A32DA5" w:rsidRDefault="00A50C6B" w:rsidP="00165D62">
            <w:pPr>
              <w:rPr>
                <w:rFonts w:ascii="Times New Roman" w:hAnsi="Times New Roman" w:cs="Times New Roman"/>
                <w:sz w:val="24"/>
                <w:szCs w:val="24"/>
                <w:lang w:val="sq-AL"/>
              </w:rPr>
            </w:pPr>
          </w:p>
          <w:p w14:paraId="1A9F06FA" w14:textId="2CF1ED4A" w:rsidR="00A50C6B" w:rsidRPr="00A32DA5" w:rsidRDefault="00837A37" w:rsidP="00165D62">
            <w:pPr>
              <w:rPr>
                <w:rFonts w:ascii="Times New Roman" w:hAnsi="Times New Roman" w:cs="Times New Roman"/>
                <w:sz w:val="24"/>
                <w:szCs w:val="24"/>
                <w:lang w:val="sq-AL"/>
              </w:rPr>
            </w:pPr>
            <w:r>
              <w:rPr>
                <w:rFonts w:ascii="Times New Roman" w:hAnsi="Times New Roman" w:cs="Times New Roman"/>
                <w:sz w:val="24"/>
                <w:szCs w:val="24"/>
                <w:lang w:val="sq-AL"/>
              </w:rPr>
              <w:t>114</w:t>
            </w:r>
          </w:p>
        </w:tc>
        <w:tc>
          <w:tcPr>
            <w:tcW w:w="1545" w:type="dxa"/>
          </w:tcPr>
          <w:p w14:paraId="1F376145" w14:textId="77777777" w:rsidR="00A50C6B" w:rsidRDefault="00A50C6B" w:rsidP="00165D62">
            <w:pPr>
              <w:rPr>
                <w:rFonts w:ascii="Times New Roman" w:hAnsi="Times New Roman" w:cs="Times New Roman"/>
                <w:sz w:val="24"/>
                <w:szCs w:val="24"/>
                <w:lang w:val="sq-AL"/>
              </w:rPr>
            </w:pPr>
          </w:p>
          <w:p w14:paraId="61DB779D" w14:textId="2E2EF333" w:rsidR="003A739A" w:rsidRPr="00A32DA5" w:rsidRDefault="003A739A" w:rsidP="00165D62">
            <w:pPr>
              <w:rPr>
                <w:rFonts w:ascii="Times New Roman" w:hAnsi="Times New Roman" w:cs="Times New Roman"/>
                <w:sz w:val="24"/>
                <w:szCs w:val="24"/>
                <w:lang w:val="sq-AL"/>
              </w:rPr>
            </w:pPr>
            <w:r>
              <w:rPr>
                <w:rFonts w:ascii="Times New Roman" w:hAnsi="Times New Roman" w:cs="Times New Roman"/>
                <w:sz w:val="24"/>
                <w:szCs w:val="24"/>
                <w:lang w:val="sq-AL"/>
              </w:rPr>
              <w:t>16.11.2023</w:t>
            </w:r>
          </w:p>
        </w:tc>
        <w:tc>
          <w:tcPr>
            <w:tcW w:w="4770" w:type="dxa"/>
          </w:tcPr>
          <w:p w14:paraId="3498C36D" w14:textId="77777777" w:rsidR="00A50C6B" w:rsidRDefault="00A50C6B" w:rsidP="00165D62">
            <w:pPr>
              <w:rPr>
                <w:rFonts w:ascii="Times New Roman" w:hAnsi="Times New Roman" w:cs="Times New Roman"/>
                <w:sz w:val="24"/>
                <w:szCs w:val="24"/>
                <w:lang w:val="sq-AL"/>
              </w:rPr>
            </w:pPr>
          </w:p>
          <w:p w14:paraId="3DF1F8E1" w14:textId="34429D74" w:rsidR="003A739A" w:rsidRDefault="003A739A" w:rsidP="00165D62">
            <w:pPr>
              <w:rPr>
                <w:rFonts w:ascii="Times New Roman" w:hAnsi="Times New Roman" w:cs="Times New Roman"/>
                <w:sz w:val="24"/>
                <w:szCs w:val="24"/>
                <w:lang w:val="sq-AL"/>
              </w:rPr>
            </w:pPr>
            <w:r>
              <w:rPr>
                <w:rFonts w:ascii="Times New Roman" w:hAnsi="Times New Roman" w:cs="Times New Roman"/>
                <w:sz w:val="24"/>
                <w:szCs w:val="24"/>
                <w:lang w:val="sq-AL"/>
              </w:rPr>
              <w:t>Kerkese nga Komiteti Shqiptar i Helsinkit ne lidhje me planin e Integritetit</w:t>
            </w:r>
          </w:p>
          <w:p w14:paraId="3B88B739" w14:textId="7766CDCC" w:rsidR="003A739A" w:rsidRPr="00A32DA5" w:rsidRDefault="003A739A" w:rsidP="00165D62">
            <w:pPr>
              <w:rPr>
                <w:rFonts w:ascii="Times New Roman" w:hAnsi="Times New Roman" w:cs="Times New Roman"/>
                <w:sz w:val="24"/>
                <w:szCs w:val="24"/>
                <w:lang w:val="sq-AL"/>
              </w:rPr>
            </w:pPr>
          </w:p>
        </w:tc>
        <w:tc>
          <w:tcPr>
            <w:tcW w:w="1350" w:type="dxa"/>
          </w:tcPr>
          <w:p w14:paraId="5092D393" w14:textId="77777777" w:rsidR="00A50C6B" w:rsidRDefault="00A50C6B" w:rsidP="00165D62">
            <w:pPr>
              <w:rPr>
                <w:rFonts w:ascii="Times New Roman" w:hAnsi="Times New Roman" w:cs="Times New Roman"/>
                <w:sz w:val="24"/>
                <w:szCs w:val="24"/>
                <w:lang w:val="sq-AL"/>
              </w:rPr>
            </w:pPr>
          </w:p>
          <w:p w14:paraId="06E9E2D9" w14:textId="74DF437D" w:rsidR="007618E5" w:rsidRPr="00A32DA5" w:rsidRDefault="007618E5" w:rsidP="00165D62">
            <w:pPr>
              <w:rPr>
                <w:rFonts w:ascii="Times New Roman" w:hAnsi="Times New Roman" w:cs="Times New Roman"/>
                <w:sz w:val="24"/>
                <w:szCs w:val="24"/>
                <w:lang w:val="sq-AL"/>
              </w:rPr>
            </w:pPr>
            <w:r>
              <w:rPr>
                <w:rFonts w:ascii="Times New Roman" w:hAnsi="Times New Roman" w:cs="Times New Roman"/>
                <w:sz w:val="24"/>
                <w:szCs w:val="24"/>
                <w:lang w:val="sq-AL"/>
              </w:rPr>
              <w:t>04.12.2023</w:t>
            </w:r>
          </w:p>
        </w:tc>
        <w:tc>
          <w:tcPr>
            <w:tcW w:w="2131" w:type="dxa"/>
          </w:tcPr>
          <w:p w14:paraId="17497020" w14:textId="77777777" w:rsidR="00A50C6B" w:rsidRPr="00C032FD" w:rsidRDefault="00A50C6B" w:rsidP="00165D62">
            <w:pPr>
              <w:rPr>
                <w:rFonts w:ascii="Times New Roman" w:hAnsi="Times New Roman" w:cs="Times New Roman"/>
                <w:color w:val="000000" w:themeColor="text1"/>
                <w:sz w:val="24"/>
                <w:szCs w:val="24"/>
                <w:lang w:val="sq-AL"/>
              </w:rPr>
            </w:pPr>
          </w:p>
          <w:p w14:paraId="2E41352C" w14:textId="77777777" w:rsidR="002B6776" w:rsidRPr="00C032FD" w:rsidRDefault="002B6776" w:rsidP="00165D62">
            <w:pPr>
              <w:rPr>
                <w:rFonts w:ascii="Times New Roman" w:hAnsi="Times New Roman" w:cs="Times New Roman"/>
                <w:color w:val="000000" w:themeColor="text1"/>
                <w:sz w:val="24"/>
                <w:szCs w:val="24"/>
                <w:lang w:val="sq-AL"/>
              </w:rPr>
            </w:pPr>
            <w:r w:rsidRPr="00C032FD">
              <w:rPr>
                <w:rFonts w:ascii="Times New Roman" w:hAnsi="Times New Roman" w:cs="Times New Roman"/>
                <w:color w:val="000000" w:themeColor="text1"/>
                <w:sz w:val="24"/>
                <w:szCs w:val="24"/>
                <w:lang w:val="sq-AL"/>
              </w:rPr>
              <w:t>Dhene pergjigja si me poshte:</w:t>
            </w:r>
          </w:p>
          <w:p w14:paraId="51AFB8D8" w14:textId="77777777" w:rsidR="002B6776" w:rsidRPr="00C032FD" w:rsidRDefault="002B6776" w:rsidP="00165D62">
            <w:pPr>
              <w:rPr>
                <w:rFonts w:ascii="Times New Roman" w:hAnsi="Times New Roman" w:cs="Times New Roman"/>
                <w:color w:val="000000" w:themeColor="text1"/>
                <w:sz w:val="24"/>
                <w:szCs w:val="24"/>
                <w:lang w:val="sq-AL"/>
              </w:rPr>
            </w:pPr>
          </w:p>
          <w:p w14:paraId="34D1CC51" w14:textId="77777777" w:rsidR="002B6776" w:rsidRPr="00C032FD" w:rsidRDefault="002B6776" w:rsidP="002B6776">
            <w:pPr>
              <w:rPr>
                <w:rFonts w:ascii="Times New Roman" w:hAnsi="Times New Roman" w:cs="Times New Roman"/>
                <w:color w:val="000000" w:themeColor="text1"/>
                <w:sz w:val="24"/>
                <w:szCs w:val="24"/>
              </w:rPr>
            </w:pPr>
            <w:r w:rsidRPr="00C032FD">
              <w:rPr>
                <w:rFonts w:ascii="Times New Roman" w:hAnsi="Times New Roman" w:cs="Times New Roman"/>
                <w:color w:val="000000" w:themeColor="text1"/>
                <w:sz w:val="24"/>
                <w:szCs w:val="24"/>
              </w:rPr>
              <w:t xml:space="preserve">1. A është caktuar në zbatim të Planit të Integritetit të </w:t>
            </w:r>
            <w:r w:rsidRPr="00C032FD">
              <w:rPr>
                <w:rFonts w:ascii="Times New Roman" w:hAnsi="Times New Roman" w:cs="Times New Roman"/>
                <w:color w:val="000000" w:themeColor="text1"/>
                <w:sz w:val="24"/>
                <w:szCs w:val="24"/>
              </w:rPr>
              <w:lastRenderedPageBreak/>
              <w:t>Ministrisë së Financave dhe Ekonomisë Koordinatori i Integritetit?</w:t>
            </w:r>
          </w:p>
          <w:p w14:paraId="066A700A" w14:textId="77777777" w:rsidR="00A64E40" w:rsidRDefault="00A64E40" w:rsidP="002B6776">
            <w:pPr>
              <w:rPr>
                <w:rFonts w:ascii="Times New Roman" w:hAnsi="Times New Roman" w:cs="Times New Roman"/>
                <w:color w:val="000000" w:themeColor="text1"/>
                <w:sz w:val="24"/>
                <w:szCs w:val="24"/>
              </w:rPr>
            </w:pPr>
          </w:p>
          <w:p w14:paraId="6F98112C" w14:textId="3C58EA27" w:rsidR="002B6776" w:rsidRDefault="002B6776" w:rsidP="002B6776">
            <w:pPr>
              <w:rPr>
                <w:rFonts w:ascii="Times New Roman" w:hAnsi="Times New Roman" w:cs="Times New Roman"/>
                <w:color w:val="000000" w:themeColor="text1"/>
                <w:sz w:val="24"/>
                <w:szCs w:val="24"/>
              </w:rPr>
            </w:pPr>
            <w:r w:rsidRPr="00C032FD">
              <w:rPr>
                <w:rFonts w:ascii="Times New Roman" w:hAnsi="Times New Roman" w:cs="Times New Roman"/>
                <w:color w:val="000000" w:themeColor="text1"/>
                <w:sz w:val="24"/>
                <w:szCs w:val="24"/>
              </w:rPr>
              <w:t>Nga ana e Ministrisë së Financave dhe Ekonomisë është caktuar Koordinatori i Integritetit.</w:t>
            </w:r>
          </w:p>
          <w:p w14:paraId="3A1BAEB0" w14:textId="77777777" w:rsidR="00A64E40" w:rsidRPr="00C032FD" w:rsidRDefault="00A64E40" w:rsidP="002B6776">
            <w:pPr>
              <w:rPr>
                <w:rFonts w:ascii="Times New Roman" w:hAnsi="Times New Roman" w:cs="Times New Roman"/>
                <w:color w:val="000000" w:themeColor="text1"/>
                <w:sz w:val="24"/>
                <w:szCs w:val="24"/>
              </w:rPr>
            </w:pPr>
          </w:p>
          <w:p w14:paraId="37D7A558" w14:textId="77777777" w:rsidR="002B6776" w:rsidRPr="00C032FD" w:rsidRDefault="002B6776" w:rsidP="002B6776">
            <w:pPr>
              <w:jc w:val="both"/>
              <w:rPr>
                <w:rFonts w:ascii="Times New Roman" w:hAnsi="Times New Roman" w:cs="Times New Roman"/>
                <w:color w:val="000000" w:themeColor="text1"/>
                <w:sz w:val="24"/>
                <w:szCs w:val="24"/>
              </w:rPr>
            </w:pPr>
            <w:r w:rsidRPr="00C032FD">
              <w:rPr>
                <w:rFonts w:ascii="Times New Roman" w:hAnsi="Times New Roman" w:cs="Times New Roman"/>
                <w:color w:val="000000" w:themeColor="text1"/>
                <w:sz w:val="24"/>
                <w:szCs w:val="24"/>
              </w:rPr>
              <w:t>2. Ju lutem mund të na identifikoni masat konkrete të realizuara për secilën fushë të përgjegjësisë, sipas matricës që shoqëron Planin e Integritetit?</w:t>
            </w:r>
          </w:p>
          <w:p w14:paraId="2B70FE35" w14:textId="77777777" w:rsidR="00A64E40" w:rsidRDefault="00A64E40" w:rsidP="002B6776">
            <w:pPr>
              <w:shd w:val="clear" w:color="auto" w:fill="FFFFFF"/>
              <w:jc w:val="both"/>
              <w:rPr>
                <w:rFonts w:ascii="Times New Roman" w:hAnsi="Times New Roman" w:cs="Times New Roman"/>
                <w:color w:val="000000" w:themeColor="text1"/>
                <w:sz w:val="24"/>
                <w:szCs w:val="24"/>
              </w:rPr>
            </w:pPr>
          </w:p>
          <w:p w14:paraId="66EEEB38" w14:textId="28D5113F" w:rsidR="002B6776" w:rsidRDefault="002B6776" w:rsidP="002B6776">
            <w:pPr>
              <w:shd w:val="clear" w:color="auto" w:fill="FFFFFF"/>
              <w:jc w:val="both"/>
              <w:rPr>
                <w:rFonts w:ascii="Times New Roman" w:eastAsia="Times New Roman" w:hAnsi="Times New Roman" w:cs="Times New Roman"/>
                <w:color w:val="000000" w:themeColor="text1"/>
                <w:sz w:val="24"/>
                <w:szCs w:val="24"/>
              </w:rPr>
            </w:pPr>
            <w:r w:rsidRPr="00C032FD">
              <w:rPr>
                <w:rFonts w:ascii="Times New Roman" w:hAnsi="Times New Roman" w:cs="Times New Roman"/>
                <w:color w:val="000000" w:themeColor="text1"/>
                <w:sz w:val="24"/>
                <w:szCs w:val="24"/>
              </w:rPr>
              <w:t xml:space="preserve">Këtë informacion e gjeni në raportin e monitorimit në linkun </w:t>
            </w:r>
            <w:hyperlink r:id="rId22" w:history="1">
              <w:r w:rsidRPr="00C032FD">
                <w:rPr>
                  <w:rStyle w:val="Hyperlink"/>
                  <w:rFonts w:ascii="Times New Roman" w:eastAsia="Times New Roman" w:hAnsi="Times New Roman" w:cs="Times New Roman"/>
                  <w:color w:val="000000" w:themeColor="text1"/>
                  <w:sz w:val="24"/>
                  <w:szCs w:val="24"/>
                </w:rPr>
                <w:t>https://financa.gov.al/plani-i-integritetit/</w:t>
              </w:r>
            </w:hyperlink>
            <w:r w:rsidRPr="00C032FD">
              <w:rPr>
                <w:rFonts w:ascii="Times New Roman" w:eastAsia="Times New Roman" w:hAnsi="Times New Roman" w:cs="Times New Roman"/>
                <w:color w:val="000000" w:themeColor="text1"/>
                <w:sz w:val="24"/>
                <w:szCs w:val="24"/>
              </w:rPr>
              <w:t>.</w:t>
            </w:r>
          </w:p>
          <w:p w14:paraId="11035723" w14:textId="77777777" w:rsidR="00A64E40" w:rsidRPr="00C032FD" w:rsidRDefault="00A64E40" w:rsidP="002B6776">
            <w:pPr>
              <w:shd w:val="clear" w:color="auto" w:fill="FFFFFF"/>
              <w:jc w:val="both"/>
              <w:rPr>
                <w:rFonts w:ascii="Times New Roman" w:eastAsia="Times New Roman" w:hAnsi="Times New Roman" w:cs="Times New Roman"/>
                <w:color w:val="000000" w:themeColor="text1"/>
                <w:sz w:val="24"/>
                <w:szCs w:val="24"/>
              </w:rPr>
            </w:pPr>
          </w:p>
          <w:p w14:paraId="76C2C3C5" w14:textId="77777777" w:rsidR="002B6776" w:rsidRPr="00C032FD" w:rsidRDefault="002B6776" w:rsidP="002B6776">
            <w:pPr>
              <w:jc w:val="both"/>
              <w:rPr>
                <w:rFonts w:ascii="Times New Roman" w:hAnsi="Times New Roman" w:cs="Times New Roman"/>
                <w:color w:val="000000" w:themeColor="text1"/>
                <w:sz w:val="24"/>
                <w:szCs w:val="24"/>
              </w:rPr>
            </w:pPr>
            <w:r w:rsidRPr="00C032FD">
              <w:rPr>
                <w:rFonts w:ascii="Times New Roman" w:hAnsi="Times New Roman" w:cs="Times New Roman"/>
                <w:color w:val="000000" w:themeColor="text1"/>
                <w:sz w:val="24"/>
                <w:szCs w:val="24"/>
              </w:rPr>
              <w:t xml:space="preserve">3. Për shkak të pamundësisë për të kontrolluar përputhjen mes masave të propozuara në matricë dhe raportit të hartuar për periudhen janar-dhjetor 2022, a mund të na identifikoni qartësisht se cilat janë masat konkrete </w:t>
            </w:r>
            <w:r w:rsidRPr="00C032FD">
              <w:rPr>
                <w:rFonts w:ascii="Times New Roman" w:hAnsi="Times New Roman" w:cs="Times New Roman"/>
                <w:color w:val="000000" w:themeColor="text1"/>
                <w:sz w:val="24"/>
                <w:szCs w:val="24"/>
              </w:rPr>
              <w:lastRenderedPageBreak/>
              <w:t>të realizuara për drejtoritë përkatëse, sipas matricës, (Drejtoria e Borxhit, Drejtoria e Apelimit Tatimor, Drejtoria e Harmonizimit Fiskal, Drejtoria e Inspektimit Financiar Publik, Drejtoria e Fondit Kombëtar, Drejtoria e Koncensioneve, Drejtoria e Avokatit të Tatimpaguesve, Drejtoria e Auditit të Brendshëm, Drejtoria e Menaxhimit të Buxhetit, Drejtoria e Financave Vendore, Drejtoria e Stehimit, dhe Drejtoria e Buxhetit dhe Menaxhimit Financiar)?</w:t>
            </w:r>
          </w:p>
          <w:p w14:paraId="5511F179" w14:textId="77777777" w:rsidR="00A64E40" w:rsidRDefault="00A64E40" w:rsidP="002B6776">
            <w:pPr>
              <w:jc w:val="both"/>
              <w:rPr>
                <w:rFonts w:ascii="Times New Roman" w:hAnsi="Times New Roman" w:cs="Times New Roman"/>
                <w:color w:val="000000" w:themeColor="text1"/>
                <w:sz w:val="24"/>
                <w:szCs w:val="24"/>
              </w:rPr>
            </w:pPr>
          </w:p>
          <w:p w14:paraId="28DD4325" w14:textId="2C699A08" w:rsidR="002B6776" w:rsidRDefault="002B6776" w:rsidP="002B6776">
            <w:pPr>
              <w:jc w:val="both"/>
              <w:rPr>
                <w:rFonts w:ascii="Times New Roman" w:hAnsi="Times New Roman" w:cs="Times New Roman"/>
                <w:color w:val="000000" w:themeColor="text1"/>
                <w:sz w:val="24"/>
                <w:szCs w:val="24"/>
              </w:rPr>
            </w:pPr>
            <w:r w:rsidRPr="00C032FD">
              <w:rPr>
                <w:rFonts w:ascii="Times New Roman" w:hAnsi="Times New Roman" w:cs="Times New Roman"/>
                <w:color w:val="000000" w:themeColor="text1"/>
                <w:sz w:val="24"/>
                <w:szCs w:val="24"/>
              </w:rPr>
              <w:t>Bashkëlidhur do të gjeni një kopje të aneksit të monitorimit.</w:t>
            </w:r>
          </w:p>
          <w:p w14:paraId="6A46EE09" w14:textId="77777777" w:rsidR="00A64E40" w:rsidRPr="00C032FD" w:rsidRDefault="00A64E40" w:rsidP="002B6776">
            <w:pPr>
              <w:jc w:val="both"/>
              <w:rPr>
                <w:rFonts w:ascii="Times New Roman" w:hAnsi="Times New Roman" w:cs="Times New Roman"/>
                <w:color w:val="000000" w:themeColor="text1"/>
                <w:sz w:val="24"/>
                <w:szCs w:val="24"/>
              </w:rPr>
            </w:pPr>
          </w:p>
          <w:p w14:paraId="4B65AF8B" w14:textId="77777777" w:rsidR="002B6776" w:rsidRPr="00C032FD" w:rsidRDefault="002B6776" w:rsidP="002B6776">
            <w:pPr>
              <w:jc w:val="both"/>
              <w:rPr>
                <w:rFonts w:ascii="Times New Roman" w:hAnsi="Times New Roman" w:cs="Times New Roman"/>
                <w:color w:val="000000" w:themeColor="text1"/>
                <w:sz w:val="24"/>
                <w:szCs w:val="24"/>
              </w:rPr>
            </w:pPr>
            <w:r w:rsidRPr="00C032FD">
              <w:rPr>
                <w:rFonts w:ascii="Times New Roman" w:hAnsi="Times New Roman" w:cs="Times New Roman"/>
                <w:color w:val="000000" w:themeColor="text1"/>
                <w:sz w:val="24"/>
                <w:szCs w:val="24"/>
              </w:rPr>
              <w:t xml:space="preserve">4. Bazuar në raportin e monitorimit pasqyrohet së janë realizuar këto masa “U rishikua ligji që rregullon borxhin shtëteror, huammarrjen shtetërore dhe garancitë shtetërore të </w:t>
            </w:r>
            <w:r w:rsidRPr="00C032FD">
              <w:rPr>
                <w:rFonts w:ascii="Times New Roman" w:hAnsi="Times New Roman" w:cs="Times New Roman"/>
                <w:color w:val="000000" w:themeColor="text1"/>
                <w:sz w:val="24"/>
                <w:szCs w:val="24"/>
              </w:rPr>
              <w:lastRenderedPageBreak/>
              <w:t>huasë/Dr.Borxhit. Është përgatitur Startegjia Afatmesme e Menaxhimit të Borxhit 2022-2026 mbështetur në analizat dhe ushtrimet e realizuara për këtë qëllim, duke shfrytëzuar të gjitha burimet e jashtme.”. Nga matrica nuk rezulton të jetë një nga masat e parashikuara, megjithatë, ju lutem a mund të na sqaroni se si ka ndikuar kjo masë në përmirësimin e integritetit të institucionit dhe cilat janë rezultatet e matshme të saj.</w:t>
            </w:r>
          </w:p>
          <w:p w14:paraId="170C3DD1" w14:textId="77777777" w:rsidR="002B6776" w:rsidRPr="00C032FD" w:rsidRDefault="002B6776" w:rsidP="002B6776">
            <w:pPr>
              <w:jc w:val="both"/>
              <w:rPr>
                <w:rFonts w:ascii="Times New Roman" w:hAnsi="Times New Roman" w:cs="Times New Roman"/>
                <w:color w:val="000000" w:themeColor="text1"/>
                <w:sz w:val="24"/>
                <w:szCs w:val="24"/>
              </w:rPr>
            </w:pPr>
            <w:r w:rsidRPr="00C032FD">
              <w:rPr>
                <w:rFonts w:ascii="Times New Roman" w:hAnsi="Times New Roman" w:cs="Times New Roman"/>
                <w:color w:val="000000" w:themeColor="text1"/>
                <w:sz w:val="24"/>
                <w:szCs w:val="24"/>
              </w:rPr>
              <w:t xml:space="preserve">Ndryshimet në ligjin e borxhit kanë mundësuar dhe do të mundësojnë një sërë përmirësimesh në drejtim të menaxhimit të borxhit, aktivitetit të huamarrjes dhe menaxhimin e financave publike në tërësi. </w:t>
            </w:r>
          </w:p>
          <w:p w14:paraId="4BAC37FE" w14:textId="77777777" w:rsidR="002B6776" w:rsidRPr="00C032FD" w:rsidRDefault="002B6776" w:rsidP="002B6776">
            <w:pPr>
              <w:jc w:val="both"/>
              <w:rPr>
                <w:rFonts w:ascii="Times New Roman" w:hAnsi="Times New Roman" w:cs="Times New Roman"/>
                <w:color w:val="000000" w:themeColor="text1"/>
                <w:sz w:val="24"/>
                <w:szCs w:val="24"/>
              </w:rPr>
            </w:pPr>
          </w:p>
          <w:p w14:paraId="28ECE68A" w14:textId="77777777" w:rsidR="002B6776" w:rsidRPr="00C032FD" w:rsidRDefault="002B6776" w:rsidP="002B6776">
            <w:pPr>
              <w:jc w:val="both"/>
              <w:rPr>
                <w:rFonts w:ascii="Times New Roman" w:hAnsi="Times New Roman" w:cs="Times New Roman"/>
                <w:color w:val="000000" w:themeColor="text1"/>
                <w:sz w:val="24"/>
                <w:szCs w:val="24"/>
              </w:rPr>
            </w:pPr>
            <w:r w:rsidRPr="00C032FD">
              <w:rPr>
                <w:rFonts w:ascii="Times New Roman" w:hAnsi="Times New Roman" w:cs="Times New Roman"/>
                <w:color w:val="000000" w:themeColor="text1"/>
                <w:sz w:val="24"/>
                <w:szCs w:val="24"/>
              </w:rPr>
              <w:t xml:space="preserve">Së pari, ndryshimet ligjore kanë mundësuar reduktim të kohës së nevojshme për kryerjen e </w:t>
            </w:r>
            <w:r w:rsidRPr="00C032FD">
              <w:rPr>
                <w:rFonts w:ascii="Times New Roman" w:hAnsi="Times New Roman" w:cs="Times New Roman"/>
                <w:color w:val="000000" w:themeColor="text1"/>
                <w:sz w:val="24"/>
                <w:szCs w:val="24"/>
              </w:rPr>
              <w:lastRenderedPageBreak/>
              <w:t>procedurave të huamarrjes në tregjet ndëkombëtare duke mundësuar një efikasitet më të lartë në këtë fushë. Proçesi i sigurimit të fondeve hua në tregjet e kapitalit është një proces që kërkon reagim të shpejtë të Huamarrësit në realizimin e etapave të nevojshme në mënyrë që të shfrytëzohet çdo oportunitet që mund të ofrojnë këto tregje në kohë të caktuara, dhe sigurimin e fondove me një kosto sa më të favorshme për vendin. Reduktimi me disa javë i procedures së emetimit të Eurobondit, sjell një përmirësim të ndjeshëm në fleksibilitetin e vendit për të shfrytëzuar momentet më të përshtatshme për të dalë në tregje.</w:t>
            </w:r>
          </w:p>
          <w:p w14:paraId="2354F8C0" w14:textId="77777777" w:rsidR="002B6776" w:rsidRPr="00C032FD" w:rsidRDefault="002B6776" w:rsidP="002B6776">
            <w:pPr>
              <w:jc w:val="both"/>
              <w:rPr>
                <w:rFonts w:ascii="Times New Roman" w:hAnsi="Times New Roman" w:cs="Times New Roman"/>
                <w:color w:val="000000" w:themeColor="text1"/>
                <w:sz w:val="24"/>
                <w:szCs w:val="24"/>
              </w:rPr>
            </w:pPr>
          </w:p>
          <w:p w14:paraId="0DD7B592" w14:textId="77777777" w:rsidR="002B6776" w:rsidRPr="00C032FD" w:rsidRDefault="002B6776" w:rsidP="002B6776">
            <w:pPr>
              <w:jc w:val="both"/>
              <w:rPr>
                <w:rFonts w:ascii="Times New Roman" w:hAnsi="Times New Roman" w:cs="Times New Roman"/>
                <w:color w:val="000000" w:themeColor="text1"/>
                <w:sz w:val="24"/>
                <w:szCs w:val="24"/>
              </w:rPr>
            </w:pPr>
            <w:r w:rsidRPr="00C032FD">
              <w:rPr>
                <w:rFonts w:ascii="Times New Roman" w:hAnsi="Times New Roman" w:cs="Times New Roman"/>
                <w:color w:val="000000" w:themeColor="text1"/>
                <w:sz w:val="24"/>
                <w:szCs w:val="24"/>
              </w:rPr>
              <w:t xml:space="preserve">Ndryshimet Ligjore kanë sjellë gjithashtu një parashikim më të qartë dhe koherent të procesit të përgatitjes apo </w:t>
            </w:r>
            <w:r w:rsidRPr="00C032FD">
              <w:rPr>
                <w:rFonts w:ascii="Times New Roman" w:hAnsi="Times New Roman" w:cs="Times New Roman"/>
                <w:color w:val="000000" w:themeColor="text1"/>
                <w:sz w:val="24"/>
                <w:szCs w:val="24"/>
              </w:rPr>
              <w:lastRenderedPageBreak/>
              <w:t>rishikimit të Strategjisë Afatmesme të Menaxhimit të Borxhit. Strategjia Afatmesme e Menaxhimit të Borxhit e cila u përgatit gjatë 2022 dhe miratua në muajin Korrik të vitit 2022 synon të orientojë huamarrjen drejt instrumenteve me kosto të favorshme dhe me nivele të pranueshme të ekspozimit ndaj riskut për nivele të caktuara të financimit. Ky dokument, i cili mbështetet në një analizë të thelluar dhe gjithëpërfshirëse të menaxhimit të borxhit, parashtron një numër objektivash të reja për treguesit kryesorë të riskut të borxhit, dhe MFE ka ndërmarrë aktivitete dhe masa që kanë mundësuar zhvillimin e treguesve drejt objektivave të vendosura në strategji, ku konkretisht përmendim:</w:t>
            </w:r>
          </w:p>
          <w:p w14:paraId="275D5105" w14:textId="77777777" w:rsidR="002B6776" w:rsidRPr="00C032FD" w:rsidRDefault="002B6776" w:rsidP="002B6776">
            <w:pPr>
              <w:jc w:val="both"/>
              <w:rPr>
                <w:rFonts w:ascii="Times New Roman" w:hAnsi="Times New Roman" w:cs="Times New Roman"/>
                <w:color w:val="000000" w:themeColor="text1"/>
                <w:sz w:val="24"/>
                <w:szCs w:val="24"/>
              </w:rPr>
            </w:pPr>
          </w:p>
          <w:p w14:paraId="41FA0262" w14:textId="77777777" w:rsidR="002B6776" w:rsidRPr="00C032FD" w:rsidRDefault="002B6776" w:rsidP="002B6776">
            <w:pPr>
              <w:tabs>
                <w:tab w:val="left" w:pos="360"/>
              </w:tabs>
              <w:jc w:val="both"/>
              <w:rPr>
                <w:rFonts w:ascii="Times New Roman" w:hAnsi="Times New Roman" w:cs="Times New Roman"/>
                <w:color w:val="000000" w:themeColor="text1"/>
                <w:sz w:val="24"/>
                <w:szCs w:val="24"/>
              </w:rPr>
            </w:pPr>
            <w:r w:rsidRPr="00C032FD">
              <w:rPr>
                <w:rFonts w:ascii="Times New Roman" w:hAnsi="Times New Roman" w:cs="Times New Roman"/>
                <w:color w:val="000000" w:themeColor="text1"/>
                <w:sz w:val="24"/>
                <w:szCs w:val="24"/>
              </w:rPr>
              <w:lastRenderedPageBreak/>
              <w:t>-    Reduktimin e riskut të kursit të këmbimit nëpërmjet uljes së peshës së borxhit në valutë të huaj;</w:t>
            </w:r>
          </w:p>
          <w:p w14:paraId="2F3A5413" w14:textId="77777777" w:rsidR="002B6776" w:rsidRPr="00C032FD" w:rsidRDefault="002B6776" w:rsidP="002B6776">
            <w:pPr>
              <w:jc w:val="both"/>
              <w:rPr>
                <w:rFonts w:ascii="Times New Roman" w:hAnsi="Times New Roman" w:cs="Times New Roman"/>
                <w:color w:val="000000" w:themeColor="text1"/>
                <w:sz w:val="24"/>
                <w:szCs w:val="24"/>
              </w:rPr>
            </w:pPr>
            <w:r w:rsidRPr="00C032FD">
              <w:rPr>
                <w:rFonts w:ascii="Times New Roman" w:hAnsi="Times New Roman" w:cs="Times New Roman"/>
                <w:color w:val="000000" w:themeColor="text1"/>
                <w:sz w:val="24"/>
                <w:szCs w:val="24"/>
              </w:rPr>
              <w:t xml:space="preserve">-    Reduktimin e riskut të rifinancimit nëpërmjet rritjes së jetëgjatësisë së borxhit të brendshëm; </w:t>
            </w:r>
          </w:p>
          <w:p w14:paraId="6BB83B03" w14:textId="77777777" w:rsidR="002B6776" w:rsidRPr="00C032FD" w:rsidRDefault="002B6776" w:rsidP="002B6776">
            <w:pPr>
              <w:jc w:val="both"/>
              <w:rPr>
                <w:rFonts w:ascii="Times New Roman" w:hAnsi="Times New Roman" w:cs="Times New Roman"/>
                <w:color w:val="000000" w:themeColor="text1"/>
                <w:sz w:val="24"/>
                <w:szCs w:val="24"/>
              </w:rPr>
            </w:pPr>
            <w:r w:rsidRPr="00C032FD">
              <w:rPr>
                <w:rFonts w:ascii="Times New Roman" w:hAnsi="Times New Roman" w:cs="Times New Roman"/>
                <w:color w:val="000000" w:themeColor="text1"/>
                <w:sz w:val="24"/>
                <w:szCs w:val="24"/>
              </w:rPr>
              <w:t>-    Rritjen e transparencës dhe parashikueshmërisë së planit të emetimeve në tregun e brendshëm nëpërmjet hartimit dhe publikimit të një plani vjetor të huamarrjes përpara fillimit të vitit (hartuar dhe publikuar për herë të parë në fund të 2022);</w:t>
            </w:r>
          </w:p>
          <w:p w14:paraId="15BCC154" w14:textId="77777777" w:rsidR="002B6776" w:rsidRPr="00C032FD" w:rsidRDefault="002B6776" w:rsidP="002B6776">
            <w:pPr>
              <w:jc w:val="both"/>
              <w:rPr>
                <w:rFonts w:ascii="Times New Roman" w:hAnsi="Times New Roman" w:cs="Times New Roman"/>
                <w:color w:val="000000" w:themeColor="text1"/>
                <w:sz w:val="24"/>
                <w:szCs w:val="24"/>
              </w:rPr>
            </w:pPr>
            <w:r w:rsidRPr="00C032FD">
              <w:rPr>
                <w:rFonts w:ascii="Times New Roman" w:hAnsi="Times New Roman" w:cs="Times New Roman"/>
                <w:color w:val="000000" w:themeColor="text1"/>
                <w:sz w:val="24"/>
                <w:szCs w:val="24"/>
              </w:rPr>
              <w:t>-     Përshtatja graduale e një plani të menaxhimit të detyrimeve nëpërmjet transaksioneve të blerjes (Buy-back) të titujve Benchmark apo edhe instrumenteve në tregjet ndërkombëtare duke përmirësuar profilin e maturimeve dhe ulur riskun e rifinancimit.</w:t>
            </w:r>
          </w:p>
          <w:p w14:paraId="055161E6" w14:textId="77777777" w:rsidR="002B6776" w:rsidRPr="00C032FD" w:rsidRDefault="002B6776" w:rsidP="002B6776">
            <w:pPr>
              <w:jc w:val="both"/>
              <w:rPr>
                <w:rFonts w:ascii="Times New Roman" w:hAnsi="Times New Roman" w:cs="Times New Roman"/>
                <w:color w:val="000000" w:themeColor="text1"/>
                <w:sz w:val="24"/>
                <w:szCs w:val="24"/>
              </w:rPr>
            </w:pPr>
            <w:r w:rsidRPr="00C032FD">
              <w:rPr>
                <w:rFonts w:ascii="Times New Roman" w:hAnsi="Times New Roman" w:cs="Times New Roman"/>
                <w:color w:val="000000" w:themeColor="text1"/>
                <w:sz w:val="24"/>
                <w:szCs w:val="24"/>
              </w:rPr>
              <w:lastRenderedPageBreak/>
              <w:t>-      Rritjen e transparencës në drejtim të monitorimit të zbatimit të Strategjisë, nëpërmjet hartimit dhe publikimit pas çdo fund viti të një raporti monitorimi për zbatimin e Strategjisë Afatmesme të Borxhit Publik (hartuar dhe publikuar për herë të parë në Mars 2023).</w:t>
            </w:r>
          </w:p>
          <w:p w14:paraId="1E2578BE" w14:textId="77777777" w:rsidR="002B6776" w:rsidRPr="00C032FD" w:rsidRDefault="002B6776" w:rsidP="002B6776">
            <w:pPr>
              <w:jc w:val="both"/>
              <w:rPr>
                <w:rFonts w:ascii="Times New Roman" w:hAnsi="Times New Roman" w:cs="Times New Roman"/>
                <w:color w:val="000000" w:themeColor="text1"/>
                <w:sz w:val="24"/>
                <w:szCs w:val="24"/>
              </w:rPr>
            </w:pPr>
          </w:p>
          <w:p w14:paraId="744F60C5" w14:textId="77777777" w:rsidR="002B6776" w:rsidRPr="00C032FD" w:rsidRDefault="002B6776" w:rsidP="002B6776">
            <w:pPr>
              <w:jc w:val="both"/>
              <w:rPr>
                <w:rFonts w:ascii="Times New Roman" w:hAnsi="Times New Roman" w:cs="Times New Roman"/>
                <w:color w:val="000000" w:themeColor="text1"/>
                <w:sz w:val="24"/>
                <w:szCs w:val="24"/>
              </w:rPr>
            </w:pPr>
            <w:r w:rsidRPr="00C032FD">
              <w:rPr>
                <w:rFonts w:ascii="Times New Roman" w:hAnsi="Times New Roman" w:cs="Times New Roman"/>
                <w:color w:val="000000" w:themeColor="text1"/>
                <w:sz w:val="24"/>
                <w:szCs w:val="24"/>
              </w:rPr>
              <w:t xml:space="preserve">5. Në matricë në kuadrin e Drejtorisë së Harmonizimit Fiskal është parashikuar si masë “Përmirësimi i metodologjisë së parashikimit të të ardhurave nga tatimet dhe doganat”. A është realizuar kjo masë pasi afati i parashikuar për realizim është 6 mujori i parë i 2022? Çfarë parashikon metodologjia e përmirësuar? A është ndërtuar mbi standard objektive vlerësimi dhe i lë pak hapësirë diskrecionit të organit përkatës? Si ka ndikuar në </w:t>
            </w:r>
            <w:r w:rsidRPr="00C032FD">
              <w:rPr>
                <w:rFonts w:ascii="Times New Roman" w:hAnsi="Times New Roman" w:cs="Times New Roman"/>
                <w:color w:val="000000" w:themeColor="text1"/>
                <w:sz w:val="24"/>
                <w:szCs w:val="24"/>
              </w:rPr>
              <w:lastRenderedPageBreak/>
              <w:t>përmirësimin e parashikimit të të ardhurave?</w:t>
            </w:r>
          </w:p>
          <w:p w14:paraId="6DD05638" w14:textId="77777777" w:rsidR="00A64E40" w:rsidRDefault="00A64E40" w:rsidP="002B6776">
            <w:pPr>
              <w:jc w:val="both"/>
              <w:rPr>
                <w:rFonts w:ascii="Times New Roman" w:eastAsia="Times New Roman" w:hAnsi="Times New Roman" w:cs="Times New Roman"/>
                <w:color w:val="000000" w:themeColor="text1"/>
                <w:sz w:val="24"/>
                <w:szCs w:val="24"/>
                <w:lang w:val="sq-AL"/>
              </w:rPr>
            </w:pPr>
          </w:p>
          <w:p w14:paraId="244060FA" w14:textId="3E26B3E6" w:rsidR="002B6776" w:rsidRPr="00C032FD" w:rsidRDefault="002B6776" w:rsidP="002B6776">
            <w:pPr>
              <w:jc w:val="both"/>
              <w:rPr>
                <w:rFonts w:ascii="Times New Roman" w:eastAsia="Times New Roman" w:hAnsi="Times New Roman" w:cs="Times New Roman"/>
                <w:color w:val="000000" w:themeColor="text1"/>
                <w:sz w:val="24"/>
                <w:szCs w:val="24"/>
                <w:lang w:val="sq-AL"/>
              </w:rPr>
            </w:pPr>
            <w:r w:rsidRPr="00C032FD">
              <w:rPr>
                <w:rFonts w:ascii="Times New Roman" w:eastAsia="Times New Roman" w:hAnsi="Times New Roman" w:cs="Times New Roman"/>
                <w:color w:val="000000" w:themeColor="text1"/>
                <w:sz w:val="24"/>
                <w:szCs w:val="24"/>
                <w:lang w:val="sq-AL"/>
              </w:rPr>
              <w:t xml:space="preserve">Programimi i të ardhurave të buxhetit mbështet objektivat e Ministrisë së Financave dhe Ekonomisë për rritjen e të ardhurave, dhe kryesisht atyre që gjenerohen nga sistemi tatimor dhe doganor, me qëllim mbështetjen e shpenzimeve publike për arsimin, shëndetsinë, mbrojtjen sociale, rritjen e rrogave e pensioneve, investimeve në infrastrukturë, bujqësi, energji dhe drejtime të tjera të cilat gjenerojnë zhvillim dhe të ardhura. </w:t>
            </w:r>
          </w:p>
          <w:p w14:paraId="54D51097" w14:textId="77777777" w:rsidR="002B6776" w:rsidRPr="00C032FD" w:rsidRDefault="002B6776" w:rsidP="002B6776">
            <w:pPr>
              <w:jc w:val="both"/>
              <w:rPr>
                <w:rFonts w:ascii="Times New Roman" w:hAnsi="Times New Roman" w:cs="Times New Roman"/>
                <w:color w:val="000000" w:themeColor="text1"/>
                <w:sz w:val="24"/>
                <w:szCs w:val="24"/>
              </w:rPr>
            </w:pPr>
            <w:r w:rsidRPr="00C032FD">
              <w:rPr>
                <w:rFonts w:ascii="Times New Roman" w:eastAsia="Times New Roman" w:hAnsi="Times New Roman" w:cs="Times New Roman"/>
                <w:color w:val="000000" w:themeColor="text1"/>
                <w:sz w:val="24"/>
                <w:szCs w:val="24"/>
                <w:lang w:val="sq-AL"/>
              </w:rPr>
              <w:t xml:space="preserve">Programi i të ardhurave merr në konsideratë gjithashtu </w:t>
            </w:r>
            <w:r w:rsidRPr="00C032FD">
              <w:rPr>
                <w:rFonts w:ascii="Times New Roman" w:hAnsi="Times New Roman" w:cs="Times New Roman"/>
                <w:color w:val="000000" w:themeColor="text1"/>
                <w:sz w:val="24"/>
                <w:szCs w:val="24"/>
              </w:rPr>
              <w:t xml:space="preserve">faktorët që mund të impaktojnë zhvillimet ekonomike përfshirë edhe risqet e mundshme që mund të shfaqen  (inflacioni, kursi i këmbimit të monedhave dhe ndikimi i tyre mbi </w:t>
            </w:r>
            <w:r w:rsidRPr="00C032FD">
              <w:rPr>
                <w:rFonts w:ascii="Times New Roman" w:hAnsi="Times New Roman" w:cs="Times New Roman"/>
                <w:color w:val="000000" w:themeColor="text1"/>
                <w:sz w:val="24"/>
                <w:szCs w:val="24"/>
              </w:rPr>
              <w:lastRenderedPageBreak/>
              <w:t>importet dhe eksportet, çmimet, investimet, energjia elektrike etj.).</w:t>
            </w:r>
          </w:p>
          <w:p w14:paraId="0CEA4C6C" w14:textId="77777777" w:rsidR="002B6776" w:rsidRPr="00C032FD" w:rsidRDefault="002B6776" w:rsidP="002B6776">
            <w:pPr>
              <w:jc w:val="both"/>
              <w:rPr>
                <w:rFonts w:ascii="Times New Roman" w:hAnsi="Times New Roman" w:cs="Times New Roman"/>
                <w:color w:val="000000" w:themeColor="text1"/>
                <w:sz w:val="24"/>
                <w:szCs w:val="24"/>
                <w:lang w:val="sq-AL"/>
              </w:rPr>
            </w:pPr>
            <w:r w:rsidRPr="00C032FD">
              <w:rPr>
                <w:rFonts w:ascii="Times New Roman" w:hAnsi="Times New Roman" w:cs="Times New Roman"/>
                <w:color w:val="000000" w:themeColor="text1"/>
                <w:sz w:val="24"/>
                <w:szCs w:val="24"/>
                <w:lang w:val="sq-AL"/>
              </w:rPr>
              <w:t>Në programimin e të ardhurave nga Tatimet, Doganat dhe Kontributet e Sigurimeve, merren në konsideratë faktorët kryesorë me ndikim në buxhet, përfshirë efektin e pritshëm të rritjes ekonomike dhe indeksit të çmimeve mbi këto të ardhura, politikat e reja fiskale si dhe efektet e përmiresimit të administrimit tatimor e doganor, përfshirë luftën ndaj informalitet, e shoqëruar kjo me përmirësime ligjore, me qëllim rritjen e nivelit të pajtimit vullnetar të tatimpaguesve me ligjin.</w:t>
            </w:r>
          </w:p>
          <w:p w14:paraId="13827D5D" w14:textId="77777777" w:rsidR="002B6776" w:rsidRPr="00C032FD" w:rsidRDefault="002B6776" w:rsidP="002B6776">
            <w:pPr>
              <w:jc w:val="both"/>
              <w:rPr>
                <w:rFonts w:ascii="Times New Roman" w:eastAsia="Times New Roman" w:hAnsi="Times New Roman" w:cs="Times New Roman"/>
                <w:color w:val="000000" w:themeColor="text1"/>
                <w:sz w:val="24"/>
                <w:szCs w:val="24"/>
              </w:rPr>
            </w:pPr>
            <w:r w:rsidRPr="00C032FD">
              <w:rPr>
                <w:rFonts w:ascii="Times New Roman" w:hAnsi="Times New Roman" w:cs="Times New Roman"/>
                <w:color w:val="000000" w:themeColor="text1"/>
                <w:sz w:val="24"/>
                <w:szCs w:val="24"/>
                <w:lang w:val="sq-AL"/>
              </w:rPr>
              <w:t xml:space="preserve">Metodologjia e programimit të të ardhurave është bazuar në modelet e njohura të projeksionit, dhe në analizën e detajuar të faktorëve që ndikojnë në secilën taksë, tatim apo kontribut. Modeli i përdorur bazohet në </w:t>
            </w:r>
            <w:r w:rsidRPr="00C032FD">
              <w:rPr>
                <w:rFonts w:ascii="Times New Roman" w:eastAsia="Times New Roman" w:hAnsi="Times New Roman" w:cs="Times New Roman"/>
                <w:color w:val="000000" w:themeColor="text1"/>
                <w:sz w:val="24"/>
                <w:szCs w:val="24"/>
              </w:rPr>
              <w:t xml:space="preserve">parashikimet makroekonomike </w:t>
            </w:r>
            <w:r w:rsidRPr="00C032FD">
              <w:rPr>
                <w:rFonts w:ascii="Times New Roman" w:eastAsia="Times New Roman" w:hAnsi="Times New Roman" w:cs="Times New Roman"/>
                <w:color w:val="000000" w:themeColor="text1"/>
                <w:sz w:val="24"/>
                <w:szCs w:val="24"/>
              </w:rPr>
              <w:lastRenderedPageBreak/>
              <w:t xml:space="preserve">në lidhje me rritjen ekonomike nominale të projektuar, indeksin e cmimeve të parashikuar, levizjet e mundshme të kursit të këmbimit të monedhave, fluksin e pritshëm dhe analizën e importeve të grup produkteve kryesore, si dhe analizat e serive kohore për çdo taksë.  </w:t>
            </w:r>
          </w:p>
          <w:p w14:paraId="1010201F" w14:textId="77777777" w:rsidR="002B6776" w:rsidRPr="00C032FD" w:rsidRDefault="002B6776" w:rsidP="002B6776">
            <w:pPr>
              <w:jc w:val="both"/>
              <w:rPr>
                <w:rFonts w:ascii="Times New Roman" w:eastAsia="Times New Roman" w:hAnsi="Times New Roman" w:cs="Times New Roman"/>
                <w:color w:val="000000" w:themeColor="text1"/>
                <w:sz w:val="24"/>
                <w:szCs w:val="24"/>
              </w:rPr>
            </w:pPr>
            <w:r w:rsidRPr="00C032FD">
              <w:rPr>
                <w:rFonts w:ascii="Times New Roman" w:eastAsia="Times New Roman" w:hAnsi="Times New Roman" w:cs="Times New Roman"/>
                <w:color w:val="000000" w:themeColor="text1"/>
                <w:sz w:val="24"/>
                <w:szCs w:val="24"/>
              </w:rPr>
              <w:t>Parashikimet e të ardhurave marrin në konsideratë gjithashtu edhe efektet e politikave fiskale që do të implementohen, si dhe efektet e projektuara për rritjen e të ardhurave bazuar në aktivitetet dhe operacionet që do zbatohen në kuadrin e përmirësimit të administrimit tatimor dhe doganor.</w:t>
            </w:r>
          </w:p>
          <w:p w14:paraId="55ACF5BD" w14:textId="77777777" w:rsidR="002B6776" w:rsidRPr="00C032FD" w:rsidRDefault="002B6776" w:rsidP="002B6776">
            <w:pPr>
              <w:jc w:val="both"/>
              <w:rPr>
                <w:rFonts w:ascii="Times New Roman" w:eastAsia="Times New Roman" w:hAnsi="Times New Roman" w:cs="Times New Roman"/>
                <w:color w:val="000000" w:themeColor="text1"/>
                <w:sz w:val="24"/>
                <w:szCs w:val="24"/>
              </w:rPr>
            </w:pPr>
          </w:p>
          <w:p w14:paraId="675C4181" w14:textId="6C88901C" w:rsidR="002B6776" w:rsidRPr="00C032FD" w:rsidRDefault="002B6776" w:rsidP="002B6776">
            <w:pPr>
              <w:jc w:val="both"/>
              <w:rPr>
                <w:rFonts w:ascii="Times New Roman" w:hAnsi="Times New Roman" w:cs="Times New Roman"/>
                <w:color w:val="000000" w:themeColor="text1"/>
                <w:sz w:val="24"/>
                <w:szCs w:val="24"/>
              </w:rPr>
            </w:pPr>
            <w:r w:rsidRPr="00C032FD">
              <w:rPr>
                <w:rFonts w:ascii="Times New Roman" w:hAnsi="Times New Roman" w:cs="Times New Roman"/>
                <w:color w:val="000000" w:themeColor="text1"/>
                <w:sz w:val="24"/>
                <w:szCs w:val="24"/>
              </w:rPr>
              <w:t xml:space="preserve">6. Nga matrica rezulton se një nga masat e propozuara për Drejtorinë e Inspektimit Financiar dhe Publik është plotësimi i vendeve </w:t>
            </w:r>
            <w:r w:rsidRPr="00C032FD">
              <w:rPr>
                <w:rFonts w:ascii="Times New Roman" w:hAnsi="Times New Roman" w:cs="Times New Roman"/>
                <w:color w:val="000000" w:themeColor="text1"/>
                <w:sz w:val="24"/>
                <w:szCs w:val="24"/>
              </w:rPr>
              <w:lastRenderedPageBreak/>
              <w:t>vakante në sektorin e analizës, investigimit dhe monitorimit. Raporti i monitorimit reflekton se ka patur pamundësi në plotësimin e vakancave janë angazhuar inspektorë të jashtëm? Ju lutem, në zbatim të planit të integritetit dhe përmbushjes së objektivave të planit si është bërë përzgjedhja e inspektorëve të jashtëm? Si ka ndikuar kjo masë në realizimin e objektiva të planit?</w:t>
            </w:r>
          </w:p>
          <w:p w14:paraId="77EAA7A3" w14:textId="77777777" w:rsidR="00A64E40" w:rsidRDefault="00A64E40" w:rsidP="002B6776">
            <w:pPr>
              <w:jc w:val="both"/>
              <w:rPr>
                <w:rFonts w:ascii="Times New Roman" w:hAnsi="Times New Roman" w:cs="Times New Roman"/>
                <w:color w:val="000000" w:themeColor="text1"/>
                <w:sz w:val="24"/>
                <w:szCs w:val="24"/>
                <w:lang w:val="sq-AL"/>
              </w:rPr>
            </w:pPr>
          </w:p>
          <w:p w14:paraId="5949D6A4" w14:textId="4E0D866B" w:rsidR="002B6776" w:rsidRPr="00C032FD" w:rsidRDefault="002B6776" w:rsidP="002B6776">
            <w:pPr>
              <w:jc w:val="both"/>
              <w:rPr>
                <w:rFonts w:ascii="Times New Roman" w:hAnsi="Times New Roman" w:cs="Times New Roman"/>
                <w:color w:val="000000" w:themeColor="text1"/>
                <w:sz w:val="24"/>
                <w:szCs w:val="24"/>
                <w:lang w:val="sq-AL"/>
              </w:rPr>
            </w:pPr>
            <w:r w:rsidRPr="00C032FD">
              <w:rPr>
                <w:rFonts w:ascii="Times New Roman" w:hAnsi="Times New Roman" w:cs="Times New Roman"/>
                <w:color w:val="000000" w:themeColor="text1"/>
                <w:sz w:val="24"/>
                <w:szCs w:val="24"/>
                <w:lang w:val="sq-AL"/>
              </w:rPr>
              <w:t xml:space="preserve">Në zbatim të VKM nr.84, datë 03.02.2016 “Për procedurat e përzgjedhjes dhe të shpërblimit të ekspertëve të jashtëm, punonjës të administratës publike apo jashtë saj, të cilët do të angazhohen në kryerjen e inspektimit financiar publik”, gjatë vitit 2022, </w:t>
            </w:r>
            <w:r w:rsidRPr="00C032FD">
              <w:rPr>
                <w:rFonts w:ascii="Times New Roman" w:eastAsia="Times New Roman" w:hAnsi="Times New Roman" w:cs="Times New Roman"/>
                <w:color w:val="000000" w:themeColor="text1"/>
                <w:sz w:val="24"/>
                <w:szCs w:val="24"/>
              </w:rPr>
              <w:t>u</w:t>
            </w:r>
            <w:r w:rsidRPr="00C032FD">
              <w:rPr>
                <w:rFonts w:ascii="Times New Roman" w:hAnsi="Times New Roman" w:cs="Times New Roman"/>
                <w:color w:val="000000" w:themeColor="text1"/>
                <w:sz w:val="24"/>
                <w:szCs w:val="24"/>
                <w:lang w:val="sq-AL"/>
              </w:rPr>
              <w:t xml:space="preserve"> realizua procesi i përzgjedhjes së inspektorëve financiarë publikë të jashtëm në </w:t>
            </w:r>
            <w:r w:rsidRPr="00C032FD">
              <w:rPr>
                <w:rFonts w:ascii="Times New Roman" w:hAnsi="Times New Roman" w:cs="Times New Roman"/>
                <w:color w:val="000000" w:themeColor="text1"/>
                <w:sz w:val="24"/>
                <w:szCs w:val="24"/>
                <w:lang w:val="sq-AL"/>
              </w:rPr>
              <w:lastRenderedPageBreak/>
              <w:t xml:space="preserve">profesionet e munguara IT dhe Inxhinieri.  Me </w:t>
            </w:r>
            <w:r w:rsidRPr="00C032FD">
              <w:rPr>
                <w:rFonts w:ascii="Times New Roman" w:eastAsia="Times New Roman" w:hAnsi="Times New Roman" w:cs="Times New Roman"/>
                <w:color w:val="000000" w:themeColor="text1"/>
                <w:sz w:val="24"/>
                <w:szCs w:val="24"/>
              </w:rPr>
              <w:t>Urdhrin e Ministrit të Financave dhe Ekonomisë nr.89, datë 15.03.2022 “Për shpalljen e procesit të përzgjedhjes së inspektorëve financiar publik, ekspertë të jashtëm, punonjës të administratës publike, apo jashtë saj” u iniciua procesi, referuar rregullave dhe kritereve të përcaktuara të VKM-në e sipërcituar</w:t>
            </w:r>
            <w:r w:rsidRPr="00C032FD">
              <w:rPr>
                <w:rFonts w:ascii="Times New Roman" w:hAnsi="Times New Roman" w:cs="Times New Roman"/>
                <w:color w:val="000000" w:themeColor="text1"/>
                <w:sz w:val="24"/>
                <w:szCs w:val="24"/>
                <w:lang w:val="sq-AL"/>
              </w:rPr>
              <w:t xml:space="preserve">. Në përfundim të procesit, me Urdhrin e Ministrit të Financave dhe Ekonomisë nr.195, datë 22.07.2022 “Për përzgjedhjen e Inspektorëve financiar publik, ekspertë të jashtëm, punonjës të administratës publike dhe jashtë saj”, u miratua lista e ekspertëve të jashtëm, punonjës të administratës publike apo jashtë saj, në këto profesione, të cilët do të angazhohen në kryerjen e </w:t>
            </w:r>
            <w:r w:rsidRPr="00C032FD">
              <w:rPr>
                <w:rFonts w:ascii="Times New Roman" w:hAnsi="Times New Roman" w:cs="Times New Roman"/>
                <w:color w:val="000000" w:themeColor="text1"/>
                <w:sz w:val="24"/>
                <w:szCs w:val="24"/>
                <w:lang w:val="sq-AL"/>
              </w:rPr>
              <w:lastRenderedPageBreak/>
              <w:t xml:space="preserve">inspektimit financiar publik”. </w:t>
            </w:r>
          </w:p>
          <w:p w14:paraId="00BC372F" w14:textId="77777777" w:rsidR="002B6776" w:rsidRPr="00C032FD" w:rsidRDefault="002B6776" w:rsidP="002B6776">
            <w:pPr>
              <w:jc w:val="both"/>
              <w:rPr>
                <w:rFonts w:ascii="Times New Roman" w:hAnsi="Times New Roman" w:cs="Times New Roman"/>
                <w:color w:val="000000" w:themeColor="text1"/>
                <w:sz w:val="24"/>
                <w:szCs w:val="24"/>
                <w:lang w:val="sq-AL"/>
              </w:rPr>
            </w:pPr>
            <w:r w:rsidRPr="00C032FD">
              <w:rPr>
                <w:rFonts w:ascii="Times New Roman" w:hAnsi="Times New Roman" w:cs="Times New Roman"/>
                <w:color w:val="000000" w:themeColor="text1"/>
                <w:sz w:val="24"/>
                <w:szCs w:val="24"/>
                <w:lang w:val="sq-AL"/>
              </w:rPr>
              <w:t xml:space="preserve">Rast pas rasti, referuar nevojave të inspektimit financiar publik, krahas inspektorëve të DIFP në misionet e inspektimit janë angazhuar edhe inspektorë financiar publik, ekspert të jashtëm, punonjës të administratës publike apo jashtë saj, të miratuar. DIFP ka realizuar veprimtarinë e saj me angazhim maksimal në drejtim të shqyrtimit të kërkesave/ankesave të administruara, në përmbushjen me sukses të  misioneve të inspektimit: identifikimin e shkeljeve të akteve normative, zbulimin e parregullsive dhe dëmit të shkaktuar në pronën e njësive publike, identifikimin e individëve përgjegjës për shkeljet e kryera dhe urdhërimin e marrjes së masave zhdëmtuese, administrative apo disiplinore, sipas </w:t>
            </w:r>
            <w:r w:rsidRPr="00C032FD">
              <w:rPr>
                <w:rFonts w:ascii="Times New Roman" w:hAnsi="Times New Roman" w:cs="Times New Roman"/>
                <w:color w:val="000000" w:themeColor="text1"/>
                <w:sz w:val="24"/>
                <w:szCs w:val="24"/>
                <w:lang w:val="sq-AL"/>
              </w:rPr>
              <w:lastRenderedPageBreak/>
              <w:t xml:space="preserve">shkallës apo llojit të përgjegjësisë. </w:t>
            </w:r>
          </w:p>
          <w:p w14:paraId="4F9DC53D" w14:textId="77777777" w:rsidR="002B6776" w:rsidRPr="00C032FD" w:rsidRDefault="002B6776" w:rsidP="002B6776">
            <w:pPr>
              <w:jc w:val="both"/>
              <w:rPr>
                <w:rFonts w:ascii="Times New Roman" w:hAnsi="Times New Roman" w:cs="Times New Roman"/>
                <w:color w:val="000000" w:themeColor="text1"/>
                <w:sz w:val="24"/>
                <w:szCs w:val="24"/>
              </w:rPr>
            </w:pPr>
          </w:p>
          <w:p w14:paraId="72A493B8" w14:textId="77777777" w:rsidR="002B6776" w:rsidRPr="00C032FD" w:rsidRDefault="002B6776" w:rsidP="002B6776">
            <w:pPr>
              <w:jc w:val="both"/>
              <w:rPr>
                <w:rFonts w:ascii="Times New Roman" w:hAnsi="Times New Roman" w:cs="Times New Roman"/>
                <w:color w:val="000000" w:themeColor="text1"/>
                <w:sz w:val="24"/>
                <w:szCs w:val="24"/>
              </w:rPr>
            </w:pPr>
            <w:r w:rsidRPr="00C032FD">
              <w:rPr>
                <w:rFonts w:ascii="Times New Roman" w:hAnsi="Times New Roman" w:cs="Times New Roman"/>
                <w:color w:val="000000" w:themeColor="text1"/>
                <w:sz w:val="24"/>
                <w:szCs w:val="24"/>
              </w:rPr>
              <w:t>7. A janë miratuar rregulla/procedura standard në realizimin të masës së III për procedurat e monitorimit dhe inspektimit, në fushën e Drejtorisë së Inspektimit Financiar Publik?</w:t>
            </w:r>
          </w:p>
          <w:p w14:paraId="7FCB1C50" w14:textId="77777777" w:rsidR="00A64E40" w:rsidRDefault="00A64E40" w:rsidP="002B6776">
            <w:pPr>
              <w:jc w:val="both"/>
              <w:rPr>
                <w:rFonts w:ascii="Times New Roman" w:hAnsi="Times New Roman" w:cs="Times New Roman"/>
                <w:color w:val="000000" w:themeColor="text1"/>
                <w:sz w:val="24"/>
                <w:szCs w:val="24"/>
              </w:rPr>
            </w:pPr>
          </w:p>
          <w:p w14:paraId="2EC3E7FD" w14:textId="002E0038" w:rsidR="002B6776" w:rsidRPr="00C032FD" w:rsidRDefault="002B6776" w:rsidP="002B6776">
            <w:pPr>
              <w:jc w:val="both"/>
              <w:rPr>
                <w:rFonts w:ascii="Times New Roman" w:hAnsi="Times New Roman" w:cs="Times New Roman"/>
                <w:color w:val="000000" w:themeColor="text1"/>
                <w:sz w:val="24"/>
                <w:szCs w:val="24"/>
              </w:rPr>
            </w:pPr>
            <w:r w:rsidRPr="00C032FD">
              <w:rPr>
                <w:rFonts w:ascii="Times New Roman" w:hAnsi="Times New Roman" w:cs="Times New Roman"/>
                <w:color w:val="000000" w:themeColor="text1"/>
                <w:sz w:val="24"/>
                <w:szCs w:val="24"/>
              </w:rPr>
              <w:t xml:space="preserve">Udhëzimi nr.30, “Për rregullat dhe procedurat e kryerjes së Inspektimit Financiar Publik”, pika 2.3, 2.4, pika 10 (10.1-10.3), si dhe pika 11 (11.1-11.2) përcakton rregullat dhe procedurat për monitorimin e inspektimit dhe vlerësimin e cilësisë së inspektimit të kryer, i cili realizohet për cdo inspektim financiar publik të kryer nga DIFP. </w:t>
            </w:r>
          </w:p>
          <w:p w14:paraId="2CA7AF5A" w14:textId="77777777" w:rsidR="002B6776" w:rsidRPr="00C032FD" w:rsidRDefault="002B6776" w:rsidP="002B6776">
            <w:pPr>
              <w:jc w:val="both"/>
              <w:rPr>
                <w:rFonts w:ascii="Times New Roman" w:hAnsi="Times New Roman" w:cs="Times New Roman"/>
                <w:color w:val="000000" w:themeColor="text1"/>
                <w:sz w:val="24"/>
                <w:szCs w:val="24"/>
              </w:rPr>
            </w:pPr>
          </w:p>
          <w:p w14:paraId="37FECC63" w14:textId="77777777" w:rsidR="002B6776" w:rsidRPr="00C032FD" w:rsidRDefault="002B6776" w:rsidP="002B6776">
            <w:pPr>
              <w:jc w:val="both"/>
              <w:rPr>
                <w:rFonts w:ascii="Times New Roman" w:hAnsi="Times New Roman" w:cs="Times New Roman"/>
                <w:color w:val="000000" w:themeColor="text1"/>
                <w:sz w:val="24"/>
                <w:szCs w:val="24"/>
              </w:rPr>
            </w:pPr>
            <w:r w:rsidRPr="00C032FD">
              <w:rPr>
                <w:rFonts w:ascii="Times New Roman" w:hAnsi="Times New Roman" w:cs="Times New Roman"/>
                <w:color w:val="000000" w:themeColor="text1"/>
                <w:sz w:val="24"/>
                <w:szCs w:val="24"/>
              </w:rPr>
              <w:t xml:space="preserve">8. Sipas raportit kuptohet se është realizuar masa (plotësisht?) për raportimin e informacionit rreth kontratave koncensionare? A kanë raportuar të gjitha autoritetet </w:t>
            </w:r>
            <w:r w:rsidRPr="00C032FD">
              <w:rPr>
                <w:rFonts w:ascii="Times New Roman" w:hAnsi="Times New Roman" w:cs="Times New Roman"/>
                <w:color w:val="000000" w:themeColor="text1"/>
                <w:sz w:val="24"/>
                <w:szCs w:val="24"/>
              </w:rPr>
              <w:lastRenderedPageBreak/>
              <w:t>kontraktore lidhur me to? A është publik ky informacion? Çfarë efekti ka sjellë zbatimi i kësaj mase?</w:t>
            </w:r>
          </w:p>
          <w:p w14:paraId="550F2A95" w14:textId="77777777" w:rsidR="00A64E40" w:rsidRDefault="00A64E40" w:rsidP="002B6776">
            <w:pPr>
              <w:jc w:val="both"/>
              <w:rPr>
                <w:rFonts w:ascii="Times New Roman" w:hAnsi="Times New Roman" w:cs="Times New Roman"/>
                <w:color w:val="000000" w:themeColor="text1"/>
                <w:sz w:val="24"/>
                <w:szCs w:val="24"/>
              </w:rPr>
            </w:pPr>
          </w:p>
          <w:p w14:paraId="44F3D0C0" w14:textId="41E1760A" w:rsidR="002B6776" w:rsidRDefault="002B6776" w:rsidP="002B6776">
            <w:pPr>
              <w:jc w:val="both"/>
              <w:rPr>
                <w:rFonts w:ascii="Times New Roman" w:hAnsi="Times New Roman" w:cs="Times New Roman"/>
                <w:color w:val="000000" w:themeColor="text1"/>
                <w:sz w:val="24"/>
                <w:szCs w:val="24"/>
              </w:rPr>
            </w:pPr>
            <w:r w:rsidRPr="00C032FD">
              <w:rPr>
                <w:rFonts w:ascii="Times New Roman" w:hAnsi="Times New Roman" w:cs="Times New Roman"/>
                <w:color w:val="000000" w:themeColor="text1"/>
                <w:sz w:val="24"/>
                <w:szCs w:val="24"/>
              </w:rPr>
              <w:t xml:space="preserve">Përgatitur shkresa/e-mail të vazhdueshme, ku MFE ka kërkuar nga Autoritetet Kontraktuese plotesimin e të gjitha qelizave të 4 Anekseve të Raportimit perjodik në zbatim të Udhëzimit nr. 35, datë 12.12.2019. Informacioni është në plotësim, pasi pritet raportimi i të gjitha institucioneve. </w:t>
            </w:r>
          </w:p>
          <w:p w14:paraId="017A244B" w14:textId="77777777" w:rsidR="00A64E40" w:rsidRPr="00C032FD" w:rsidRDefault="00A64E40" w:rsidP="002B6776">
            <w:pPr>
              <w:jc w:val="both"/>
              <w:rPr>
                <w:rFonts w:ascii="Times New Roman" w:eastAsia="Times New Roman" w:hAnsi="Times New Roman" w:cs="Times New Roman"/>
                <w:color w:val="000000" w:themeColor="text1"/>
                <w:sz w:val="24"/>
                <w:szCs w:val="24"/>
                <w:u w:val="single"/>
              </w:rPr>
            </w:pPr>
          </w:p>
          <w:p w14:paraId="589C26F9" w14:textId="77777777" w:rsidR="002B6776" w:rsidRPr="00C032FD" w:rsidRDefault="002B6776" w:rsidP="002B6776">
            <w:pPr>
              <w:jc w:val="both"/>
              <w:rPr>
                <w:rFonts w:ascii="Times New Roman" w:hAnsi="Times New Roman" w:cs="Times New Roman"/>
                <w:color w:val="000000" w:themeColor="text1"/>
                <w:sz w:val="24"/>
                <w:szCs w:val="24"/>
              </w:rPr>
            </w:pPr>
            <w:r w:rsidRPr="00C032FD">
              <w:rPr>
                <w:rFonts w:ascii="Times New Roman" w:hAnsi="Times New Roman" w:cs="Times New Roman"/>
                <w:color w:val="000000" w:themeColor="text1"/>
                <w:sz w:val="24"/>
                <w:szCs w:val="24"/>
              </w:rPr>
              <w:t>9. Në zbatim të masës të III në kuadër të përgjegjësive të Drejtorisë së Avokatit të Tatimpaguesve, a ka të dhëna lidhur me masat administrative te caktuara ndaj punonjësve për shkelje të legjislacionit tatimor që dëmtojnë tatimpaguesit? Nëse po, ju lutem na i vendosni në dispozicion?</w:t>
            </w:r>
          </w:p>
          <w:p w14:paraId="339B8BDF" w14:textId="77777777" w:rsidR="00A64E40" w:rsidRDefault="00A64E40" w:rsidP="002B6776">
            <w:pPr>
              <w:jc w:val="both"/>
              <w:rPr>
                <w:rFonts w:ascii="Times New Roman" w:hAnsi="Times New Roman" w:cs="Times New Roman"/>
                <w:color w:val="000000" w:themeColor="text1"/>
                <w:sz w:val="24"/>
                <w:szCs w:val="24"/>
              </w:rPr>
            </w:pPr>
          </w:p>
          <w:p w14:paraId="798FF466" w14:textId="7151B084" w:rsidR="002B6776" w:rsidRDefault="002B6776" w:rsidP="002B6776">
            <w:pPr>
              <w:jc w:val="both"/>
              <w:rPr>
                <w:rFonts w:ascii="Times New Roman" w:hAnsi="Times New Roman" w:cs="Times New Roman"/>
                <w:color w:val="000000" w:themeColor="text1"/>
                <w:sz w:val="24"/>
                <w:szCs w:val="24"/>
              </w:rPr>
            </w:pPr>
            <w:r w:rsidRPr="00C032FD">
              <w:rPr>
                <w:rFonts w:ascii="Times New Roman" w:hAnsi="Times New Roman" w:cs="Times New Roman"/>
                <w:color w:val="000000" w:themeColor="text1"/>
                <w:sz w:val="24"/>
                <w:szCs w:val="24"/>
              </w:rPr>
              <w:t xml:space="preserve">Avokati i Tatimpaguesit, në zbatim të kompetencave të dhëna me nenin 105/2, pika 2, germa “dh)” të ligjit nr.9920/2008, “Për procedurave tatimore në Republikën e Shqipërisë”, i ndryshuar, për shkak të konstatimit të shkeljeve në procedurat tatimore dhe mosrespektimit të të drejtave të tatimpaguesve, ka propozuar 9 masa disiplinore. Nga të dhënat e raportuara nga organet tatimore, rezulton se kanë përfunduar procedurat e shqyrtimit administrativ dhe janë marrë masa disiplinore për 3 nëpunës tatimorë. </w:t>
            </w:r>
          </w:p>
          <w:p w14:paraId="65EDB53B" w14:textId="77777777" w:rsidR="00A64E40" w:rsidRPr="00C032FD" w:rsidRDefault="00A64E40" w:rsidP="002B6776">
            <w:pPr>
              <w:jc w:val="both"/>
              <w:rPr>
                <w:rFonts w:ascii="Times New Roman" w:hAnsi="Times New Roman" w:cs="Times New Roman"/>
                <w:color w:val="000000" w:themeColor="text1"/>
                <w:sz w:val="24"/>
                <w:szCs w:val="24"/>
              </w:rPr>
            </w:pPr>
          </w:p>
          <w:p w14:paraId="229FD402" w14:textId="77777777" w:rsidR="002B6776" w:rsidRPr="00C032FD" w:rsidRDefault="002B6776" w:rsidP="002B6776">
            <w:pPr>
              <w:jc w:val="both"/>
              <w:rPr>
                <w:rFonts w:ascii="Times New Roman" w:hAnsi="Times New Roman" w:cs="Times New Roman"/>
                <w:color w:val="000000" w:themeColor="text1"/>
                <w:sz w:val="24"/>
                <w:szCs w:val="24"/>
              </w:rPr>
            </w:pPr>
            <w:r w:rsidRPr="00C032FD">
              <w:rPr>
                <w:rFonts w:ascii="Times New Roman" w:hAnsi="Times New Roman" w:cs="Times New Roman"/>
                <w:color w:val="000000" w:themeColor="text1"/>
                <w:sz w:val="24"/>
                <w:szCs w:val="24"/>
              </w:rPr>
              <w:t>10. Në zbatim të masës I në fushën e përgjegjësisë së Drejtorisë së Auditit të Brendshëm, a ka pasur raste te sinjalizimeve? A janë realizuar trajnime dhe për stafin?</w:t>
            </w:r>
          </w:p>
          <w:p w14:paraId="3F8D8A8B" w14:textId="77777777" w:rsidR="00A64E40" w:rsidRDefault="00A64E40" w:rsidP="002B6776">
            <w:pPr>
              <w:pStyle w:val="PlainText"/>
              <w:jc w:val="both"/>
              <w:rPr>
                <w:rFonts w:ascii="Times New Roman" w:hAnsi="Times New Roman" w:cs="Times New Roman"/>
                <w:color w:val="000000" w:themeColor="text1"/>
                <w:sz w:val="24"/>
                <w:szCs w:val="24"/>
              </w:rPr>
            </w:pPr>
          </w:p>
          <w:p w14:paraId="68951A61" w14:textId="6B4E8D3F" w:rsidR="002B6776" w:rsidRPr="00C032FD" w:rsidRDefault="002B6776" w:rsidP="002B6776">
            <w:pPr>
              <w:pStyle w:val="PlainText"/>
              <w:jc w:val="both"/>
              <w:rPr>
                <w:rFonts w:ascii="Times New Roman" w:hAnsi="Times New Roman" w:cs="Times New Roman"/>
                <w:color w:val="000000" w:themeColor="text1"/>
                <w:sz w:val="24"/>
                <w:szCs w:val="24"/>
              </w:rPr>
            </w:pPr>
            <w:r w:rsidRPr="00C032FD">
              <w:rPr>
                <w:rFonts w:ascii="Times New Roman" w:hAnsi="Times New Roman" w:cs="Times New Roman"/>
                <w:color w:val="000000" w:themeColor="text1"/>
                <w:sz w:val="24"/>
                <w:szCs w:val="24"/>
              </w:rPr>
              <w:lastRenderedPageBreak/>
              <w:t>Në Drejtorinë e Auditit të Brendshëm nuk ka patur raste të sinjalizimeve. Trajnime për stafin janë kryer nga ILKDPI.</w:t>
            </w:r>
          </w:p>
          <w:p w14:paraId="3B21EA48" w14:textId="77777777" w:rsidR="002B6776" w:rsidRPr="00C032FD" w:rsidRDefault="002B6776" w:rsidP="002B6776">
            <w:pPr>
              <w:jc w:val="both"/>
              <w:rPr>
                <w:rFonts w:ascii="Times New Roman" w:hAnsi="Times New Roman" w:cs="Times New Roman"/>
                <w:color w:val="000000" w:themeColor="text1"/>
                <w:sz w:val="24"/>
                <w:szCs w:val="24"/>
              </w:rPr>
            </w:pPr>
          </w:p>
          <w:p w14:paraId="1F25AD57" w14:textId="77777777" w:rsidR="002B6776" w:rsidRPr="00C032FD" w:rsidRDefault="002B6776" w:rsidP="002B6776">
            <w:pPr>
              <w:jc w:val="both"/>
              <w:rPr>
                <w:rFonts w:ascii="Times New Roman" w:hAnsi="Times New Roman" w:cs="Times New Roman"/>
                <w:color w:val="000000" w:themeColor="text1"/>
                <w:sz w:val="24"/>
                <w:szCs w:val="24"/>
              </w:rPr>
            </w:pPr>
            <w:r w:rsidRPr="00C032FD">
              <w:rPr>
                <w:rFonts w:ascii="Times New Roman" w:hAnsi="Times New Roman" w:cs="Times New Roman"/>
                <w:color w:val="000000" w:themeColor="text1"/>
                <w:sz w:val="24"/>
                <w:szCs w:val="24"/>
              </w:rPr>
              <w:t>11. Në terësi, sa të efektshme i vlerësoni masat e zbatuara? A keni tregues të matshëm se si kanë ndikuar pozitivisht në përmirësimin e integritetit institucional?</w:t>
            </w:r>
          </w:p>
          <w:p w14:paraId="5F67FE85" w14:textId="77777777" w:rsidR="00C032FD" w:rsidRDefault="00C032FD" w:rsidP="002B6776">
            <w:pPr>
              <w:jc w:val="both"/>
              <w:rPr>
                <w:rFonts w:ascii="Times New Roman" w:hAnsi="Times New Roman" w:cs="Times New Roman"/>
                <w:color w:val="000000" w:themeColor="text1"/>
                <w:sz w:val="24"/>
                <w:szCs w:val="24"/>
              </w:rPr>
            </w:pPr>
          </w:p>
          <w:p w14:paraId="0377ACA3" w14:textId="39ADE647" w:rsidR="002B6776" w:rsidRPr="00C032FD" w:rsidRDefault="002B6776" w:rsidP="002B6776">
            <w:pPr>
              <w:jc w:val="both"/>
              <w:rPr>
                <w:rFonts w:ascii="Times New Roman" w:hAnsi="Times New Roman" w:cs="Times New Roman"/>
                <w:color w:val="000000" w:themeColor="text1"/>
                <w:sz w:val="24"/>
                <w:szCs w:val="24"/>
              </w:rPr>
            </w:pPr>
            <w:r w:rsidRPr="00C032FD">
              <w:rPr>
                <w:rFonts w:ascii="Times New Roman" w:hAnsi="Times New Roman" w:cs="Times New Roman"/>
                <w:color w:val="000000" w:themeColor="text1"/>
                <w:sz w:val="24"/>
                <w:szCs w:val="24"/>
              </w:rPr>
              <w:t xml:space="preserve">Ministria e Financave dhe Ekonomisë ka vijuar me zbatimin e planit të integritetit.  </w:t>
            </w:r>
          </w:p>
          <w:p w14:paraId="2126AE60" w14:textId="77777777" w:rsidR="002B6776" w:rsidRPr="00C032FD" w:rsidRDefault="002B6776" w:rsidP="002B6776">
            <w:pPr>
              <w:jc w:val="both"/>
              <w:rPr>
                <w:rFonts w:ascii="Times New Roman" w:hAnsi="Times New Roman" w:cs="Times New Roman"/>
                <w:color w:val="000000" w:themeColor="text1"/>
                <w:sz w:val="24"/>
                <w:szCs w:val="24"/>
              </w:rPr>
            </w:pPr>
            <w:r w:rsidRPr="00C032FD">
              <w:rPr>
                <w:rFonts w:ascii="Times New Roman" w:hAnsi="Times New Roman" w:cs="Times New Roman"/>
                <w:color w:val="000000" w:themeColor="text1"/>
                <w:sz w:val="24"/>
                <w:szCs w:val="24"/>
              </w:rPr>
              <w:t xml:space="preserve">Ka përmirësime në koordinimin dhe projektimin e nismave dhe iniciativave, për të siguruar bashkëpunime edhe për institucionet e varësisë së ministrisë. </w:t>
            </w:r>
          </w:p>
          <w:p w14:paraId="64CCDF0B" w14:textId="3408DCA0" w:rsidR="002B6776" w:rsidRPr="00C032FD" w:rsidRDefault="002B6776" w:rsidP="002B6776">
            <w:pPr>
              <w:jc w:val="both"/>
              <w:rPr>
                <w:rFonts w:ascii="Times New Roman" w:hAnsi="Times New Roman" w:cs="Times New Roman"/>
                <w:color w:val="000000" w:themeColor="text1"/>
                <w:sz w:val="24"/>
                <w:szCs w:val="24"/>
              </w:rPr>
            </w:pPr>
            <w:r w:rsidRPr="00C032FD">
              <w:rPr>
                <w:rFonts w:ascii="Times New Roman" w:hAnsi="Times New Roman" w:cs="Times New Roman"/>
                <w:color w:val="000000" w:themeColor="text1"/>
                <w:sz w:val="24"/>
                <w:szCs w:val="24"/>
              </w:rPr>
              <w:t xml:space="preserve">Është garantuar transparencë e plotë dhe ofrim i informacioneve mbi aktivitetin e ministrisë për publikun e gjerë nëpërmjet faqes së internetit </w:t>
            </w:r>
            <w:hyperlink r:id="rId23" w:history="1">
              <w:r w:rsidRPr="00C032FD">
                <w:rPr>
                  <w:rStyle w:val="Hyperlink"/>
                  <w:rFonts w:ascii="Times New Roman" w:hAnsi="Times New Roman" w:cs="Times New Roman"/>
                  <w:color w:val="000000" w:themeColor="text1"/>
                  <w:sz w:val="24"/>
                  <w:szCs w:val="24"/>
                </w:rPr>
                <w:t>www.financa.gov.al</w:t>
              </w:r>
            </w:hyperlink>
            <w:hyperlink r:id="rId24" w:history="1">
              <w:r w:rsidRPr="00C032FD">
                <w:rPr>
                  <w:rStyle w:val="Hyperlink"/>
                  <w:rFonts w:ascii="Times New Roman" w:hAnsi="Times New Roman" w:cs="Times New Roman"/>
                  <w:color w:val="000000" w:themeColor="text1"/>
                  <w:sz w:val="24"/>
                  <w:szCs w:val="24"/>
                </w:rPr>
                <w:t>.</w:t>
              </w:r>
            </w:hyperlink>
            <w:r w:rsidRPr="00C032FD">
              <w:rPr>
                <w:rFonts w:ascii="Times New Roman" w:hAnsi="Times New Roman" w:cs="Times New Roman"/>
                <w:color w:val="000000" w:themeColor="text1"/>
                <w:sz w:val="24"/>
                <w:szCs w:val="24"/>
              </w:rPr>
              <w:t xml:space="preserve">   </w:t>
            </w:r>
          </w:p>
          <w:p w14:paraId="55B049D7" w14:textId="16A1A125" w:rsidR="002B6776" w:rsidRPr="00C032FD" w:rsidRDefault="002B6776" w:rsidP="00165D62">
            <w:pPr>
              <w:rPr>
                <w:rFonts w:ascii="Times New Roman" w:hAnsi="Times New Roman" w:cs="Times New Roman"/>
                <w:color w:val="000000" w:themeColor="text1"/>
                <w:sz w:val="24"/>
                <w:szCs w:val="24"/>
                <w:lang w:val="sq-AL"/>
              </w:rPr>
            </w:pPr>
          </w:p>
        </w:tc>
        <w:tc>
          <w:tcPr>
            <w:tcW w:w="1434" w:type="dxa"/>
          </w:tcPr>
          <w:p w14:paraId="670DA0FC" w14:textId="77777777" w:rsidR="00A50C6B" w:rsidRPr="00A32DA5" w:rsidRDefault="00A50C6B" w:rsidP="00165D62">
            <w:pPr>
              <w:rPr>
                <w:rFonts w:ascii="Times New Roman" w:hAnsi="Times New Roman" w:cs="Times New Roman"/>
                <w:sz w:val="24"/>
                <w:szCs w:val="24"/>
                <w:lang w:val="sq-AL"/>
              </w:rPr>
            </w:pPr>
          </w:p>
        </w:tc>
      </w:tr>
      <w:tr w:rsidR="00A50C6B" w:rsidRPr="00A32DA5" w14:paraId="70F777DB" w14:textId="77777777" w:rsidTr="00165D62">
        <w:trPr>
          <w:trHeight w:val="310"/>
        </w:trPr>
        <w:tc>
          <w:tcPr>
            <w:tcW w:w="880" w:type="dxa"/>
          </w:tcPr>
          <w:p w14:paraId="595A283B" w14:textId="77777777" w:rsidR="00A50C6B" w:rsidRPr="00A32DA5" w:rsidRDefault="00A50C6B" w:rsidP="00165D62">
            <w:pPr>
              <w:rPr>
                <w:rFonts w:ascii="Times New Roman" w:hAnsi="Times New Roman" w:cs="Times New Roman"/>
                <w:sz w:val="24"/>
                <w:szCs w:val="24"/>
                <w:lang w:val="sq-AL"/>
              </w:rPr>
            </w:pPr>
          </w:p>
          <w:p w14:paraId="72C6397F" w14:textId="3CA4385E" w:rsidR="00A50C6B" w:rsidRPr="00A32DA5" w:rsidRDefault="0024573E" w:rsidP="00165D62">
            <w:pPr>
              <w:rPr>
                <w:rFonts w:ascii="Times New Roman" w:hAnsi="Times New Roman" w:cs="Times New Roman"/>
                <w:sz w:val="24"/>
                <w:szCs w:val="24"/>
                <w:lang w:val="sq-AL"/>
              </w:rPr>
            </w:pPr>
            <w:r>
              <w:rPr>
                <w:rFonts w:ascii="Times New Roman" w:hAnsi="Times New Roman" w:cs="Times New Roman"/>
                <w:sz w:val="24"/>
                <w:szCs w:val="24"/>
                <w:lang w:val="sq-AL"/>
              </w:rPr>
              <w:t>115</w:t>
            </w:r>
          </w:p>
        </w:tc>
        <w:tc>
          <w:tcPr>
            <w:tcW w:w="1545" w:type="dxa"/>
          </w:tcPr>
          <w:p w14:paraId="6121A891" w14:textId="77777777" w:rsidR="0024573E" w:rsidRDefault="0024573E" w:rsidP="00165D62">
            <w:pPr>
              <w:rPr>
                <w:rFonts w:ascii="Times New Roman" w:hAnsi="Times New Roman" w:cs="Times New Roman"/>
                <w:sz w:val="24"/>
                <w:szCs w:val="24"/>
                <w:lang w:val="sq-AL"/>
              </w:rPr>
            </w:pPr>
          </w:p>
          <w:p w14:paraId="3998A3B7" w14:textId="54A528E6" w:rsidR="00A50C6B" w:rsidRPr="00A32DA5" w:rsidRDefault="0024573E" w:rsidP="00165D62">
            <w:pPr>
              <w:rPr>
                <w:rFonts w:ascii="Times New Roman" w:hAnsi="Times New Roman" w:cs="Times New Roman"/>
                <w:sz w:val="24"/>
                <w:szCs w:val="24"/>
                <w:lang w:val="sq-AL"/>
              </w:rPr>
            </w:pPr>
            <w:r>
              <w:rPr>
                <w:rFonts w:ascii="Times New Roman" w:hAnsi="Times New Roman" w:cs="Times New Roman"/>
                <w:sz w:val="24"/>
                <w:szCs w:val="24"/>
                <w:lang w:val="sq-AL"/>
              </w:rPr>
              <w:t>2</w:t>
            </w:r>
            <w:r w:rsidR="00B33DAE">
              <w:rPr>
                <w:rFonts w:ascii="Times New Roman" w:hAnsi="Times New Roman" w:cs="Times New Roman"/>
                <w:sz w:val="24"/>
                <w:szCs w:val="24"/>
                <w:lang w:val="sq-AL"/>
              </w:rPr>
              <w:t>2</w:t>
            </w:r>
            <w:r>
              <w:rPr>
                <w:rFonts w:ascii="Times New Roman" w:hAnsi="Times New Roman" w:cs="Times New Roman"/>
                <w:sz w:val="24"/>
                <w:szCs w:val="24"/>
                <w:lang w:val="sq-AL"/>
              </w:rPr>
              <w:t>.11.2023</w:t>
            </w:r>
          </w:p>
        </w:tc>
        <w:tc>
          <w:tcPr>
            <w:tcW w:w="4770" w:type="dxa"/>
          </w:tcPr>
          <w:p w14:paraId="0FF764C8" w14:textId="77777777" w:rsidR="0024573E" w:rsidRDefault="0024573E" w:rsidP="007A04B2"/>
          <w:p w14:paraId="3846926E" w14:textId="42437806" w:rsidR="0024573E" w:rsidRDefault="007A04B2" w:rsidP="007A04B2">
            <w:pPr>
              <w:rPr>
                <w:rFonts w:ascii="Times New Roman" w:hAnsi="Times New Roman" w:cs="Times New Roman"/>
                <w:sz w:val="24"/>
                <w:szCs w:val="24"/>
              </w:rPr>
            </w:pPr>
            <w:r w:rsidRPr="0024573E">
              <w:rPr>
                <w:rFonts w:ascii="Times New Roman" w:hAnsi="Times New Roman" w:cs="Times New Roman"/>
                <w:sz w:val="24"/>
                <w:szCs w:val="24"/>
              </w:rPr>
              <w:t>Kerkese nga I.H</w:t>
            </w:r>
            <w:r w:rsidR="0024573E" w:rsidRPr="0024573E">
              <w:rPr>
                <w:rFonts w:ascii="Times New Roman" w:hAnsi="Times New Roman" w:cs="Times New Roman"/>
                <w:sz w:val="24"/>
                <w:szCs w:val="24"/>
              </w:rPr>
              <w:t>. ne lidhje me:</w:t>
            </w:r>
          </w:p>
          <w:p w14:paraId="316060DD" w14:textId="77777777" w:rsidR="00B33DAE" w:rsidRPr="0024573E" w:rsidRDefault="00B33DAE" w:rsidP="007A04B2">
            <w:pPr>
              <w:rPr>
                <w:rFonts w:ascii="Times New Roman" w:hAnsi="Times New Roman" w:cs="Times New Roman"/>
                <w:sz w:val="24"/>
                <w:szCs w:val="24"/>
              </w:rPr>
            </w:pPr>
          </w:p>
          <w:p w14:paraId="39A7EC26" w14:textId="6EC28A75" w:rsidR="007A04B2" w:rsidRPr="0024573E" w:rsidRDefault="007A04B2" w:rsidP="007A04B2">
            <w:pPr>
              <w:rPr>
                <w:rFonts w:ascii="Times New Roman" w:hAnsi="Times New Roman" w:cs="Times New Roman"/>
                <w:sz w:val="24"/>
                <w:szCs w:val="24"/>
              </w:rPr>
            </w:pPr>
            <w:r w:rsidRPr="0024573E">
              <w:rPr>
                <w:rFonts w:ascii="Times New Roman" w:hAnsi="Times New Roman" w:cs="Times New Roman"/>
                <w:sz w:val="24"/>
                <w:szCs w:val="24"/>
              </w:rPr>
              <w:t>1.Në qytetin e Durrësit janë 2500 familje që nuk kanë marrë bonusin e qirasë që prej muajit prill të këtij viti. Ju lutem, për cilat arsye nuk janë lëvruar fondet për familjet që përfitojnë bonus qiraje, pas tërmetit të 2019-s?</w:t>
            </w:r>
          </w:p>
          <w:p w14:paraId="7A1B3D3A" w14:textId="77777777" w:rsidR="007A04B2" w:rsidRPr="0024573E" w:rsidRDefault="007A04B2" w:rsidP="007A04B2">
            <w:pPr>
              <w:rPr>
                <w:rFonts w:ascii="Times New Roman" w:hAnsi="Times New Roman" w:cs="Times New Roman"/>
                <w:sz w:val="24"/>
                <w:szCs w:val="24"/>
              </w:rPr>
            </w:pPr>
            <w:r w:rsidRPr="0024573E">
              <w:rPr>
                <w:rFonts w:ascii="Times New Roman" w:hAnsi="Times New Roman" w:cs="Times New Roman"/>
                <w:sz w:val="24"/>
                <w:szCs w:val="24"/>
              </w:rPr>
              <w:t xml:space="preserve">2.Kur pritet që të jepen fondet për këto familje? </w:t>
            </w:r>
          </w:p>
          <w:p w14:paraId="0208C898" w14:textId="77777777" w:rsidR="007A04B2" w:rsidRPr="0024573E" w:rsidRDefault="007A04B2" w:rsidP="007A04B2">
            <w:pPr>
              <w:rPr>
                <w:rFonts w:ascii="Times New Roman" w:hAnsi="Times New Roman" w:cs="Times New Roman"/>
                <w:sz w:val="24"/>
                <w:szCs w:val="24"/>
              </w:rPr>
            </w:pPr>
            <w:r w:rsidRPr="0024573E">
              <w:rPr>
                <w:rFonts w:ascii="Times New Roman" w:hAnsi="Times New Roman" w:cs="Times New Roman"/>
                <w:sz w:val="24"/>
                <w:szCs w:val="24"/>
              </w:rPr>
              <w:t>3. Po në bashkitë: Tiranë, Kurbin, Vorë, Lezhë sa familje trajtohen me bonus qiraje?</w:t>
            </w:r>
          </w:p>
          <w:p w14:paraId="343031FC" w14:textId="77777777" w:rsidR="00A50C6B" w:rsidRDefault="007A04B2" w:rsidP="007A04B2">
            <w:pPr>
              <w:rPr>
                <w:rFonts w:ascii="Times New Roman" w:hAnsi="Times New Roman" w:cs="Times New Roman"/>
                <w:sz w:val="24"/>
                <w:szCs w:val="24"/>
              </w:rPr>
            </w:pPr>
            <w:r w:rsidRPr="0024573E">
              <w:rPr>
                <w:rFonts w:ascii="Times New Roman" w:hAnsi="Times New Roman" w:cs="Times New Roman"/>
                <w:sz w:val="24"/>
                <w:szCs w:val="24"/>
              </w:rPr>
              <w:t>4. A e kanë marrë bonusin e qirasë familjet e prekura nga tërmeti në bashkitë Tiranë, Kurbin, Vorë, Lezhë?</w:t>
            </w:r>
          </w:p>
          <w:p w14:paraId="2FCD7095" w14:textId="3DB06C1C" w:rsidR="0024573E" w:rsidRPr="00A32DA5" w:rsidRDefault="0024573E" w:rsidP="007A04B2">
            <w:pPr>
              <w:rPr>
                <w:rFonts w:ascii="Times New Roman" w:hAnsi="Times New Roman" w:cs="Times New Roman"/>
                <w:sz w:val="24"/>
                <w:szCs w:val="24"/>
                <w:lang w:val="sq-AL"/>
              </w:rPr>
            </w:pPr>
          </w:p>
        </w:tc>
        <w:tc>
          <w:tcPr>
            <w:tcW w:w="1350" w:type="dxa"/>
          </w:tcPr>
          <w:p w14:paraId="3CA97352" w14:textId="77777777" w:rsidR="00A50C6B" w:rsidRDefault="00A50C6B" w:rsidP="00165D62">
            <w:pPr>
              <w:rPr>
                <w:rFonts w:ascii="Times New Roman" w:hAnsi="Times New Roman" w:cs="Times New Roman"/>
                <w:sz w:val="24"/>
                <w:szCs w:val="24"/>
                <w:lang w:val="sq-AL"/>
              </w:rPr>
            </w:pPr>
          </w:p>
          <w:p w14:paraId="7764DA71" w14:textId="04A4729E" w:rsidR="00B33DAE" w:rsidRPr="00A32DA5" w:rsidRDefault="00B33DAE" w:rsidP="00165D62">
            <w:pPr>
              <w:rPr>
                <w:rFonts w:ascii="Times New Roman" w:hAnsi="Times New Roman" w:cs="Times New Roman"/>
                <w:sz w:val="24"/>
                <w:szCs w:val="24"/>
                <w:lang w:val="sq-AL"/>
              </w:rPr>
            </w:pPr>
            <w:r>
              <w:rPr>
                <w:rFonts w:ascii="Times New Roman" w:hAnsi="Times New Roman" w:cs="Times New Roman"/>
                <w:sz w:val="24"/>
                <w:szCs w:val="24"/>
                <w:lang w:val="sq-AL"/>
              </w:rPr>
              <w:t>23.11.2023</w:t>
            </w:r>
          </w:p>
        </w:tc>
        <w:tc>
          <w:tcPr>
            <w:tcW w:w="2131" w:type="dxa"/>
          </w:tcPr>
          <w:p w14:paraId="1128D07A" w14:textId="77777777" w:rsidR="00A50C6B" w:rsidRDefault="00A50C6B" w:rsidP="00165D62">
            <w:pPr>
              <w:rPr>
                <w:rFonts w:ascii="Times New Roman" w:hAnsi="Times New Roman" w:cs="Times New Roman"/>
                <w:sz w:val="24"/>
                <w:szCs w:val="24"/>
                <w:lang w:val="sq-AL"/>
              </w:rPr>
            </w:pPr>
          </w:p>
          <w:p w14:paraId="194C927E" w14:textId="205399E4" w:rsidR="00B33DAE" w:rsidRDefault="00B33DAE" w:rsidP="00B33DAE">
            <w:pPr>
              <w:pStyle w:val="NormalWeb"/>
              <w:spacing w:before="0" w:beforeAutospacing="0" w:after="0" w:afterAutospacing="0" w:line="276" w:lineRule="auto"/>
              <w:jc w:val="both"/>
            </w:pPr>
            <w:r>
              <w:t>Dhëne përgjigje si vijon:</w:t>
            </w:r>
          </w:p>
          <w:p w14:paraId="299C9CAA" w14:textId="77777777" w:rsidR="00B33DAE" w:rsidRDefault="00B33DAE" w:rsidP="00B33DAE">
            <w:pPr>
              <w:pStyle w:val="NormalWeb"/>
              <w:spacing w:before="0" w:beforeAutospacing="0" w:after="0" w:afterAutospacing="0" w:line="276" w:lineRule="auto"/>
              <w:jc w:val="both"/>
            </w:pPr>
            <w:r>
              <w:t> </w:t>
            </w:r>
          </w:p>
          <w:p w14:paraId="78330061" w14:textId="77777777" w:rsidR="00B33DAE" w:rsidRDefault="00B33DAE" w:rsidP="00B33DAE">
            <w:pPr>
              <w:pStyle w:val="NormalWeb"/>
              <w:spacing w:before="0" w:beforeAutospacing="0" w:after="0" w:afterAutospacing="0" w:line="276" w:lineRule="auto"/>
              <w:jc w:val="both"/>
            </w:pPr>
            <w:r>
              <w:t xml:space="preserve">Procesi i rindërtimit dhe financimi me prioritet i tij ka qenë një ndër objektivat e qeverisë që pas fatkeqësisë natyrore të vitit 2019. </w:t>
            </w:r>
          </w:p>
          <w:p w14:paraId="57A290E5" w14:textId="77777777" w:rsidR="00B33DAE" w:rsidRDefault="00B33DAE" w:rsidP="00B33DAE">
            <w:pPr>
              <w:pStyle w:val="NormalWeb"/>
              <w:spacing w:before="0" w:beforeAutospacing="0" w:after="0" w:afterAutospacing="0" w:line="276" w:lineRule="auto"/>
              <w:jc w:val="both"/>
            </w:pPr>
            <w:r>
              <w:t> </w:t>
            </w:r>
          </w:p>
          <w:p w14:paraId="129D88F8" w14:textId="77777777" w:rsidR="00B33DAE" w:rsidRDefault="00B33DAE" w:rsidP="00B33DAE">
            <w:pPr>
              <w:pStyle w:val="NormalWeb"/>
              <w:spacing w:before="0" w:beforeAutospacing="0" w:after="0" w:afterAutospacing="0" w:line="276" w:lineRule="auto"/>
              <w:jc w:val="both"/>
            </w:pPr>
            <w:r>
              <w:t xml:space="preserve">Në funksion të realizimit të programeve të procesit të rindërtimit, në ligjin e buxhetit të viteve 2020-2023 u sanksionua krijimi dhe administrimi i Fondit të Rindërtimit, i cili parashikonte fondet për financimin e nevojave lidhur me rindërtimin. </w:t>
            </w:r>
          </w:p>
          <w:p w14:paraId="409C5B86" w14:textId="77777777" w:rsidR="00B33DAE" w:rsidRDefault="00B33DAE" w:rsidP="00B33DAE">
            <w:pPr>
              <w:pStyle w:val="NormalWeb"/>
              <w:spacing w:before="0" w:beforeAutospacing="0" w:after="0" w:afterAutospacing="0" w:line="276" w:lineRule="auto"/>
              <w:jc w:val="both"/>
            </w:pPr>
            <w:r>
              <w:t> </w:t>
            </w:r>
          </w:p>
          <w:p w14:paraId="496FFDD1" w14:textId="77777777" w:rsidR="00B33DAE" w:rsidRDefault="00B33DAE" w:rsidP="00B33DAE">
            <w:pPr>
              <w:pStyle w:val="NormalWeb"/>
              <w:spacing w:before="0" w:beforeAutospacing="0" w:after="0" w:afterAutospacing="0" w:line="276" w:lineRule="auto"/>
              <w:jc w:val="both"/>
            </w:pPr>
            <w:r>
              <w:t xml:space="preserve">Për të lehtësuar situatën e familjeve të dëmtuara nga tërmeti, qeveria i mbështeti ato edhe me pagesën e qirasë. Sipas pikës 5, të nenit 26, të </w:t>
            </w:r>
            <w:bookmarkStart w:id="5" w:name="x__Hlk148874621"/>
            <w:r>
              <w:t xml:space="preserve">Aktit Normativ </w:t>
            </w:r>
            <w:r>
              <w:rPr>
                <w:color w:val="000000"/>
              </w:rPr>
              <w:t>Nr. 9, datë 16.12.2019</w:t>
            </w:r>
            <w:r>
              <w:rPr>
                <w:b/>
                <w:bCs/>
                <w:color w:val="000000"/>
              </w:rPr>
              <w:t xml:space="preserve"> </w:t>
            </w:r>
            <w:bookmarkEnd w:id="5"/>
            <w:r>
              <w:rPr>
                <w:b/>
                <w:bCs/>
                <w:color w:val="000000"/>
              </w:rPr>
              <w:lastRenderedPageBreak/>
              <w:t>“</w:t>
            </w:r>
            <w:r>
              <w:rPr>
                <w:color w:val="000000"/>
              </w:rPr>
              <w:t>Për përballimin e pasojave</w:t>
            </w:r>
            <w:r>
              <w:rPr>
                <w:b/>
                <w:bCs/>
                <w:color w:val="000000"/>
              </w:rPr>
              <w:t xml:space="preserve"> </w:t>
            </w:r>
            <w:r>
              <w:rPr>
                <w:color w:val="000000"/>
              </w:rPr>
              <w:t xml:space="preserve">të fatkeqësisë natyrore”; ku citohet </w:t>
            </w:r>
            <w:proofErr w:type="gramStart"/>
            <w:r>
              <w:rPr>
                <w:color w:val="000000"/>
              </w:rPr>
              <w:t>se</w:t>
            </w:r>
            <w:r>
              <w:rPr>
                <w:b/>
                <w:bCs/>
                <w:color w:val="000000"/>
              </w:rPr>
              <w:t>  “</w:t>
            </w:r>
            <w:proofErr w:type="gramEnd"/>
            <w:r>
              <w:rPr>
                <w:color w:val="000000"/>
              </w:rPr>
              <w:t>Shpenzimet e qirasë përballohen nga fondi i rindërtimit, si dhe nga të ardhurat e njësive të vetëqeverisjes vendore”.</w:t>
            </w:r>
          </w:p>
          <w:p w14:paraId="68692878" w14:textId="77777777" w:rsidR="00B33DAE" w:rsidRDefault="00B33DAE" w:rsidP="00B33DAE">
            <w:pPr>
              <w:pStyle w:val="NormalWeb"/>
              <w:spacing w:before="0" w:beforeAutospacing="0" w:after="0" w:afterAutospacing="0" w:line="276" w:lineRule="auto"/>
              <w:jc w:val="both"/>
            </w:pPr>
            <w:r>
              <w:t> </w:t>
            </w:r>
          </w:p>
          <w:p w14:paraId="254272DD" w14:textId="77777777" w:rsidR="00B33DAE" w:rsidRDefault="00B33DAE" w:rsidP="00B33DAE">
            <w:pPr>
              <w:pStyle w:val="NormalWeb"/>
              <w:spacing w:before="0" w:beforeAutospacing="0" w:after="0" w:afterAutospacing="0" w:line="276" w:lineRule="auto"/>
              <w:jc w:val="both"/>
            </w:pPr>
            <w:r>
              <w:rPr>
                <w:color w:val="000000"/>
              </w:rPr>
              <w:t xml:space="preserve">Në zbatim të pikës 5, të nenit 26, të </w:t>
            </w:r>
            <w:r>
              <w:t xml:space="preserve">Aktit Normativ </w:t>
            </w:r>
            <w:r>
              <w:rPr>
                <w:color w:val="000000"/>
              </w:rPr>
              <w:t>Nr. 9, datë 16.12.2019</w:t>
            </w:r>
            <w:r>
              <w:rPr>
                <w:b/>
                <w:bCs/>
                <w:color w:val="000000"/>
              </w:rPr>
              <w:t>,</w:t>
            </w:r>
            <w:r>
              <w:rPr>
                <w:color w:val="000000"/>
              </w:rPr>
              <w:t xml:space="preserve"> nëpërmjet shkresës nr. 5897, datë 30.03.2023, me synimin për të shtyrë përpara procesin e rindërtimit, por edhe për faktin se strehimi është funksion i njësive të qeverisjes vendore, janë njoftuar të gjitha bashkitë e prekura nga tërmeti se pas muajit Mars 2023 subvencionimi i qirasë për këto familje do të financohet nga buxheti i bashkive, duke i </w:t>
            </w:r>
            <w:r>
              <w:rPr>
                <w:color w:val="000000"/>
              </w:rPr>
              <w:lastRenderedPageBreak/>
              <w:t xml:space="preserve">njoftuar që të marrin masat e mëtejshme për mbulimin e këtyre pagesave. Gjithashtu, në funksion të shtyrjes përpara të procesit, Ministria e Financave dhe Ekonomisë, në rishikimin e Buxhetit 2023, përmes Aktit Normativ, rialokoi së fundmi 12 miliardë lekë për procesin e rindërtimit. </w:t>
            </w:r>
          </w:p>
          <w:p w14:paraId="013D5803" w14:textId="77777777" w:rsidR="00B33DAE" w:rsidRDefault="00B33DAE" w:rsidP="00B33DAE">
            <w:pPr>
              <w:pStyle w:val="NormalWeb"/>
              <w:spacing w:before="0" w:beforeAutospacing="0" w:after="0" w:afterAutospacing="0" w:line="276" w:lineRule="auto"/>
              <w:jc w:val="both"/>
            </w:pPr>
            <w:r>
              <w:rPr>
                <w:color w:val="000000"/>
              </w:rPr>
              <w:t> </w:t>
            </w:r>
          </w:p>
          <w:p w14:paraId="296628C2" w14:textId="77777777" w:rsidR="00B33DAE" w:rsidRDefault="00B33DAE" w:rsidP="00B33DAE">
            <w:pPr>
              <w:pStyle w:val="NormalWeb"/>
              <w:spacing w:before="0" w:beforeAutospacing="0" w:after="0" w:afterAutospacing="0" w:line="276" w:lineRule="auto"/>
              <w:jc w:val="both"/>
            </w:pPr>
            <w:r>
              <w:rPr>
                <w:color w:val="000000"/>
              </w:rPr>
              <w:t>Nga ana tjetër, qeveria ka mbështetur njësitë e vetëqeverisjes vendore nëpërmjet transfertës së pakushtëzuar, e cila është rritur nga viti ne vit. Në veçanti, në dy vitet e fundit kjo transfertë është rritur në mënyrë të ndjeshme. </w:t>
            </w:r>
            <w:r>
              <w:t xml:space="preserve"> </w:t>
            </w:r>
          </w:p>
          <w:p w14:paraId="731D2AD7" w14:textId="6D1D1E85" w:rsidR="00B33DAE" w:rsidRPr="00A32DA5" w:rsidRDefault="00B33DAE" w:rsidP="00165D62">
            <w:pPr>
              <w:rPr>
                <w:rFonts w:ascii="Times New Roman" w:hAnsi="Times New Roman" w:cs="Times New Roman"/>
                <w:sz w:val="24"/>
                <w:szCs w:val="24"/>
                <w:lang w:val="sq-AL"/>
              </w:rPr>
            </w:pPr>
          </w:p>
        </w:tc>
        <w:tc>
          <w:tcPr>
            <w:tcW w:w="1434" w:type="dxa"/>
          </w:tcPr>
          <w:p w14:paraId="41017BCE" w14:textId="77777777" w:rsidR="00A50C6B" w:rsidRPr="00A32DA5" w:rsidRDefault="00A50C6B" w:rsidP="00165D62">
            <w:pPr>
              <w:rPr>
                <w:rFonts w:ascii="Times New Roman" w:hAnsi="Times New Roman" w:cs="Times New Roman"/>
                <w:sz w:val="24"/>
                <w:szCs w:val="24"/>
                <w:lang w:val="sq-AL"/>
              </w:rPr>
            </w:pPr>
          </w:p>
        </w:tc>
      </w:tr>
      <w:tr w:rsidR="00A50C6B" w:rsidRPr="00A32DA5" w14:paraId="490F039A" w14:textId="77777777" w:rsidTr="00165D62">
        <w:trPr>
          <w:trHeight w:val="310"/>
        </w:trPr>
        <w:tc>
          <w:tcPr>
            <w:tcW w:w="880" w:type="dxa"/>
          </w:tcPr>
          <w:p w14:paraId="60BE0D95" w14:textId="77777777" w:rsidR="00A50C6B" w:rsidRPr="00A32DA5" w:rsidRDefault="00A50C6B" w:rsidP="00BB0F2E">
            <w:pPr>
              <w:rPr>
                <w:rFonts w:ascii="Times New Roman" w:hAnsi="Times New Roman" w:cs="Times New Roman"/>
                <w:sz w:val="24"/>
                <w:szCs w:val="24"/>
                <w:lang w:val="sq-AL"/>
              </w:rPr>
            </w:pPr>
          </w:p>
          <w:p w14:paraId="761C053C" w14:textId="4835E00C" w:rsidR="00A50C6B" w:rsidRPr="00A32DA5" w:rsidRDefault="0024573E" w:rsidP="00BB0F2E">
            <w:pPr>
              <w:rPr>
                <w:rFonts w:ascii="Times New Roman" w:hAnsi="Times New Roman" w:cs="Times New Roman"/>
                <w:sz w:val="24"/>
                <w:szCs w:val="24"/>
                <w:lang w:val="sq-AL"/>
              </w:rPr>
            </w:pPr>
            <w:r>
              <w:rPr>
                <w:rFonts w:ascii="Times New Roman" w:hAnsi="Times New Roman" w:cs="Times New Roman"/>
                <w:sz w:val="24"/>
                <w:szCs w:val="24"/>
                <w:lang w:val="sq-AL"/>
              </w:rPr>
              <w:t>116</w:t>
            </w:r>
          </w:p>
        </w:tc>
        <w:tc>
          <w:tcPr>
            <w:tcW w:w="1545" w:type="dxa"/>
          </w:tcPr>
          <w:p w14:paraId="48A542B1" w14:textId="77777777" w:rsidR="00A50C6B" w:rsidRDefault="00A50C6B" w:rsidP="00BB0F2E">
            <w:pPr>
              <w:rPr>
                <w:rFonts w:ascii="Times New Roman" w:hAnsi="Times New Roman" w:cs="Times New Roman"/>
                <w:sz w:val="24"/>
                <w:szCs w:val="24"/>
                <w:lang w:val="sq-AL"/>
              </w:rPr>
            </w:pPr>
          </w:p>
          <w:p w14:paraId="2C01D585" w14:textId="037DBA49" w:rsidR="0063509E" w:rsidRPr="00A32DA5" w:rsidRDefault="0063509E" w:rsidP="00BB0F2E">
            <w:pPr>
              <w:rPr>
                <w:rFonts w:ascii="Times New Roman" w:hAnsi="Times New Roman" w:cs="Times New Roman"/>
                <w:sz w:val="24"/>
                <w:szCs w:val="24"/>
                <w:lang w:val="sq-AL"/>
              </w:rPr>
            </w:pPr>
            <w:r>
              <w:rPr>
                <w:rFonts w:ascii="Times New Roman" w:hAnsi="Times New Roman" w:cs="Times New Roman"/>
                <w:sz w:val="24"/>
                <w:szCs w:val="24"/>
                <w:lang w:val="sq-AL"/>
              </w:rPr>
              <w:t>27.11.2023</w:t>
            </w:r>
          </w:p>
        </w:tc>
        <w:tc>
          <w:tcPr>
            <w:tcW w:w="4770" w:type="dxa"/>
          </w:tcPr>
          <w:p w14:paraId="4B07292E" w14:textId="77777777" w:rsidR="00A50C6B" w:rsidRPr="0063509E" w:rsidRDefault="00A50C6B" w:rsidP="00BB0F2E">
            <w:pPr>
              <w:rPr>
                <w:rFonts w:ascii="Times New Roman" w:hAnsi="Times New Roman" w:cs="Times New Roman"/>
                <w:sz w:val="24"/>
                <w:szCs w:val="24"/>
                <w:lang w:val="sq-AL"/>
              </w:rPr>
            </w:pPr>
          </w:p>
          <w:p w14:paraId="67DF85D5" w14:textId="721AF38E" w:rsidR="0063509E" w:rsidRDefault="0063509E" w:rsidP="00BB0F2E">
            <w:pPr>
              <w:tabs>
                <w:tab w:val="left" w:pos="0"/>
                <w:tab w:val="left" w:pos="426"/>
              </w:tabs>
              <w:spacing w:line="276" w:lineRule="auto"/>
              <w:rPr>
                <w:rFonts w:ascii="Times New Roman" w:hAnsi="Times New Roman" w:cs="Times New Roman"/>
                <w:sz w:val="24"/>
                <w:szCs w:val="24"/>
                <w:lang w:val="sq-AL"/>
              </w:rPr>
            </w:pPr>
            <w:r w:rsidRPr="0063509E">
              <w:rPr>
                <w:rFonts w:ascii="Times New Roman" w:hAnsi="Times New Roman" w:cs="Times New Roman"/>
                <w:sz w:val="24"/>
                <w:szCs w:val="24"/>
                <w:lang w:val="sq-AL"/>
              </w:rPr>
              <w:t xml:space="preserve">Kerkese nga R.H. </w:t>
            </w:r>
            <w:r>
              <w:rPr>
                <w:rFonts w:ascii="Times New Roman" w:hAnsi="Times New Roman" w:cs="Times New Roman"/>
                <w:sz w:val="24"/>
                <w:szCs w:val="24"/>
                <w:lang w:val="sq-AL"/>
              </w:rPr>
              <w:t>per :</w:t>
            </w:r>
          </w:p>
          <w:p w14:paraId="0EFE8E6B" w14:textId="77777777" w:rsidR="000A0874" w:rsidRDefault="000A0874" w:rsidP="00BB0F2E">
            <w:pPr>
              <w:tabs>
                <w:tab w:val="left" w:pos="0"/>
                <w:tab w:val="left" w:pos="426"/>
              </w:tabs>
              <w:spacing w:line="276" w:lineRule="auto"/>
              <w:rPr>
                <w:rFonts w:ascii="Times New Roman" w:hAnsi="Times New Roman" w:cs="Times New Roman"/>
                <w:sz w:val="24"/>
                <w:szCs w:val="24"/>
                <w:lang w:val="sq-AL"/>
              </w:rPr>
            </w:pPr>
          </w:p>
          <w:p w14:paraId="633F8F7D" w14:textId="77777777" w:rsidR="0063509E" w:rsidRPr="0063509E" w:rsidRDefault="0063509E" w:rsidP="00BB0F2E">
            <w:pPr>
              <w:numPr>
                <w:ilvl w:val="0"/>
                <w:numId w:val="27"/>
              </w:numPr>
              <w:tabs>
                <w:tab w:val="left" w:pos="0"/>
                <w:tab w:val="left" w:pos="426"/>
              </w:tabs>
              <w:spacing w:line="276" w:lineRule="auto"/>
              <w:ind w:left="0"/>
              <w:rPr>
                <w:rFonts w:ascii="Times New Roman" w:hAnsi="Times New Roman" w:cs="Times New Roman"/>
                <w:sz w:val="24"/>
                <w:szCs w:val="24"/>
                <w:lang w:val="sq-AL"/>
              </w:rPr>
            </w:pPr>
            <w:r w:rsidRPr="0063509E">
              <w:rPr>
                <w:rFonts w:ascii="Times New Roman" w:hAnsi="Times New Roman" w:cs="Times New Roman"/>
                <w:sz w:val="24"/>
                <w:szCs w:val="24"/>
                <w:lang w:val="sq-AL"/>
              </w:rPr>
              <w:t>Sa është numri i kontratave të miratuara deri tani dhe sa të tjera janë në procedurë e sipër?</w:t>
            </w:r>
          </w:p>
          <w:p w14:paraId="187091C5" w14:textId="77777777" w:rsidR="0063509E" w:rsidRPr="0063509E" w:rsidRDefault="0063509E" w:rsidP="00BB0F2E">
            <w:pPr>
              <w:numPr>
                <w:ilvl w:val="0"/>
                <w:numId w:val="27"/>
              </w:numPr>
              <w:tabs>
                <w:tab w:val="left" w:pos="0"/>
                <w:tab w:val="left" w:pos="426"/>
              </w:tabs>
              <w:spacing w:line="276" w:lineRule="auto"/>
              <w:ind w:left="0"/>
              <w:rPr>
                <w:rFonts w:ascii="Times New Roman" w:hAnsi="Times New Roman" w:cs="Times New Roman"/>
                <w:sz w:val="24"/>
                <w:szCs w:val="24"/>
                <w:lang w:val="sq-AL"/>
              </w:rPr>
            </w:pPr>
            <w:r w:rsidRPr="0063509E">
              <w:rPr>
                <w:rFonts w:ascii="Times New Roman" w:hAnsi="Times New Roman" w:cs="Times New Roman"/>
                <w:sz w:val="24"/>
                <w:szCs w:val="24"/>
                <w:lang w:val="sq-AL"/>
              </w:rPr>
              <w:t>Kërkoj të më vihet në dispozicion një kopje e këtyre kontratave të lidhura mes palëve.</w:t>
            </w:r>
          </w:p>
          <w:p w14:paraId="3194E080" w14:textId="77777777" w:rsidR="0063509E" w:rsidRPr="0063509E" w:rsidRDefault="0063509E" w:rsidP="00BB0F2E">
            <w:pPr>
              <w:numPr>
                <w:ilvl w:val="0"/>
                <w:numId w:val="27"/>
              </w:numPr>
              <w:tabs>
                <w:tab w:val="left" w:pos="0"/>
                <w:tab w:val="left" w:pos="426"/>
              </w:tabs>
              <w:spacing w:line="276" w:lineRule="auto"/>
              <w:ind w:left="0"/>
              <w:rPr>
                <w:rFonts w:ascii="Times New Roman" w:hAnsi="Times New Roman" w:cs="Times New Roman"/>
                <w:sz w:val="24"/>
                <w:szCs w:val="24"/>
                <w:lang w:val="sq-AL"/>
              </w:rPr>
            </w:pPr>
            <w:r w:rsidRPr="0063509E">
              <w:rPr>
                <w:rFonts w:ascii="Times New Roman" w:hAnsi="Times New Roman" w:cs="Times New Roman"/>
                <w:sz w:val="24"/>
                <w:szCs w:val="24"/>
                <w:lang w:val="sq-AL"/>
              </w:rPr>
              <w:lastRenderedPageBreak/>
              <w:t>Sa është numri i kontratave të dhëna në kohë të ndryshme për veprimtarinë e bareve dhe restoranteve mbi kalatë e Shqipërisë  prej momentit kur hyri ne fuqi VKM?</w:t>
            </w:r>
          </w:p>
          <w:p w14:paraId="37754F3D" w14:textId="77777777" w:rsidR="0063509E" w:rsidRPr="0063509E" w:rsidRDefault="0063509E" w:rsidP="00BB0F2E">
            <w:pPr>
              <w:numPr>
                <w:ilvl w:val="0"/>
                <w:numId w:val="27"/>
              </w:numPr>
              <w:tabs>
                <w:tab w:val="left" w:pos="0"/>
                <w:tab w:val="left" w:pos="426"/>
              </w:tabs>
              <w:spacing w:line="276" w:lineRule="auto"/>
              <w:ind w:left="0"/>
              <w:rPr>
                <w:rFonts w:ascii="Times New Roman" w:hAnsi="Times New Roman" w:cs="Times New Roman"/>
                <w:sz w:val="24"/>
                <w:szCs w:val="24"/>
                <w:lang w:val="sq-AL"/>
              </w:rPr>
            </w:pPr>
            <w:r w:rsidRPr="0063509E">
              <w:rPr>
                <w:rFonts w:ascii="Times New Roman" w:hAnsi="Times New Roman" w:cs="Times New Roman"/>
                <w:sz w:val="24"/>
                <w:szCs w:val="24"/>
                <w:lang w:val="sq-AL"/>
              </w:rPr>
              <w:t xml:space="preserve">Sa është numri i përgjithshëm i kontratave të tilla të dhëna edhe më herët psh 20 vitet e fundit? </w:t>
            </w:r>
          </w:p>
          <w:p w14:paraId="2A6DAE9A" w14:textId="77777777" w:rsidR="0063509E" w:rsidRPr="0063509E" w:rsidRDefault="0063509E" w:rsidP="00BB0F2E">
            <w:pPr>
              <w:numPr>
                <w:ilvl w:val="0"/>
                <w:numId w:val="27"/>
              </w:numPr>
              <w:tabs>
                <w:tab w:val="left" w:pos="0"/>
                <w:tab w:val="left" w:pos="426"/>
              </w:tabs>
              <w:spacing w:line="276" w:lineRule="auto"/>
              <w:ind w:left="0"/>
              <w:rPr>
                <w:rFonts w:ascii="Times New Roman" w:hAnsi="Times New Roman" w:cs="Times New Roman"/>
                <w:sz w:val="24"/>
                <w:szCs w:val="24"/>
                <w:lang w:val="sq-AL"/>
              </w:rPr>
            </w:pPr>
            <w:r w:rsidRPr="0063509E">
              <w:rPr>
                <w:rFonts w:ascii="Times New Roman" w:hAnsi="Times New Roman" w:cs="Times New Roman"/>
                <w:sz w:val="24"/>
                <w:szCs w:val="24"/>
                <w:lang w:val="sq-AL"/>
              </w:rPr>
              <w:t>A janë respektuar kriteret e përcaktuara në VKM për dhënien e këtyre kontratave?</w:t>
            </w:r>
          </w:p>
          <w:p w14:paraId="4CD022CF" w14:textId="77777777" w:rsidR="0063509E" w:rsidRPr="0063509E" w:rsidRDefault="0063509E" w:rsidP="00BB0F2E">
            <w:pPr>
              <w:numPr>
                <w:ilvl w:val="0"/>
                <w:numId w:val="27"/>
              </w:numPr>
              <w:tabs>
                <w:tab w:val="left" w:pos="0"/>
                <w:tab w:val="left" w:pos="426"/>
              </w:tabs>
              <w:spacing w:line="276" w:lineRule="auto"/>
              <w:ind w:left="0"/>
              <w:rPr>
                <w:rFonts w:ascii="Times New Roman" w:hAnsi="Times New Roman" w:cs="Times New Roman"/>
                <w:sz w:val="24"/>
                <w:szCs w:val="24"/>
                <w:lang w:val="sq-AL"/>
              </w:rPr>
            </w:pPr>
            <w:r w:rsidRPr="0063509E">
              <w:rPr>
                <w:rFonts w:ascii="Times New Roman" w:hAnsi="Times New Roman" w:cs="Times New Roman"/>
                <w:sz w:val="24"/>
                <w:szCs w:val="24"/>
                <w:lang w:val="sq-AL"/>
              </w:rPr>
              <w:t>Cili është përfitimi që sjell për buxhetin e shtetit një kontratë e tillë dhe cila është shumatorja e përfitimit për të gjtiha kontratat?</w:t>
            </w:r>
          </w:p>
          <w:p w14:paraId="67D4495F" w14:textId="77777777" w:rsidR="0063509E" w:rsidRPr="0063509E" w:rsidRDefault="0063509E" w:rsidP="00BB0F2E">
            <w:pPr>
              <w:numPr>
                <w:ilvl w:val="0"/>
                <w:numId w:val="27"/>
              </w:numPr>
              <w:tabs>
                <w:tab w:val="left" w:pos="0"/>
                <w:tab w:val="left" w:pos="426"/>
              </w:tabs>
              <w:spacing w:line="276" w:lineRule="auto"/>
              <w:ind w:left="0"/>
              <w:rPr>
                <w:rFonts w:ascii="Times New Roman" w:hAnsi="Times New Roman" w:cs="Times New Roman"/>
                <w:sz w:val="24"/>
                <w:szCs w:val="24"/>
                <w:lang w:val="sq-AL"/>
              </w:rPr>
            </w:pPr>
            <w:r w:rsidRPr="0063509E">
              <w:rPr>
                <w:rFonts w:ascii="Times New Roman" w:hAnsi="Times New Roman" w:cs="Times New Roman"/>
                <w:sz w:val="24"/>
                <w:szCs w:val="24"/>
                <w:lang w:val="sq-AL"/>
              </w:rPr>
              <w:t>Cilat janë kriteret dhe mekanizmat që garantojnë ruajtjen e objketeve të trashëgimisë kultuore për të shmangur dëmin që mund të sjellë aktiviteti i caktuar tregtar. Psh bare apo restorante mbi kala?</w:t>
            </w:r>
          </w:p>
          <w:p w14:paraId="560FAA1C" w14:textId="77777777" w:rsidR="0063509E" w:rsidRPr="0063509E" w:rsidRDefault="0063509E" w:rsidP="00BB0F2E">
            <w:pPr>
              <w:numPr>
                <w:ilvl w:val="0"/>
                <w:numId w:val="27"/>
              </w:numPr>
              <w:tabs>
                <w:tab w:val="left" w:pos="0"/>
                <w:tab w:val="left" w:pos="426"/>
              </w:tabs>
              <w:spacing w:line="276" w:lineRule="auto"/>
              <w:ind w:left="0"/>
              <w:rPr>
                <w:rFonts w:ascii="Times New Roman" w:hAnsi="Times New Roman" w:cs="Times New Roman"/>
                <w:sz w:val="24"/>
                <w:szCs w:val="24"/>
                <w:lang w:val="sq-AL"/>
              </w:rPr>
            </w:pPr>
            <w:r w:rsidRPr="0063509E">
              <w:rPr>
                <w:rFonts w:ascii="Times New Roman" w:hAnsi="Times New Roman" w:cs="Times New Roman"/>
                <w:sz w:val="24"/>
                <w:szCs w:val="24"/>
                <w:lang w:val="sq-AL"/>
              </w:rPr>
              <w:t>Cilat janë kostot që sjellin në mjedis këto aktivitete tregtare, bare e restorante mbi kala?</w:t>
            </w:r>
          </w:p>
          <w:p w14:paraId="5D691992" w14:textId="0EB85B81" w:rsidR="0063509E" w:rsidRPr="0063509E" w:rsidRDefault="0063509E" w:rsidP="00BB0F2E">
            <w:pPr>
              <w:rPr>
                <w:rFonts w:ascii="Times New Roman" w:hAnsi="Times New Roman" w:cs="Times New Roman"/>
                <w:sz w:val="24"/>
                <w:szCs w:val="24"/>
                <w:lang w:val="sq-AL"/>
              </w:rPr>
            </w:pPr>
          </w:p>
        </w:tc>
        <w:tc>
          <w:tcPr>
            <w:tcW w:w="1350" w:type="dxa"/>
          </w:tcPr>
          <w:p w14:paraId="7A2447E3" w14:textId="77777777" w:rsidR="00A50C6B" w:rsidRDefault="00A50C6B" w:rsidP="00BB0F2E">
            <w:pPr>
              <w:rPr>
                <w:rFonts w:ascii="Times New Roman" w:hAnsi="Times New Roman" w:cs="Times New Roman"/>
                <w:sz w:val="24"/>
                <w:szCs w:val="24"/>
                <w:lang w:val="sq-AL"/>
              </w:rPr>
            </w:pPr>
          </w:p>
          <w:p w14:paraId="2406D01B" w14:textId="6476C2FC" w:rsidR="00BB0F2E" w:rsidRPr="00A32DA5" w:rsidRDefault="00BB0F2E" w:rsidP="00BB0F2E">
            <w:pPr>
              <w:rPr>
                <w:rFonts w:ascii="Times New Roman" w:hAnsi="Times New Roman" w:cs="Times New Roman"/>
                <w:sz w:val="24"/>
                <w:szCs w:val="24"/>
                <w:lang w:val="sq-AL"/>
              </w:rPr>
            </w:pPr>
            <w:r>
              <w:rPr>
                <w:rFonts w:ascii="Times New Roman" w:hAnsi="Times New Roman" w:cs="Times New Roman"/>
                <w:sz w:val="24"/>
                <w:szCs w:val="24"/>
                <w:lang w:val="sq-AL"/>
              </w:rPr>
              <w:t>04.12.2023</w:t>
            </w:r>
          </w:p>
        </w:tc>
        <w:tc>
          <w:tcPr>
            <w:tcW w:w="2131" w:type="dxa"/>
          </w:tcPr>
          <w:p w14:paraId="141BF30F" w14:textId="77777777" w:rsidR="00A50C6B" w:rsidRDefault="00A50C6B" w:rsidP="00BB0F2E">
            <w:pPr>
              <w:rPr>
                <w:rFonts w:ascii="Times New Roman" w:hAnsi="Times New Roman" w:cs="Times New Roman"/>
                <w:sz w:val="24"/>
                <w:szCs w:val="24"/>
                <w:lang w:val="sq-AL"/>
              </w:rPr>
            </w:pPr>
          </w:p>
          <w:p w14:paraId="346A5C06" w14:textId="14894FAC" w:rsidR="006A4FE2" w:rsidRPr="00A32DA5" w:rsidRDefault="006A4FE2" w:rsidP="00BB0F2E">
            <w:pPr>
              <w:rPr>
                <w:rFonts w:ascii="Times New Roman" w:hAnsi="Times New Roman" w:cs="Times New Roman"/>
                <w:sz w:val="24"/>
                <w:szCs w:val="24"/>
                <w:lang w:val="sq-AL"/>
              </w:rPr>
            </w:pPr>
            <w:r>
              <w:rPr>
                <w:rFonts w:ascii="Times New Roman" w:hAnsi="Times New Roman" w:cs="Times New Roman"/>
                <w:sz w:val="24"/>
                <w:szCs w:val="24"/>
                <w:lang w:val="sq-AL"/>
              </w:rPr>
              <w:t>Deleguar Ministrise se Kultures</w:t>
            </w:r>
          </w:p>
        </w:tc>
        <w:tc>
          <w:tcPr>
            <w:tcW w:w="1434" w:type="dxa"/>
          </w:tcPr>
          <w:p w14:paraId="6F591F34" w14:textId="77777777" w:rsidR="00A50C6B" w:rsidRPr="00A32DA5" w:rsidRDefault="00A50C6B" w:rsidP="00165D62">
            <w:pPr>
              <w:rPr>
                <w:rFonts w:ascii="Times New Roman" w:hAnsi="Times New Roman" w:cs="Times New Roman"/>
                <w:sz w:val="24"/>
                <w:szCs w:val="24"/>
                <w:lang w:val="sq-AL"/>
              </w:rPr>
            </w:pPr>
          </w:p>
        </w:tc>
      </w:tr>
      <w:tr w:rsidR="00A50C6B" w:rsidRPr="00A32DA5" w14:paraId="61A1BA1D" w14:textId="77777777" w:rsidTr="00165D62">
        <w:trPr>
          <w:trHeight w:val="310"/>
        </w:trPr>
        <w:tc>
          <w:tcPr>
            <w:tcW w:w="880" w:type="dxa"/>
          </w:tcPr>
          <w:p w14:paraId="600A1292" w14:textId="77777777" w:rsidR="00A50C6B" w:rsidRPr="00A32DA5" w:rsidRDefault="00A50C6B" w:rsidP="00165D62">
            <w:pPr>
              <w:rPr>
                <w:rFonts w:ascii="Times New Roman" w:hAnsi="Times New Roman" w:cs="Times New Roman"/>
                <w:sz w:val="24"/>
                <w:szCs w:val="24"/>
                <w:lang w:val="sq-AL"/>
              </w:rPr>
            </w:pPr>
          </w:p>
          <w:p w14:paraId="7D774CE4" w14:textId="3F12BD66" w:rsidR="00A50C6B" w:rsidRPr="00A32DA5" w:rsidRDefault="0047507D" w:rsidP="00165D62">
            <w:pPr>
              <w:rPr>
                <w:rFonts w:ascii="Times New Roman" w:hAnsi="Times New Roman" w:cs="Times New Roman"/>
                <w:sz w:val="24"/>
                <w:szCs w:val="24"/>
                <w:lang w:val="sq-AL"/>
              </w:rPr>
            </w:pPr>
            <w:r>
              <w:rPr>
                <w:rFonts w:ascii="Times New Roman" w:hAnsi="Times New Roman" w:cs="Times New Roman"/>
                <w:sz w:val="24"/>
                <w:szCs w:val="24"/>
                <w:lang w:val="sq-AL"/>
              </w:rPr>
              <w:t>118</w:t>
            </w:r>
          </w:p>
        </w:tc>
        <w:tc>
          <w:tcPr>
            <w:tcW w:w="1545" w:type="dxa"/>
          </w:tcPr>
          <w:p w14:paraId="6319052B" w14:textId="77777777" w:rsidR="00A50C6B" w:rsidRDefault="00A50C6B" w:rsidP="00165D62">
            <w:pPr>
              <w:rPr>
                <w:rFonts w:ascii="Times New Roman" w:hAnsi="Times New Roman" w:cs="Times New Roman"/>
                <w:sz w:val="24"/>
                <w:szCs w:val="24"/>
                <w:lang w:val="sq-AL"/>
              </w:rPr>
            </w:pPr>
          </w:p>
          <w:p w14:paraId="64CDCF92" w14:textId="795E4CB7" w:rsidR="003E2220" w:rsidRPr="00A32DA5" w:rsidRDefault="003E2220" w:rsidP="00165D62">
            <w:pPr>
              <w:rPr>
                <w:rFonts w:ascii="Times New Roman" w:hAnsi="Times New Roman" w:cs="Times New Roman"/>
                <w:sz w:val="24"/>
                <w:szCs w:val="24"/>
                <w:lang w:val="sq-AL"/>
              </w:rPr>
            </w:pPr>
            <w:r>
              <w:rPr>
                <w:rFonts w:ascii="Times New Roman" w:hAnsi="Times New Roman" w:cs="Times New Roman"/>
                <w:sz w:val="24"/>
                <w:szCs w:val="24"/>
                <w:lang w:val="sq-AL"/>
              </w:rPr>
              <w:t>30.11.2023</w:t>
            </w:r>
          </w:p>
        </w:tc>
        <w:tc>
          <w:tcPr>
            <w:tcW w:w="4770" w:type="dxa"/>
          </w:tcPr>
          <w:p w14:paraId="6065EAEA" w14:textId="77777777" w:rsidR="00A50C6B" w:rsidRPr="003E2220" w:rsidRDefault="00A50C6B" w:rsidP="00A04A13">
            <w:pPr>
              <w:rPr>
                <w:rFonts w:ascii="Times New Roman" w:hAnsi="Times New Roman" w:cs="Times New Roman"/>
                <w:sz w:val="24"/>
                <w:szCs w:val="24"/>
                <w:lang w:val="sq-AL"/>
              </w:rPr>
            </w:pPr>
          </w:p>
          <w:p w14:paraId="40F201AD" w14:textId="04ECD84B" w:rsidR="003E2220" w:rsidRPr="003E2220" w:rsidRDefault="003E2220" w:rsidP="00A04A13">
            <w:pPr>
              <w:rPr>
                <w:rFonts w:ascii="Times New Roman" w:hAnsi="Times New Roman" w:cs="Times New Roman"/>
                <w:sz w:val="24"/>
                <w:szCs w:val="24"/>
                <w:lang w:val="sq-AL"/>
              </w:rPr>
            </w:pPr>
            <w:r>
              <w:rPr>
                <w:rFonts w:ascii="Times New Roman" w:hAnsi="Times New Roman" w:cs="Times New Roman"/>
                <w:sz w:val="24"/>
                <w:szCs w:val="24"/>
                <w:lang w:val="sq-AL"/>
              </w:rPr>
              <w:t>K</w:t>
            </w:r>
            <w:r w:rsidRPr="003E2220">
              <w:rPr>
                <w:rFonts w:ascii="Times New Roman" w:hAnsi="Times New Roman" w:cs="Times New Roman"/>
                <w:sz w:val="24"/>
                <w:szCs w:val="24"/>
                <w:lang w:val="sq-AL"/>
              </w:rPr>
              <w:t>ërk</w:t>
            </w:r>
            <w:r>
              <w:rPr>
                <w:rFonts w:ascii="Times New Roman" w:hAnsi="Times New Roman" w:cs="Times New Roman"/>
                <w:sz w:val="24"/>
                <w:szCs w:val="24"/>
                <w:lang w:val="sq-AL"/>
              </w:rPr>
              <w:t xml:space="preserve">esë </w:t>
            </w:r>
            <w:r w:rsidRPr="003E2220">
              <w:rPr>
                <w:rFonts w:ascii="Times New Roman" w:hAnsi="Times New Roman" w:cs="Times New Roman"/>
                <w:sz w:val="24"/>
                <w:szCs w:val="24"/>
                <w:lang w:val="sq-AL"/>
              </w:rPr>
              <w:t xml:space="preserve">nga </w:t>
            </w:r>
            <w:r>
              <w:rPr>
                <w:rFonts w:ascii="Times New Roman" w:hAnsi="Times New Roman" w:cs="Times New Roman"/>
                <w:sz w:val="24"/>
                <w:szCs w:val="24"/>
                <w:lang w:val="sq-AL"/>
              </w:rPr>
              <w:t>E. K. për</w:t>
            </w:r>
            <w:r w:rsidRPr="003E2220">
              <w:rPr>
                <w:rFonts w:ascii="Times New Roman" w:hAnsi="Times New Roman" w:cs="Times New Roman"/>
                <w:sz w:val="24"/>
                <w:szCs w:val="24"/>
                <w:lang w:val="sq-AL"/>
              </w:rPr>
              <w:t xml:space="preserve"> informacionin si poshtë:</w:t>
            </w:r>
          </w:p>
          <w:p w14:paraId="2301B5DC" w14:textId="77777777" w:rsidR="003E2220" w:rsidRPr="003E2220" w:rsidRDefault="003E2220" w:rsidP="00A04A13">
            <w:pPr>
              <w:pStyle w:val="ListParagraph"/>
              <w:numPr>
                <w:ilvl w:val="0"/>
                <w:numId w:val="28"/>
              </w:numPr>
              <w:spacing w:line="259" w:lineRule="auto"/>
              <w:ind w:left="0"/>
              <w:contextualSpacing w:val="0"/>
              <w:rPr>
                <w:sz w:val="24"/>
                <w:szCs w:val="24"/>
                <w:lang w:val="sq-AL"/>
              </w:rPr>
            </w:pPr>
            <w:r w:rsidRPr="003E2220">
              <w:rPr>
                <w:sz w:val="24"/>
                <w:szCs w:val="24"/>
                <w:lang w:val="sq-AL"/>
              </w:rPr>
              <w:t>Numrin e përfituesve nga vitit 2020 / 2021/ 2022/ 2023 për çdo bashki që pësoi dëme nga tërmeti I datës 26 nëntor 2019</w:t>
            </w:r>
          </w:p>
          <w:p w14:paraId="13AA7C36" w14:textId="77777777" w:rsidR="003E2220" w:rsidRPr="003E2220" w:rsidRDefault="003E2220" w:rsidP="00A04A13">
            <w:pPr>
              <w:pStyle w:val="ListParagraph"/>
              <w:numPr>
                <w:ilvl w:val="0"/>
                <w:numId w:val="28"/>
              </w:numPr>
              <w:spacing w:line="259" w:lineRule="auto"/>
              <w:ind w:left="0"/>
              <w:contextualSpacing w:val="0"/>
              <w:rPr>
                <w:sz w:val="24"/>
                <w:szCs w:val="24"/>
                <w:lang w:val="sq-AL"/>
              </w:rPr>
            </w:pPr>
            <w:r w:rsidRPr="003E2220">
              <w:rPr>
                <w:sz w:val="24"/>
                <w:szCs w:val="24"/>
                <w:lang w:val="sq-AL"/>
              </w:rPr>
              <w:t>Shumën e alokuar specifikisht çdo njësi vendore për shpërndarjen e bonusit të qirasë për vitet 2020 / 2021 / 2022 / 2023</w:t>
            </w:r>
          </w:p>
          <w:p w14:paraId="0E6BDB71" w14:textId="77777777" w:rsidR="003E2220" w:rsidRPr="003E2220" w:rsidRDefault="003E2220" w:rsidP="00A04A13">
            <w:pPr>
              <w:pStyle w:val="ListParagraph"/>
              <w:numPr>
                <w:ilvl w:val="0"/>
                <w:numId w:val="28"/>
              </w:numPr>
              <w:spacing w:line="259" w:lineRule="auto"/>
              <w:ind w:left="0"/>
              <w:contextualSpacing w:val="0"/>
              <w:rPr>
                <w:sz w:val="24"/>
                <w:szCs w:val="24"/>
                <w:lang w:val="sq-AL"/>
              </w:rPr>
            </w:pPr>
            <w:r w:rsidRPr="003E2220">
              <w:rPr>
                <w:sz w:val="24"/>
                <w:szCs w:val="24"/>
                <w:lang w:val="sq-AL"/>
              </w:rPr>
              <w:t xml:space="preserve">Numrin e familjeve që janë hequr si përfitues të bonusit dhe montivacionin e vendimit për çdo njësi vendore përgjatë viteve 2020 / 2021 / 2022 / 2023 </w:t>
            </w:r>
          </w:p>
          <w:p w14:paraId="5ACE3DE3" w14:textId="77777777" w:rsidR="003E2220" w:rsidRPr="003E2220" w:rsidRDefault="003E2220" w:rsidP="00A04A13">
            <w:pPr>
              <w:pStyle w:val="ListParagraph"/>
              <w:numPr>
                <w:ilvl w:val="0"/>
                <w:numId w:val="28"/>
              </w:numPr>
              <w:spacing w:line="259" w:lineRule="auto"/>
              <w:ind w:left="0"/>
              <w:contextualSpacing w:val="0"/>
              <w:rPr>
                <w:sz w:val="24"/>
                <w:szCs w:val="24"/>
                <w:lang w:val="sq-AL"/>
              </w:rPr>
            </w:pPr>
            <w:r w:rsidRPr="003E2220">
              <w:rPr>
                <w:sz w:val="24"/>
                <w:szCs w:val="24"/>
                <w:lang w:val="sq-AL"/>
              </w:rPr>
              <w:t>Numrin e familjeve përfituese të apartamenteve / shtëpive, të ndërtuara si zbatim i programit të rindërtimit për çdo njësi vendore ku u zbatua ky program.</w:t>
            </w:r>
          </w:p>
          <w:p w14:paraId="35292461" w14:textId="77777777" w:rsidR="003E2220" w:rsidRPr="003E2220" w:rsidRDefault="003E2220" w:rsidP="00A04A13">
            <w:pPr>
              <w:pStyle w:val="ListParagraph"/>
              <w:numPr>
                <w:ilvl w:val="0"/>
                <w:numId w:val="28"/>
              </w:numPr>
              <w:spacing w:line="259" w:lineRule="auto"/>
              <w:ind w:left="0"/>
              <w:contextualSpacing w:val="0"/>
              <w:rPr>
                <w:sz w:val="24"/>
                <w:szCs w:val="24"/>
                <w:lang w:val="sq-AL"/>
              </w:rPr>
            </w:pPr>
            <w:r w:rsidRPr="003E2220">
              <w:rPr>
                <w:sz w:val="24"/>
                <w:szCs w:val="24"/>
                <w:lang w:val="sq-AL"/>
              </w:rPr>
              <w:t>Numrin e apartamenteve të ndërtuara dhe përfunduara për çdo bashki ku u zbatua programi i rindërtimit.</w:t>
            </w:r>
          </w:p>
          <w:p w14:paraId="06655AD5" w14:textId="77777777" w:rsidR="003E2220" w:rsidRPr="003E2220" w:rsidRDefault="003E2220" w:rsidP="00A04A13">
            <w:pPr>
              <w:pStyle w:val="ListParagraph"/>
              <w:numPr>
                <w:ilvl w:val="0"/>
                <w:numId w:val="28"/>
              </w:numPr>
              <w:spacing w:line="259" w:lineRule="auto"/>
              <w:ind w:left="0"/>
              <w:contextualSpacing w:val="0"/>
              <w:rPr>
                <w:sz w:val="24"/>
                <w:szCs w:val="24"/>
                <w:lang w:val="sq-AL"/>
              </w:rPr>
            </w:pPr>
            <w:r w:rsidRPr="003E2220">
              <w:rPr>
                <w:sz w:val="24"/>
                <w:szCs w:val="24"/>
                <w:lang w:val="sq-AL"/>
              </w:rPr>
              <w:t>Numrin e apartamenteve të pa shpërndara për çdo bashki ku u zbatua programi i rindërtimit.</w:t>
            </w:r>
          </w:p>
          <w:p w14:paraId="795A5CB1" w14:textId="77777777" w:rsidR="003E2220" w:rsidRPr="003E2220" w:rsidRDefault="003E2220" w:rsidP="00A04A13">
            <w:pPr>
              <w:pStyle w:val="ListParagraph"/>
              <w:numPr>
                <w:ilvl w:val="0"/>
                <w:numId w:val="28"/>
              </w:numPr>
              <w:spacing w:line="259" w:lineRule="auto"/>
              <w:ind w:left="0"/>
              <w:contextualSpacing w:val="0"/>
              <w:rPr>
                <w:sz w:val="24"/>
                <w:szCs w:val="24"/>
                <w:lang w:val="sq-AL"/>
              </w:rPr>
            </w:pPr>
            <w:r w:rsidRPr="003E2220">
              <w:rPr>
                <w:sz w:val="24"/>
                <w:szCs w:val="24"/>
                <w:lang w:val="sq-AL"/>
              </w:rPr>
              <w:lastRenderedPageBreak/>
              <w:t>Numrin e apartamenteve të cilat janë ende në ndërtim për çdo bashki u vijon zbatimi i programit të rindërtimit.</w:t>
            </w:r>
          </w:p>
          <w:p w14:paraId="1AA2DECD" w14:textId="77777777" w:rsidR="003E2220" w:rsidRPr="003E2220" w:rsidRDefault="003E2220" w:rsidP="00A04A13">
            <w:pPr>
              <w:pStyle w:val="ListParagraph"/>
              <w:numPr>
                <w:ilvl w:val="0"/>
                <w:numId w:val="28"/>
              </w:numPr>
              <w:spacing w:line="259" w:lineRule="auto"/>
              <w:ind w:left="0"/>
              <w:contextualSpacing w:val="0"/>
              <w:rPr>
                <w:sz w:val="24"/>
                <w:szCs w:val="24"/>
                <w:lang w:val="sq-AL"/>
              </w:rPr>
            </w:pPr>
            <w:r w:rsidRPr="003E2220">
              <w:rPr>
                <w:sz w:val="24"/>
                <w:szCs w:val="24"/>
                <w:lang w:val="sq-AL"/>
              </w:rPr>
              <w:t>Shuma e shpenzuar për çdo bashki në kuadër të programit të rindërtimit për vitet 2020/2021/2022/2023</w:t>
            </w:r>
          </w:p>
          <w:p w14:paraId="46A100E9" w14:textId="1514F774" w:rsidR="003E2220" w:rsidRPr="003E2220" w:rsidRDefault="003E2220" w:rsidP="00A04A13">
            <w:pPr>
              <w:rPr>
                <w:rFonts w:ascii="Times New Roman" w:hAnsi="Times New Roman" w:cs="Times New Roman"/>
                <w:sz w:val="24"/>
                <w:szCs w:val="24"/>
                <w:lang w:val="sq-AL"/>
              </w:rPr>
            </w:pPr>
          </w:p>
        </w:tc>
        <w:tc>
          <w:tcPr>
            <w:tcW w:w="1350" w:type="dxa"/>
          </w:tcPr>
          <w:p w14:paraId="7D56913A" w14:textId="77777777" w:rsidR="00A50C6B" w:rsidRDefault="00A50C6B" w:rsidP="00165D62">
            <w:pPr>
              <w:rPr>
                <w:rFonts w:ascii="Times New Roman" w:hAnsi="Times New Roman" w:cs="Times New Roman"/>
                <w:sz w:val="24"/>
                <w:szCs w:val="24"/>
                <w:lang w:val="sq-AL"/>
              </w:rPr>
            </w:pPr>
          </w:p>
          <w:p w14:paraId="29ACC190" w14:textId="21A94500" w:rsidR="000D0B27" w:rsidRPr="00A32DA5" w:rsidRDefault="000D0B27" w:rsidP="00165D62">
            <w:pPr>
              <w:rPr>
                <w:rFonts w:ascii="Times New Roman" w:hAnsi="Times New Roman" w:cs="Times New Roman"/>
                <w:sz w:val="24"/>
                <w:szCs w:val="24"/>
                <w:lang w:val="sq-AL"/>
              </w:rPr>
            </w:pPr>
            <w:r>
              <w:rPr>
                <w:rFonts w:ascii="Times New Roman" w:hAnsi="Times New Roman" w:cs="Times New Roman"/>
                <w:sz w:val="24"/>
                <w:szCs w:val="24"/>
                <w:lang w:val="sq-AL"/>
              </w:rPr>
              <w:t>04.12.2023</w:t>
            </w:r>
          </w:p>
        </w:tc>
        <w:tc>
          <w:tcPr>
            <w:tcW w:w="2131" w:type="dxa"/>
          </w:tcPr>
          <w:p w14:paraId="3231CD7A" w14:textId="77777777" w:rsidR="00A50C6B" w:rsidRDefault="00A50C6B" w:rsidP="00165D62">
            <w:pPr>
              <w:rPr>
                <w:rFonts w:ascii="Times New Roman" w:hAnsi="Times New Roman" w:cs="Times New Roman"/>
                <w:sz w:val="24"/>
                <w:szCs w:val="24"/>
                <w:lang w:val="sq-AL"/>
              </w:rPr>
            </w:pPr>
          </w:p>
          <w:p w14:paraId="69FB6E57" w14:textId="77777777" w:rsidR="000D0B27" w:rsidRDefault="000D0B27" w:rsidP="00165D62">
            <w:pPr>
              <w:rPr>
                <w:rFonts w:ascii="Times New Roman" w:hAnsi="Times New Roman" w:cs="Times New Roman"/>
                <w:sz w:val="24"/>
                <w:szCs w:val="24"/>
                <w:lang w:val="sq-AL"/>
              </w:rPr>
            </w:pPr>
            <w:r>
              <w:rPr>
                <w:rFonts w:ascii="Times New Roman" w:hAnsi="Times New Roman" w:cs="Times New Roman"/>
                <w:sz w:val="24"/>
                <w:szCs w:val="24"/>
                <w:lang w:val="sq-AL"/>
              </w:rPr>
              <w:t>Dhene informacioni i kerkuar</w:t>
            </w:r>
            <w:r w:rsidR="00A04A13">
              <w:rPr>
                <w:rFonts w:ascii="Times New Roman" w:hAnsi="Times New Roman" w:cs="Times New Roman"/>
                <w:sz w:val="24"/>
                <w:szCs w:val="24"/>
                <w:lang w:val="sq-AL"/>
              </w:rPr>
              <w:t>.</w:t>
            </w:r>
          </w:p>
          <w:p w14:paraId="51F80040" w14:textId="77777777" w:rsidR="00632BDC" w:rsidRDefault="00632BDC" w:rsidP="00165D62">
            <w:pPr>
              <w:rPr>
                <w:rFonts w:ascii="Times New Roman" w:hAnsi="Times New Roman" w:cs="Times New Roman"/>
                <w:sz w:val="24"/>
                <w:szCs w:val="24"/>
                <w:lang w:val="sq-AL"/>
              </w:rPr>
            </w:pPr>
          </w:p>
          <w:p w14:paraId="56EC51C3" w14:textId="77777777" w:rsidR="00632BDC" w:rsidRDefault="00632BDC" w:rsidP="00165D62">
            <w:pPr>
              <w:rPr>
                <w:rFonts w:ascii="Times New Roman" w:hAnsi="Times New Roman" w:cs="Times New Roman"/>
                <w:sz w:val="24"/>
                <w:szCs w:val="24"/>
                <w:lang w:val="sq-AL"/>
              </w:rPr>
            </w:pPr>
            <w:r>
              <w:rPr>
                <w:rFonts w:ascii="Times New Roman" w:hAnsi="Times New Roman" w:cs="Times New Roman"/>
                <w:sz w:val="24"/>
                <w:szCs w:val="24"/>
                <w:lang w:val="sq-AL"/>
              </w:rPr>
              <w:t>Per pyetjet 3 deri 6</w:t>
            </w:r>
          </w:p>
          <w:p w14:paraId="638A7FC3" w14:textId="5105DC5D" w:rsidR="00632BDC" w:rsidRPr="00A32DA5" w:rsidRDefault="00632BDC" w:rsidP="00165D62">
            <w:pPr>
              <w:rPr>
                <w:rFonts w:ascii="Times New Roman" w:hAnsi="Times New Roman" w:cs="Times New Roman"/>
                <w:sz w:val="24"/>
                <w:szCs w:val="24"/>
                <w:lang w:val="sq-AL"/>
              </w:rPr>
            </w:pPr>
            <w:r>
              <w:rPr>
                <w:rFonts w:ascii="Times New Roman" w:hAnsi="Times New Roman" w:cs="Times New Roman"/>
                <w:sz w:val="24"/>
                <w:szCs w:val="24"/>
                <w:lang w:val="sq-AL"/>
              </w:rPr>
              <w:t>deleguar MIE</w:t>
            </w:r>
          </w:p>
        </w:tc>
        <w:tc>
          <w:tcPr>
            <w:tcW w:w="1434" w:type="dxa"/>
          </w:tcPr>
          <w:p w14:paraId="53543C7F" w14:textId="77777777" w:rsidR="00A50C6B" w:rsidRPr="00A32DA5" w:rsidRDefault="00A50C6B" w:rsidP="00165D62">
            <w:pPr>
              <w:rPr>
                <w:rFonts w:ascii="Times New Roman" w:hAnsi="Times New Roman" w:cs="Times New Roman"/>
                <w:sz w:val="24"/>
                <w:szCs w:val="24"/>
                <w:lang w:val="sq-AL"/>
              </w:rPr>
            </w:pPr>
          </w:p>
        </w:tc>
      </w:tr>
      <w:tr w:rsidR="00A50C6B" w:rsidRPr="00A32DA5" w14:paraId="6C3789E6" w14:textId="77777777" w:rsidTr="00165D62">
        <w:trPr>
          <w:trHeight w:val="310"/>
        </w:trPr>
        <w:tc>
          <w:tcPr>
            <w:tcW w:w="880" w:type="dxa"/>
          </w:tcPr>
          <w:p w14:paraId="146DCC8B" w14:textId="77777777" w:rsidR="00A50C6B" w:rsidRPr="00A32DA5" w:rsidRDefault="00A50C6B" w:rsidP="00165D62">
            <w:pPr>
              <w:rPr>
                <w:rFonts w:ascii="Times New Roman" w:hAnsi="Times New Roman" w:cs="Times New Roman"/>
                <w:sz w:val="24"/>
                <w:szCs w:val="24"/>
                <w:lang w:val="sq-AL"/>
              </w:rPr>
            </w:pPr>
          </w:p>
          <w:p w14:paraId="534CBA73" w14:textId="5D2FB0F5" w:rsidR="00A50C6B" w:rsidRPr="00A32DA5" w:rsidRDefault="00414B95" w:rsidP="00165D62">
            <w:pPr>
              <w:rPr>
                <w:rFonts w:ascii="Times New Roman" w:hAnsi="Times New Roman" w:cs="Times New Roman"/>
                <w:sz w:val="24"/>
                <w:szCs w:val="24"/>
                <w:lang w:val="sq-AL"/>
              </w:rPr>
            </w:pPr>
            <w:r>
              <w:rPr>
                <w:rFonts w:ascii="Times New Roman" w:hAnsi="Times New Roman" w:cs="Times New Roman"/>
                <w:sz w:val="24"/>
                <w:szCs w:val="24"/>
                <w:lang w:val="sq-AL"/>
              </w:rPr>
              <w:t>119</w:t>
            </w:r>
          </w:p>
        </w:tc>
        <w:tc>
          <w:tcPr>
            <w:tcW w:w="1545" w:type="dxa"/>
          </w:tcPr>
          <w:p w14:paraId="603FE47B" w14:textId="77777777" w:rsidR="00A50C6B" w:rsidRDefault="00A50C6B" w:rsidP="00165D62">
            <w:pPr>
              <w:rPr>
                <w:rFonts w:ascii="Times New Roman" w:hAnsi="Times New Roman" w:cs="Times New Roman"/>
                <w:sz w:val="24"/>
                <w:szCs w:val="24"/>
                <w:lang w:val="sq-AL"/>
              </w:rPr>
            </w:pPr>
          </w:p>
          <w:p w14:paraId="4199B255" w14:textId="69037224" w:rsidR="00414B95" w:rsidRPr="00A32DA5" w:rsidRDefault="00414B95" w:rsidP="00165D62">
            <w:pPr>
              <w:rPr>
                <w:rFonts w:ascii="Times New Roman" w:hAnsi="Times New Roman" w:cs="Times New Roman"/>
                <w:sz w:val="24"/>
                <w:szCs w:val="24"/>
                <w:lang w:val="sq-AL"/>
              </w:rPr>
            </w:pPr>
            <w:r>
              <w:rPr>
                <w:rFonts w:ascii="Times New Roman" w:hAnsi="Times New Roman" w:cs="Times New Roman"/>
                <w:sz w:val="24"/>
                <w:szCs w:val="24"/>
                <w:lang w:val="sq-AL"/>
              </w:rPr>
              <w:t>30.11.2023</w:t>
            </w:r>
          </w:p>
        </w:tc>
        <w:tc>
          <w:tcPr>
            <w:tcW w:w="4770" w:type="dxa"/>
          </w:tcPr>
          <w:p w14:paraId="12C49934" w14:textId="77777777" w:rsidR="00C12E78" w:rsidRDefault="00C12E78" w:rsidP="0067674E">
            <w:pPr>
              <w:tabs>
                <w:tab w:val="left" w:pos="0"/>
                <w:tab w:val="left" w:pos="990"/>
              </w:tabs>
              <w:spacing w:line="276" w:lineRule="auto"/>
              <w:jc w:val="both"/>
              <w:rPr>
                <w:rFonts w:ascii="Times New Roman" w:hAnsi="Times New Roman" w:cs="Times New Roman"/>
                <w:sz w:val="24"/>
                <w:szCs w:val="24"/>
              </w:rPr>
            </w:pPr>
          </w:p>
          <w:p w14:paraId="79DAD80B" w14:textId="6DAFF7DC" w:rsidR="00414B95" w:rsidRPr="007C0EFE" w:rsidRDefault="00414B95" w:rsidP="0067674E">
            <w:pPr>
              <w:tabs>
                <w:tab w:val="left" w:pos="0"/>
                <w:tab w:val="left" w:pos="990"/>
              </w:tabs>
              <w:spacing w:line="276" w:lineRule="auto"/>
              <w:jc w:val="both"/>
              <w:rPr>
                <w:rFonts w:ascii="Times New Roman" w:hAnsi="Times New Roman" w:cs="Times New Roman"/>
                <w:sz w:val="24"/>
                <w:szCs w:val="24"/>
              </w:rPr>
            </w:pPr>
            <w:r w:rsidRPr="007C0EFE">
              <w:rPr>
                <w:rFonts w:ascii="Times New Roman" w:hAnsi="Times New Roman" w:cs="Times New Roman"/>
                <w:sz w:val="24"/>
                <w:szCs w:val="24"/>
              </w:rPr>
              <w:t xml:space="preserve">Kerkese nga organizata Down Syndrome Albania, </w:t>
            </w:r>
            <w:r w:rsidR="00E12C22">
              <w:rPr>
                <w:rFonts w:ascii="Times New Roman" w:hAnsi="Times New Roman" w:cs="Times New Roman"/>
                <w:sz w:val="24"/>
                <w:szCs w:val="24"/>
              </w:rPr>
              <w:t xml:space="preserve">per </w:t>
            </w:r>
            <w:r w:rsidRPr="007C0EFE">
              <w:rPr>
                <w:rFonts w:ascii="Times New Roman" w:hAnsi="Times New Roman" w:cs="Times New Roman"/>
                <w:sz w:val="24"/>
                <w:szCs w:val="24"/>
              </w:rPr>
              <w:t>v</w:t>
            </w:r>
            <w:r w:rsidR="00E12C22">
              <w:rPr>
                <w:rFonts w:ascii="Times New Roman" w:hAnsi="Times New Roman" w:cs="Times New Roman"/>
                <w:sz w:val="24"/>
                <w:szCs w:val="24"/>
              </w:rPr>
              <w:t>ë</w:t>
            </w:r>
            <w:r w:rsidRPr="007C0EFE">
              <w:rPr>
                <w:rFonts w:ascii="Times New Roman" w:hAnsi="Times New Roman" w:cs="Times New Roman"/>
                <w:sz w:val="24"/>
                <w:szCs w:val="24"/>
              </w:rPr>
              <w:t>ni</w:t>
            </w:r>
            <w:r w:rsidR="00E12C22">
              <w:rPr>
                <w:rFonts w:ascii="Times New Roman" w:hAnsi="Times New Roman" w:cs="Times New Roman"/>
                <w:sz w:val="24"/>
                <w:szCs w:val="24"/>
              </w:rPr>
              <w:t>en</w:t>
            </w:r>
            <w:r w:rsidRPr="007C0EFE">
              <w:rPr>
                <w:rFonts w:ascii="Times New Roman" w:hAnsi="Times New Roman" w:cs="Times New Roman"/>
                <w:sz w:val="24"/>
                <w:szCs w:val="24"/>
              </w:rPr>
              <w:t xml:space="preserve"> ne dispozicion</w:t>
            </w:r>
            <w:r w:rsidRPr="007C0EFE">
              <w:rPr>
                <w:rFonts w:ascii="Times New Roman" w:hAnsi="Times New Roman" w:cs="Times New Roman"/>
                <w:sz w:val="24"/>
                <w:szCs w:val="24"/>
                <w:lang w:val="sq-AL"/>
              </w:rPr>
              <w:t xml:space="preserve"> </w:t>
            </w:r>
            <w:r w:rsidRPr="007C0EFE">
              <w:rPr>
                <w:rFonts w:ascii="Times New Roman" w:hAnsi="Times New Roman" w:cs="Times New Roman"/>
                <w:sz w:val="24"/>
                <w:szCs w:val="24"/>
              </w:rPr>
              <w:t>se sa persona me aftesi te kufizuara jane te punesuar ne vend, te ndare sipas kategrive (me theks te vecante per personat me Sindromen Down, por jo vetem), grupmoshave dhe qarqeve.</w:t>
            </w:r>
          </w:p>
          <w:p w14:paraId="405B3794" w14:textId="77777777" w:rsidR="00A50C6B" w:rsidRPr="00A32DA5" w:rsidRDefault="00A50C6B" w:rsidP="0067674E">
            <w:pPr>
              <w:jc w:val="both"/>
              <w:rPr>
                <w:rFonts w:ascii="Times New Roman" w:hAnsi="Times New Roman" w:cs="Times New Roman"/>
                <w:sz w:val="24"/>
                <w:szCs w:val="24"/>
                <w:lang w:val="sq-AL"/>
              </w:rPr>
            </w:pPr>
          </w:p>
        </w:tc>
        <w:tc>
          <w:tcPr>
            <w:tcW w:w="1350" w:type="dxa"/>
          </w:tcPr>
          <w:p w14:paraId="458072F7" w14:textId="77777777" w:rsidR="00A50C6B" w:rsidRDefault="00A50C6B" w:rsidP="0067674E">
            <w:pPr>
              <w:jc w:val="both"/>
              <w:rPr>
                <w:rFonts w:ascii="Times New Roman" w:hAnsi="Times New Roman" w:cs="Times New Roman"/>
                <w:sz w:val="24"/>
                <w:szCs w:val="24"/>
                <w:lang w:val="sq-AL"/>
              </w:rPr>
            </w:pPr>
          </w:p>
          <w:p w14:paraId="066FF44C" w14:textId="26808E05" w:rsidR="0067674E" w:rsidRPr="00A32DA5" w:rsidRDefault="0067674E" w:rsidP="0067674E">
            <w:pPr>
              <w:jc w:val="both"/>
              <w:rPr>
                <w:rFonts w:ascii="Times New Roman" w:hAnsi="Times New Roman" w:cs="Times New Roman"/>
                <w:sz w:val="24"/>
                <w:szCs w:val="24"/>
                <w:lang w:val="sq-AL"/>
              </w:rPr>
            </w:pPr>
            <w:r>
              <w:rPr>
                <w:rFonts w:ascii="Times New Roman" w:hAnsi="Times New Roman" w:cs="Times New Roman"/>
                <w:sz w:val="24"/>
                <w:szCs w:val="24"/>
                <w:lang w:val="sq-AL"/>
              </w:rPr>
              <w:t>04.12.2023</w:t>
            </w:r>
          </w:p>
        </w:tc>
        <w:tc>
          <w:tcPr>
            <w:tcW w:w="2131" w:type="dxa"/>
          </w:tcPr>
          <w:p w14:paraId="0BE3571D" w14:textId="77777777" w:rsidR="00A50C6B" w:rsidRPr="00667460" w:rsidRDefault="00A50C6B" w:rsidP="0067674E">
            <w:pPr>
              <w:jc w:val="both"/>
              <w:rPr>
                <w:rFonts w:ascii="Times New Roman" w:hAnsi="Times New Roman" w:cs="Times New Roman"/>
                <w:sz w:val="24"/>
                <w:szCs w:val="24"/>
                <w:lang w:val="sq-AL"/>
              </w:rPr>
            </w:pPr>
          </w:p>
          <w:p w14:paraId="0FFBBEAF" w14:textId="4039AB4F" w:rsidR="00414B95" w:rsidRPr="00667460" w:rsidRDefault="00414B95" w:rsidP="0067674E">
            <w:pPr>
              <w:jc w:val="both"/>
              <w:rPr>
                <w:rFonts w:ascii="Times New Roman" w:hAnsi="Times New Roman" w:cs="Times New Roman"/>
                <w:sz w:val="24"/>
                <w:szCs w:val="24"/>
                <w:lang w:val="sq-AL"/>
              </w:rPr>
            </w:pPr>
            <w:r w:rsidRPr="00667460">
              <w:rPr>
                <w:rFonts w:ascii="Times New Roman" w:hAnsi="Times New Roman" w:cs="Times New Roman"/>
                <w:sz w:val="24"/>
                <w:szCs w:val="24"/>
                <w:lang w:val="sq-AL"/>
              </w:rPr>
              <w:t>Deleguar AKPA</w:t>
            </w:r>
          </w:p>
        </w:tc>
        <w:tc>
          <w:tcPr>
            <w:tcW w:w="1434" w:type="dxa"/>
          </w:tcPr>
          <w:p w14:paraId="47CF0675" w14:textId="77777777" w:rsidR="00A50C6B" w:rsidRPr="00A32DA5" w:rsidRDefault="00A50C6B" w:rsidP="00165D62">
            <w:pPr>
              <w:rPr>
                <w:rFonts w:ascii="Times New Roman" w:hAnsi="Times New Roman" w:cs="Times New Roman"/>
                <w:sz w:val="24"/>
                <w:szCs w:val="24"/>
                <w:lang w:val="sq-AL"/>
              </w:rPr>
            </w:pPr>
          </w:p>
        </w:tc>
      </w:tr>
      <w:tr w:rsidR="00414B95" w:rsidRPr="00A32DA5" w14:paraId="26532E65" w14:textId="77777777" w:rsidTr="00A22AAC">
        <w:trPr>
          <w:trHeight w:val="310"/>
        </w:trPr>
        <w:tc>
          <w:tcPr>
            <w:tcW w:w="880" w:type="dxa"/>
          </w:tcPr>
          <w:p w14:paraId="64269694" w14:textId="0E1B77FA" w:rsidR="00414B95" w:rsidRPr="00700D52" w:rsidRDefault="00414B95" w:rsidP="00A22AAC">
            <w:pPr>
              <w:rPr>
                <w:rFonts w:ascii="Times New Roman" w:hAnsi="Times New Roman" w:cs="Times New Roman"/>
                <w:sz w:val="24"/>
                <w:szCs w:val="24"/>
                <w:lang w:val="sq-AL"/>
              </w:rPr>
            </w:pPr>
          </w:p>
          <w:p w14:paraId="4ED6775A" w14:textId="07FC16F4" w:rsidR="007C0EFE" w:rsidRPr="00700D52" w:rsidRDefault="007C0EFE" w:rsidP="00A22AAC">
            <w:pPr>
              <w:rPr>
                <w:rFonts w:ascii="Times New Roman" w:hAnsi="Times New Roman" w:cs="Times New Roman"/>
                <w:sz w:val="24"/>
                <w:szCs w:val="24"/>
                <w:lang w:val="sq-AL"/>
              </w:rPr>
            </w:pPr>
            <w:r w:rsidRPr="00700D52">
              <w:rPr>
                <w:rFonts w:ascii="Times New Roman" w:hAnsi="Times New Roman" w:cs="Times New Roman"/>
                <w:sz w:val="24"/>
                <w:szCs w:val="24"/>
                <w:lang w:val="sq-AL"/>
              </w:rPr>
              <w:t>120</w:t>
            </w:r>
          </w:p>
          <w:p w14:paraId="376BA992" w14:textId="77777777" w:rsidR="00414B95" w:rsidRPr="00700D52" w:rsidRDefault="00414B95" w:rsidP="00A22AAC">
            <w:pPr>
              <w:rPr>
                <w:rFonts w:ascii="Times New Roman" w:hAnsi="Times New Roman" w:cs="Times New Roman"/>
                <w:sz w:val="24"/>
                <w:szCs w:val="24"/>
                <w:lang w:val="sq-AL"/>
              </w:rPr>
            </w:pPr>
          </w:p>
        </w:tc>
        <w:tc>
          <w:tcPr>
            <w:tcW w:w="1545" w:type="dxa"/>
          </w:tcPr>
          <w:p w14:paraId="35AB07E2" w14:textId="77777777" w:rsidR="00414B95" w:rsidRPr="00700D52" w:rsidRDefault="00414B95" w:rsidP="00A22AAC">
            <w:pPr>
              <w:rPr>
                <w:rFonts w:ascii="Times New Roman" w:hAnsi="Times New Roman" w:cs="Times New Roman"/>
                <w:sz w:val="24"/>
                <w:szCs w:val="24"/>
                <w:lang w:val="sq-AL"/>
              </w:rPr>
            </w:pPr>
          </w:p>
          <w:p w14:paraId="38551EE8" w14:textId="2F46D5DA" w:rsidR="00E12C22" w:rsidRPr="00700D52" w:rsidRDefault="00E12C22" w:rsidP="00A22AAC">
            <w:pPr>
              <w:rPr>
                <w:rFonts w:ascii="Times New Roman" w:hAnsi="Times New Roman" w:cs="Times New Roman"/>
                <w:sz w:val="24"/>
                <w:szCs w:val="24"/>
                <w:lang w:val="sq-AL"/>
              </w:rPr>
            </w:pPr>
            <w:r w:rsidRPr="00700D52">
              <w:rPr>
                <w:rFonts w:ascii="Times New Roman" w:hAnsi="Times New Roman" w:cs="Times New Roman"/>
                <w:sz w:val="24"/>
                <w:szCs w:val="24"/>
                <w:lang w:val="sq-AL"/>
              </w:rPr>
              <w:t>05.12.2023</w:t>
            </w:r>
          </w:p>
        </w:tc>
        <w:tc>
          <w:tcPr>
            <w:tcW w:w="4770" w:type="dxa"/>
          </w:tcPr>
          <w:p w14:paraId="3C4AE952" w14:textId="77777777" w:rsidR="00E12C22" w:rsidRPr="00700D52" w:rsidRDefault="00E12C22" w:rsidP="00A22AAC">
            <w:pPr>
              <w:rPr>
                <w:rFonts w:ascii="Times New Roman" w:eastAsia="Times New Roman" w:hAnsi="Times New Roman" w:cs="Times New Roman"/>
                <w:sz w:val="24"/>
                <w:szCs w:val="24"/>
              </w:rPr>
            </w:pPr>
          </w:p>
          <w:p w14:paraId="701EFBD2" w14:textId="45A56B47" w:rsidR="00E12C22" w:rsidRDefault="00E12C22" w:rsidP="00A22AAC">
            <w:pPr>
              <w:rPr>
                <w:rFonts w:ascii="Times New Roman" w:eastAsia="Times New Roman" w:hAnsi="Times New Roman" w:cs="Times New Roman"/>
                <w:sz w:val="24"/>
                <w:szCs w:val="24"/>
              </w:rPr>
            </w:pPr>
            <w:r w:rsidRPr="00700D52">
              <w:rPr>
                <w:rFonts w:ascii="Times New Roman" w:eastAsia="Times New Roman" w:hAnsi="Times New Roman" w:cs="Times New Roman"/>
                <w:sz w:val="24"/>
                <w:szCs w:val="24"/>
              </w:rPr>
              <w:t>Kerkese nga MCN TV:</w:t>
            </w:r>
          </w:p>
          <w:p w14:paraId="78934AB1" w14:textId="77777777" w:rsidR="00EB6DAB" w:rsidRPr="00700D52" w:rsidRDefault="00EB6DAB" w:rsidP="00A22AAC">
            <w:pPr>
              <w:rPr>
                <w:rFonts w:ascii="Times New Roman" w:eastAsia="Times New Roman" w:hAnsi="Times New Roman" w:cs="Times New Roman"/>
                <w:sz w:val="24"/>
                <w:szCs w:val="24"/>
              </w:rPr>
            </w:pPr>
          </w:p>
          <w:p w14:paraId="348F6E18" w14:textId="7B5111A6" w:rsidR="00414B95" w:rsidRPr="00700D52" w:rsidRDefault="00E12C22" w:rsidP="00700D52">
            <w:pPr>
              <w:tabs>
                <w:tab w:val="left" w:pos="162"/>
              </w:tabs>
              <w:rPr>
                <w:rFonts w:ascii="Times New Roman" w:hAnsi="Times New Roman" w:cs="Times New Roman"/>
                <w:sz w:val="24"/>
                <w:szCs w:val="24"/>
                <w:lang w:val="sq-AL"/>
              </w:rPr>
            </w:pPr>
            <w:r w:rsidRPr="00700D52">
              <w:rPr>
                <w:rFonts w:ascii="Times New Roman" w:eastAsia="Times New Roman" w:hAnsi="Times New Roman" w:cs="Times New Roman"/>
                <w:sz w:val="24"/>
                <w:szCs w:val="24"/>
              </w:rPr>
              <w:t>1.      Sa ishte borxhi publik në vitin 1991 dhe sa është sot?</w:t>
            </w:r>
            <w:r w:rsidRPr="00700D52">
              <w:rPr>
                <w:rFonts w:ascii="Times New Roman" w:eastAsia="Times New Roman" w:hAnsi="Times New Roman" w:cs="Times New Roman"/>
                <w:sz w:val="24"/>
                <w:szCs w:val="24"/>
              </w:rPr>
              <w:br/>
              <w:t>2.      Sa % e borxhit sot është i huaj dhe sa i brendshëm?</w:t>
            </w:r>
            <w:r w:rsidRPr="00700D52">
              <w:rPr>
                <w:rFonts w:ascii="Times New Roman" w:eastAsia="Times New Roman" w:hAnsi="Times New Roman" w:cs="Times New Roman"/>
                <w:sz w:val="24"/>
                <w:szCs w:val="24"/>
              </w:rPr>
              <w:br/>
              <w:t>3.      Cilët janë kreditorët e borxhit publik, të huaj dhe vendas?</w:t>
            </w:r>
            <w:r w:rsidRPr="00700D52">
              <w:rPr>
                <w:rFonts w:ascii="Times New Roman" w:eastAsia="Times New Roman" w:hAnsi="Times New Roman" w:cs="Times New Roman"/>
                <w:sz w:val="24"/>
                <w:szCs w:val="24"/>
              </w:rPr>
              <w:br/>
              <w:t>4.      Nga viti 1991 deri më sot, sa kemi paguar në total për shërbimin e</w:t>
            </w:r>
            <w:r w:rsidRPr="00700D52">
              <w:rPr>
                <w:rFonts w:ascii="Times New Roman" w:eastAsia="Times New Roman" w:hAnsi="Times New Roman" w:cs="Times New Roman"/>
                <w:sz w:val="24"/>
                <w:szCs w:val="24"/>
              </w:rPr>
              <w:br/>
              <w:t>borxhit dhe nga kjo pagesë totale ka qenë interes?</w:t>
            </w:r>
            <w:r w:rsidRPr="00700D52">
              <w:rPr>
                <w:rFonts w:ascii="Times New Roman" w:eastAsia="Times New Roman" w:hAnsi="Times New Roman" w:cs="Times New Roman"/>
                <w:sz w:val="24"/>
                <w:szCs w:val="24"/>
              </w:rPr>
              <w:br/>
            </w:r>
          </w:p>
        </w:tc>
        <w:tc>
          <w:tcPr>
            <w:tcW w:w="1350" w:type="dxa"/>
          </w:tcPr>
          <w:p w14:paraId="3E51D787" w14:textId="77777777" w:rsidR="00414B95" w:rsidRDefault="00414B95" w:rsidP="00A22AAC">
            <w:pPr>
              <w:rPr>
                <w:rFonts w:ascii="Times New Roman" w:hAnsi="Times New Roman" w:cs="Times New Roman"/>
                <w:sz w:val="24"/>
                <w:szCs w:val="24"/>
                <w:lang w:val="sq-AL"/>
              </w:rPr>
            </w:pPr>
          </w:p>
          <w:p w14:paraId="7D7F50F4" w14:textId="1525C69A" w:rsidR="00667460" w:rsidRPr="00700D52" w:rsidRDefault="00667460" w:rsidP="00A22AAC">
            <w:pPr>
              <w:rPr>
                <w:rFonts w:ascii="Times New Roman" w:hAnsi="Times New Roman" w:cs="Times New Roman"/>
                <w:sz w:val="24"/>
                <w:szCs w:val="24"/>
                <w:lang w:val="sq-AL"/>
              </w:rPr>
            </w:pPr>
            <w:r>
              <w:rPr>
                <w:rFonts w:ascii="Times New Roman" w:hAnsi="Times New Roman" w:cs="Times New Roman"/>
                <w:sz w:val="24"/>
                <w:szCs w:val="24"/>
                <w:lang w:val="sq-AL"/>
              </w:rPr>
              <w:t>15.12.2023</w:t>
            </w:r>
          </w:p>
        </w:tc>
        <w:tc>
          <w:tcPr>
            <w:tcW w:w="2131" w:type="dxa"/>
          </w:tcPr>
          <w:p w14:paraId="38051885" w14:textId="77777777" w:rsidR="00414B95" w:rsidRPr="00EB6DAB" w:rsidRDefault="00414B95" w:rsidP="00667460">
            <w:pPr>
              <w:jc w:val="both"/>
              <w:rPr>
                <w:rFonts w:ascii="Times New Roman" w:hAnsi="Times New Roman" w:cs="Times New Roman"/>
                <w:sz w:val="24"/>
                <w:szCs w:val="24"/>
                <w:lang w:val="sq-AL"/>
              </w:rPr>
            </w:pPr>
          </w:p>
          <w:p w14:paraId="7B2B179F" w14:textId="77777777" w:rsidR="00EB6DAB" w:rsidRPr="00EB6DAB" w:rsidRDefault="00667460" w:rsidP="00EB6DAB">
            <w:pPr>
              <w:tabs>
                <w:tab w:val="left" w:pos="360"/>
              </w:tabs>
              <w:ind w:firstLine="71"/>
              <w:jc w:val="both"/>
              <w:rPr>
                <w:rFonts w:ascii="Times New Roman" w:hAnsi="Times New Roman" w:cs="Times New Roman"/>
                <w:sz w:val="24"/>
                <w:szCs w:val="24"/>
              </w:rPr>
            </w:pPr>
            <w:r w:rsidRPr="00EB6DAB">
              <w:rPr>
                <w:rFonts w:ascii="Times New Roman" w:hAnsi="Times New Roman" w:cs="Times New Roman"/>
                <w:sz w:val="24"/>
                <w:szCs w:val="24"/>
              </w:rPr>
              <w:t>Dhene pergjigja si me poshte:</w:t>
            </w:r>
          </w:p>
          <w:p w14:paraId="1C97CCC6" w14:textId="77777777" w:rsidR="00EB6DAB" w:rsidRPr="00EB6DAB" w:rsidRDefault="00EB6DAB" w:rsidP="00EB6DAB">
            <w:pPr>
              <w:tabs>
                <w:tab w:val="left" w:pos="360"/>
              </w:tabs>
              <w:ind w:firstLine="71"/>
              <w:jc w:val="both"/>
              <w:rPr>
                <w:rFonts w:ascii="Times New Roman" w:hAnsi="Times New Roman" w:cs="Times New Roman"/>
                <w:sz w:val="24"/>
                <w:szCs w:val="24"/>
              </w:rPr>
            </w:pPr>
          </w:p>
          <w:p w14:paraId="5B2C32A0" w14:textId="3F362E37" w:rsidR="00667460" w:rsidRPr="00EB6DAB" w:rsidRDefault="00667460" w:rsidP="00EB6DAB">
            <w:pPr>
              <w:tabs>
                <w:tab w:val="left" w:pos="360"/>
              </w:tabs>
              <w:ind w:firstLine="71"/>
              <w:jc w:val="both"/>
              <w:rPr>
                <w:rFonts w:ascii="Times New Roman" w:hAnsi="Times New Roman" w:cs="Times New Roman"/>
                <w:sz w:val="24"/>
                <w:szCs w:val="24"/>
              </w:rPr>
            </w:pPr>
            <w:r w:rsidRPr="00EB6DAB">
              <w:rPr>
                <w:rFonts w:ascii="Times New Roman" w:hAnsi="Times New Roman" w:cs="Times New Roman"/>
                <w:sz w:val="24"/>
                <w:szCs w:val="24"/>
              </w:rPr>
              <w:t xml:space="preserve">Sa ishte borxhi publik në vitin 1991 dhe sa është sot? </w:t>
            </w:r>
          </w:p>
          <w:p w14:paraId="5D659404" w14:textId="77777777" w:rsidR="00667460" w:rsidRPr="00EB6DAB" w:rsidRDefault="00667460" w:rsidP="00667460">
            <w:pPr>
              <w:pStyle w:val="ListParagraph"/>
              <w:spacing w:line="256" w:lineRule="auto"/>
              <w:ind w:left="0"/>
              <w:contextualSpacing w:val="0"/>
              <w:jc w:val="both"/>
              <w:rPr>
                <w:sz w:val="24"/>
                <w:szCs w:val="24"/>
              </w:rPr>
            </w:pPr>
          </w:p>
          <w:p w14:paraId="145A88E8" w14:textId="77777777" w:rsidR="00EB6DAB" w:rsidRDefault="00667460" w:rsidP="00EB6DAB">
            <w:pPr>
              <w:spacing w:line="256" w:lineRule="auto"/>
              <w:jc w:val="both"/>
              <w:rPr>
                <w:rFonts w:ascii="Times New Roman" w:hAnsi="Times New Roman" w:cs="Times New Roman"/>
                <w:sz w:val="24"/>
                <w:szCs w:val="24"/>
              </w:rPr>
            </w:pPr>
            <w:r w:rsidRPr="00EB6DAB">
              <w:rPr>
                <w:rFonts w:ascii="Times New Roman" w:hAnsi="Times New Roman" w:cs="Times New Roman"/>
                <w:sz w:val="24"/>
                <w:szCs w:val="24"/>
              </w:rPr>
              <w:t xml:space="preserve">në vitin 1991:  </w:t>
            </w:r>
          </w:p>
          <w:p w14:paraId="499EFCEA" w14:textId="0031DF92" w:rsidR="00667460" w:rsidRPr="00EB6DAB" w:rsidRDefault="00667460" w:rsidP="00EB6DAB">
            <w:pPr>
              <w:spacing w:line="256" w:lineRule="auto"/>
              <w:jc w:val="both"/>
              <w:rPr>
                <w:rFonts w:ascii="Times New Roman" w:hAnsi="Times New Roman" w:cs="Times New Roman"/>
                <w:sz w:val="24"/>
                <w:szCs w:val="24"/>
              </w:rPr>
            </w:pPr>
            <w:r w:rsidRPr="00EB6DAB">
              <w:rPr>
                <w:rFonts w:ascii="Times New Roman" w:hAnsi="Times New Roman" w:cs="Times New Roman"/>
                <w:sz w:val="24"/>
                <w:szCs w:val="24"/>
              </w:rPr>
              <w:t>595 milonë Lekë.</w:t>
            </w:r>
          </w:p>
          <w:p w14:paraId="52AB5D34" w14:textId="132368F0" w:rsidR="00EB6DAB" w:rsidRDefault="00667460" w:rsidP="00667460">
            <w:pPr>
              <w:spacing w:line="256" w:lineRule="auto"/>
              <w:jc w:val="both"/>
              <w:rPr>
                <w:rFonts w:ascii="Times New Roman" w:hAnsi="Times New Roman" w:cs="Times New Roman"/>
                <w:sz w:val="24"/>
                <w:szCs w:val="24"/>
              </w:rPr>
            </w:pPr>
            <w:r w:rsidRPr="00EB6DAB">
              <w:rPr>
                <w:rFonts w:ascii="Times New Roman" w:hAnsi="Times New Roman" w:cs="Times New Roman"/>
                <w:sz w:val="24"/>
                <w:szCs w:val="24"/>
              </w:rPr>
              <w:t xml:space="preserve">më 30.09.2023: </w:t>
            </w:r>
          </w:p>
          <w:p w14:paraId="73598036" w14:textId="7042EDD8" w:rsidR="00667460" w:rsidRPr="00EB6DAB" w:rsidRDefault="00667460" w:rsidP="00667460">
            <w:pPr>
              <w:spacing w:line="256" w:lineRule="auto"/>
              <w:jc w:val="both"/>
              <w:rPr>
                <w:rFonts w:ascii="Times New Roman" w:hAnsi="Times New Roman" w:cs="Times New Roman"/>
                <w:sz w:val="24"/>
                <w:szCs w:val="24"/>
              </w:rPr>
            </w:pPr>
            <w:r w:rsidRPr="00EB6DAB">
              <w:rPr>
                <w:rFonts w:ascii="Times New Roman" w:hAnsi="Times New Roman" w:cs="Times New Roman"/>
                <w:sz w:val="24"/>
                <w:szCs w:val="24"/>
              </w:rPr>
              <w:t>1,393,010 milionë Lekë</w:t>
            </w:r>
          </w:p>
          <w:p w14:paraId="4B988456" w14:textId="77777777" w:rsidR="00667460" w:rsidRPr="00EB6DAB" w:rsidRDefault="00667460" w:rsidP="00667460">
            <w:pPr>
              <w:pStyle w:val="ListParagraph"/>
              <w:ind w:left="0"/>
              <w:contextualSpacing w:val="0"/>
              <w:jc w:val="both"/>
              <w:rPr>
                <w:sz w:val="24"/>
                <w:szCs w:val="24"/>
              </w:rPr>
            </w:pPr>
          </w:p>
          <w:p w14:paraId="3519C6A9" w14:textId="77777777" w:rsidR="00667460" w:rsidRPr="00EB6DAB" w:rsidRDefault="00667460" w:rsidP="00667460">
            <w:pPr>
              <w:pStyle w:val="ListParagraph"/>
              <w:numPr>
                <w:ilvl w:val="0"/>
                <w:numId w:val="29"/>
              </w:numPr>
              <w:spacing w:line="256" w:lineRule="auto"/>
              <w:ind w:left="0"/>
              <w:contextualSpacing w:val="0"/>
              <w:jc w:val="both"/>
              <w:rPr>
                <w:sz w:val="24"/>
                <w:szCs w:val="24"/>
              </w:rPr>
            </w:pPr>
            <w:r w:rsidRPr="00EB6DAB">
              <w:rPr>
                <w:sz w:val="24"/>
                <w:szCs w:val="24"/>
              </w:rPr>
              <w:t>Sa % e borxhit sot është i huaj dhe sa i brendshëm?</w:t>
            </w:r>
          </w:p>
          <w:p w14:paraId="38E71F0E" w14:textId="77777777" w:rsidR="00667460" w:rsidRPr="00EB6DAB" w:rsidRDefault="00667460" w:rsidP="00667460">
            <w:pPr>
              <w:pStyle w:val="ListParagraph"/>
              <w:ind w:left="0"/>
              <w:contextualSpacing w:val="0"/>
              <w:jc w:val="both"/>
              <w:rPr>
                <w:sz w:val="24"/>
                <w:szCs w:val="24"/>
              </w:rPr>
            </w:pPr>
          </w:p>
          <w:p w14:paraId="159F37E0" w14:textId="77777777" w:rsidR="00667460" w:rsidRPr="00EB6DAB" w:rsidRDefault="00667460" w:rsidP="00EB6DAB">
            <w:pPr>
              <w:spacing w:line="256" w:lineRule="auto"/>
              <w:rPr>
                <w:rFonts w:ascii="Times New Roman" w:hAnsi="Times New Roman" w:cs="Times New Roman"/>
                <w:sz w:val="24"/>
                <w:szCs w:val="24"/>
              </w:rPr>
            </w:pPr>
            <w:r w:rsidRPr="00EB6DAB">
              <w:rPr>
                <w:rFonts w:ascii="Times New Roman" w:hAnsi="Times New Roman" w:cs="Times New Roman"/>
                <w:sz w:val="24"/>
                <w:szCs w:val="24"/>
              </w:rPr>
              <w:t>Lutemi referojuni të dhënave të publikuara në faqen e MFE, linku:</w:t>
            </w:r>
          </w:p>
          <w:p w14:paraId="182F5369" w14:textId="5AEF6461" w:rsidR="00667460" w:rsidRPr="00EB6DAB" w:rsidRDefault="00B64564" w:rsidP="00EB6DAB">
            <w:pPr>
              <w:rPr>
                <w:rFonts w:ascii="Times New Roman" w:hAnsi="Times New Roman" w:cs="Times New Roman"/>
                <w:sz w:val="24"/>
                <w:szCs w:val="24"/>
              </w:rPr>
            </w:pPr>
            <w:hyperlink r:id="rId25" w:history="1">
              <w:r w:rsidR="00667460" w:rsidRPr="00EB6DAB">
                <w:rPr>
                  <w:rStyle w:val="Hyperlink"/>
                  <w:rFonts w:ascii="Times New Roman" w:hAnsi="Times New Roman" w:cs="Times New Roman"/>
                  <w:sz w:val="24"/>
                  <w:szCs w:val="24"/>
                </w:rPr>
                <w:t>https://financa.gov.al/wp-content/uploads/2023/10/Buletini-i-treguesve-te-borxhit-T3-2023.pdf</w:t>
              </w:r>
            </w:hyperlink>
          </w:p>
          <w:p w14:paraId="6A9F9E1C" w14:textId="77777777" w:rsidR="00667460" w:rsidRPr="00EB6DAB" w:rsidRDefault="00667460" w:rsidP="00667460">
            <w:pPr>
              <w:pStyle w:val="ListParagraph"/>
              <w:ind w:left="0"/>
              <w:contextualSpacing w:val="0"/>
              <w:jc w:val="both"/>
              <w:rPr>
                <w:sz w:val="24"/>
                <w:szCs w:val="24"/>
              </w:rPr>
            </w:pPr>
          </w:p>
          <w:p w14:paraId="08819681" w14:textId="3E2D666D" w:rsidR="00667460" w:rsidRPr="00EB6DAB" w:rsidRDefault="00667460" w:rsidP="00667460">
            <w:pPr>
              <w:pStyle w:val="ListParagraph"/>
              <w:numPr>
                <w:ilvl w:val="0"/>
                <w:numId w:val="29"/>
              </w:numPr>
              <w:spacing w:line="256" w:lineRule="auto"/>
              <w:ind w:left="0"/>
              <w:contextualSpacing w:val="0"/>
              <w:jc w:val="both"/>
              <w:rPr>
                <w:sz w:val="24"/>
                <w:szCs w:val="24"/>
              </w:rPr>
            </w:pPr>
            <w:r w:rsidRPr="00EB6DAB">
              <w:rPr>
                <w:sz w:val="24"/>
                <w:szCs w:val="24"/>
              </w:rPr>
              <w:t>Cilët janë kreditorët e borxhit publik, të huaj dhe vendas?</w:t>
            </w:r>
          </w:p>
          <w:p w14:paraId="6EBF4214" w14:textId="77777777" w:rsidR="00667460" w:rsidRPr="00EB6DAB" w:rsidRDefault="00667460" w:rsidP="00667460">
            <w:pPr>
              <w:pStyle w:val="ListParagraph"/>
              <w:spacing w:line="256" w:lineRule="auto"/>
              <w:ind w:left="0"/>
              <w:contextualSpacing w:val="0"/>
              <w:jc w:val="both"/>
              <w:rPr>
                <w:sz w:val="24"/>
                <w:szCs w:val="24"/>
              </w:rPr>
            </w:pPr>
          </w:p>
          <w:p w14:paraId="6E778FC7" w14:textId="77777777" w:rsidR="00667460" w:rsidRPr="00EB6DAB" w:rsidRDefault="00667460" w:rsidP="00EB6DAB">
            <w:pPr>
              <w:pStyle w:val="ListParagraph"/>
              <w:spacing w:line="256" w:lineRule="auto"/>
              <w:ind w:left="0"/>
              <w:contextualSpacing w:val="0"/>
              <w:rPr>
                <w:sz w:val="24"/>
                <w:szCs w:val="24"/>
              </w:rPr>
            </w:pPr>
            <w:r w:rsidRPr="00EB6DAB">
              <w:rPr>
                <w:sz w:val="24"/>
                <w:szCs w:val="24"/>
              </w:rPr>
              <w:t>Lutemi referojuni të dhënave të publikuara në linkun e mësipërm.</w:t>
            </w:r>
          </w:p>
          <w:p w14:paraId="7BD3B8FB" w14:textId="77777777" w:rsidR="00667460" w:rsidRPr="00EB6DAB" w:rsidRDefault="00667460" w:rsidP="00667460">
            <w:pPr>
              <w:pStyle w:val="ListParagraph"/>
              <w:ind w:left="0"/>
              <w:contextualSpacing w:val="0"/>
              <w:jc w:val="both"/>
              <w:rPr>
                <w:sz w:val="24"/>
                <w:szCs w:val="24"/>
              </w:rPr>
            </w:pPr>
          </w:p>
          <w:p w14:paraId="046C6069" w14:textId="77777777" w:rsidR="00667460" w:rsidRPr="00EB6DAB" w:rsidRDefault="00667460" w:rsidP="00667460">
            <w:pPr>
              <w:pStyle w:val="ListParagraph"/>
              <w:numPr>
                <w:ilvl w:val="0"/>
                <w:numId w:val="29"/>
              </w:numPr>
              <w:spacing w:line="256" w:lineRule="auto"/>
              <w:ind w:left="0"/>
              <w:contextualSpacing w:val="0"/>
              <w:jc w:val="both"/>
              <w:rPr>
                <w:sz w:val="24"/>
                <w:szCs w:val="24"/>
              </w:rPr>
            </w:pPr>
            <w:r w:rsidRPr="00EB6DAB">
              <w:rPr>
                <w:sz w:val="24"/>
                <w:szCs w:val="24"/>
              </w:rPr>
              <w:t>Nga viti 1991 deri më sot, sa kemi paguar në total për shërbimin e</w:t>
            </w:r>
            <w:r w:rsidRPr="00EB6DAB">
              <w:rPr>
                <w:sz w:val="24"/>
                <w:szCs w:val="24"/>
              </w:rPr>
              <w:br/>
              <w:t>borxhit dhe nga kjo pagesë totale sa ka qenë interes?</w:t>
            </w:r>
          </w:p>
          <w:p w14:paraId="48C31CBA" w14:textId="77777777" w:rsidR="00EB6DAB" w:rsidRDefault="00EB6DAB" w:rsidP="00EB6DAB">
            <w:pPr>
              <w:pStyle w:val="ListParagraph"/>
              <w:numPr>
                <w:ilvl w:val="1"/>
                <w:numId w:val="29"/>
              </w:numPr>
              <w:spacing w:line="256" w:lineRule="auto"/>
              <w:ind w:left="0" w:hanging="180"/>
              <w:contextualSpacing w:val="0"/>
              <w:rPr>
                <w:sz w:val="24"/>
                <w:szCs w:val="24"/>
              </w:rPr>
            </w:pPr>
          </w:p>
          <w:p w14:paraId="4CBB4CEC" w14:textId="3BC3272F" w:rsidR="00667460" w:rsidRPr="00EB6DAB" w:rsidRDefault="00667460" w:rsidP="00EB6DAB">
            <w:pPr>
              <w:pStyle w:val="ListParagraph"/>
              <w:numPr>
                <w:ilvl w:val="1"/>
                <w:numId w:val="29"/>
              </w:numPr>
              <w:spacing w:line="256" w:lineRule="auto"/>
              <w:ind w:left="0" w:hanging="180"/>
              <w:contextualSpacing w:val="0"/>
              <w:rPr>
                <w:sz w:val="24"/>
                <w:szCs w:val="24"/>
              </w:rPr>
            </w:pPr>
            <w:r w:rsidRPr="00EB6DAB">
              <w:rPr>
                <w:sz w:val="24"/>
                <w:szCs w:val="24"/>
              </w:rPr>
              <w:t xml:space="preserve">Nga 1993-Tetor 2023, janë paguar në total 1,369,603 milionë Lekë, nga të cilat 939,853 milionë Lekë janë interesa. </w:t>
            </w:r>
          </w:p>
          <w:p w14:paraId="1851905D" w14:textId="66A08B18" w:rsidR="00667460" w:rsidRPr="00EB6DAB" w:rsidRDefault="00667460" w:rsidP="00667460">
            <w:pPr>
              <w:jc w:val="both"/>
              <w:rPr>
                <w:rFonts w:ascii="Times New Roman" w:hAnsi="Times New Roman" w:cs="Times New Roman"/>
                <w:sz w:val="24"/>
                <w:szCs w:val="24"/>
                <w:lang w:val="sq-AL"/>
              </w:rPr>
            </w:pPr>
          </w:p>
        </w:tc>
        <w:tc>
          <w:tcPr>
            <w:tcW w:w="1434" w:type="dxa"/>
          </w:tcPr>
          <w:p w14:paraId="0C1BECAC" w14:textId="77777777" w:rsidR="00414B95" w:rsidRPr="00A32DA5" w:rsidRDefault="00414B95" w:rsidP="00A22AAC">
            <w:pPr>
              <w:rPr>
                <w:rFonts w:ascii="Times New Roman" w:hAnsi="Times New Roman" w:cs="Times New Roman"/>
                <w:sz w:val="24"/>
                <w:szCs w:val="24"/>
                <w:lang w:val="sq-AL"/>
              </w:rPr>
            </w:pPr>
          </w:p>
        </w:tc>
      </w:tr>
      <w:tr w:rsidR="00414B95" w:rsidRPr="00A32DA5" w14:paraId="2DC69A8E" w14:textId="77777777" w:rsidTr="00A22AAC">
        <w:trPr>
          <w:trHeight w:val="310"/>
        </w:trPr>
        <w:tc>
          <w:tcPr>
            <w:tcW w:w="880" w:type="dxa"/>
          </w:tcPr>
          <w:p w14:paraId="60279D19" w14:textId="77777777" w:rsidR="00414B95" w:rsidRPr="00A32DA5" w:rsidRDefault="00414B95" w:rsidP="00A22AAC">
            <w:pPr>
              <w:rPr>
                <w:rFonts w:ascii="Times New Roman" w:hAnsi="Times New Roman" w:cs="Times New Roman"/>
                <w:sz w:val="24"/>
                <w:szCs w:val="24"/>
                <w:lang w:val="sq-AL"/>
              </w:rPr>
            </w:pPr>
          </w:p>
          <w:p w14:paraId="6AC2C210" w14:textId="635FA832" w:rsidR="00414B95" w:rsidRPr="00A32DA5" w:rsidRDefault="00E12C22" w:rsidP="00A22AAC">
            <w:pPr>
              <w:rPr>
                <w:rFonts w:ascii="Times New Roman" w:hAnsi="Times New Roman" w:cs="Times New Roman"/>
                <w:sz w:val="24"/>
                <w:szCs w:val="24"/>
                <w:lang w:val="sq-AL"/>
              </w:rPr>
            </w:pPr>
            <w:r>
              <w:rPr>
                <w:rFonts w:ascii="Times New Roman" w:hAnsi="Times New Roman" w:cs="Times New Roman"/>
                <w:sz w:val="24"/>
                <w:szCs w:val="24"/>
                <w:lang w:val="sq-AL"/>
              </w:rPr>
              <w:t>121</w:t>
            </w:r>
          </w:p>
        </w:tc>
        <w:tc>
          <w:tcPr>
            <w:tcW w:w="1545" w:type="dxa"/>
          </w:tcPr>
          <w:p w14:paraId="4B13830B" w14:textId="77777777" w:rsidR="00414B95" w:rsidRDefault="00414B95" w:rsidP="00A22AAC">
            <w:pPr>
              <w:rPr>
                <w:rFonts w:ascii="Times New Roman" w:hAnsi="Times New Roman" w:cs="Times New Roman"/>
                <w:sz w:val="24"/>
                <w:szCs w:val="24"/>
                <w:lang w:val="sq-AL"/>
              </w:rPr>
            </w:pPr>
          </w:p>
          <w:p w14:paraId="4C9BD4ED" w14:textId="5D8CE418" w:rsidR="00416361" w:rsidRPr="00A32DA5" w:rsidRDefault="00416361" w:rsidP="00A22AAC">
            <w:pPr>
              <w:rPr>
                <w:rFonts w:ascii="Times New Roman" w:hAnsi="Times New Roman" w:cs="Times New Roman"/>
                <w:sz w:val="24"/>
                <w:szCs w:val="24"/>
                <w:lang w:val="sq-AL"/>
              </w:rPr>
            </w:pPr>
            <w:r>
              <w:rPr>
                <w:rFonts w:ascii="Times New Roman" w:hAnsi="Times New Roman" w:cs="Times New Roman"/>
                <w:sz w:val="24"/>
                <w:szCs w:val="24"/>
                <w:lang w:val="sq-AL"/>
              </w:rPr>
              <w:t>07.12.2023</w:t>
            </w:r>
          </w:p>
        </w:tc>
        <w:tc>
          <w:tcPr>
            <w:tcW w:w="4770" w:type="dxa"/>
          </w:tcPr>
          <w:p w14:paraId="19E35825" w14:textId="77777777" w:rsidR="00416361" w:rsidRDefault="00416361" w:rsidP="00416361">
            <w:pPr>
              <w:rPr>
                <w:rFonts w:eastAsia="Times New Roman"/>
              </w:rPr>
            </w:pPr>
          </w:p>
          <w:p w14:paraId="713D4F2C" w14:textId="56600A99" w:rsidR="00416361" w:rsidRPr="008B699F" w:rsidRDefault="00416361" w:rsidP="00416361">
            <w:pPr>
              <w:rPr>
                <w:rFonts w:ascii="Times New Roman" w:eastAsia="Times New Roman" w:hAnsi="Times New Roman" w:cs="Times New Roman"/>
                <w:sz w:val="24"/>
                <w:szCs w:val="24"/>
              </w:rPr>
            </w:pPr>
            <w:r w:rsidRPr="008B699F">
              <w:rPr>
                <w:rFonts w:ascii="Times New Roman" w:eastAsia="Times New Roman" w:hAnsi="Times New Roman" w:cs="Times New Roman"/>
                <w:sz w:val="24"/>
                <w:szCs w:val="24"/>
              </w:rPr>
              <w:t>Kerkese nga A.K. Jam pensionist, kam punuar ne INSIG sh.a., kam perfituar pension pleqerie nga data 13.03.2023, nderkohe nuk kam marre pensionin suplementar qe me takon. Jam interesuar prane ISSH, DAP,</w:t>
            </w:r>
            <w:r w:rsidR="008B699F">
              <w:rPr>
                <w:rFonts w:ascii="Times New Roman" w:eastAsia="Times New Roman" w:hAnsi="Times New Roman" w:cs="Times New Roman"/>
                <w:sz w:val="24"/>
                <w:szCs w:val="24"/>
              </w:rPr>
              <w:t xml:space="preserve"> </w:t>
            </w:r>
            <w:r w:rsidRPr="008B699F">
              <w:rPr>
                <w:rFonts w:ascii="Times New Roman" w:eastAsia="Times New Roman" w:hAnsi="Times New Roman" w:cs="Times New Roman"/>
                <w:sz w:val="24"/>
                <w:szCs w:val="24"/>
              </w:rPr>
              <w:t>Ministrise se Financave. Me kane spjeguar se do te behet nje VKM e veçante per pagen referuese per ne, nga nje grup pune i perbere nga tre institucionet e sipercituara.</w:t>
            </w:r>
          </w:p>
          <w:p w14:paraId="581331B6" w14:textId="07F17D49" w:rsidR="00416361" w:rsidRPr="008B699F" w:rsidRDefault="00416361" w:rsidP="00416361">
            <w:pPr>
              <w:rPr>
                <w:rFonts w:ascii="Times New Roman" w:eastAsia="Times New Roman" w:hAnsi="Times New Roman" w:cs="Times New Roman"/>
                <w:sz w:val="24"/>
                <w:szCs w:val="24"/>
              </w:rPr>
            </w:pPr>
            <w:proofErr w:type="gramStart"/>
            <w:r w:rsidRPr="008B699F">
              <w:rPr>
                <w:rFonts w:ascii="Times New Roman" w:eastAsia="Times New Roman" w:hAnsi="Times New Roman" w:cs="Times New Roman"/>
                <w:sz w:val="24"/>
                <w:szCs w:val="24"/>
              </w:rPr>
              <w:t>A</w:t>
            </w:r>
            <w:proofErr w:type="gramEnd"/>
            <w:r w:rsidRPr="008B699F">
              <w:rPr>
                <w:rFonts w:ascii="Times New Roman" w:eastAsia="Times New Roman" w:hAnsi="Times New Roman" w:cs="Times New Roman"/>
                <w:sz w:val="24"/>
                <w:szCs w:val="24"/>
              </w:rPr>
              <w:t xml:space="preserve"> eshte bere kjo VKM, a ka ardhur projekt VKM nga Ministria e Financave?</w:t>
            </w:r>
          </w:p>
          <w:p w14:paraId="11445E45" w14:textId="77777777" w:rsidR="00414B95" w:rsidRPr="00A32DA5" w:rsidRDefault="00414B95" w:rsidP="00A22AAC">
            <w:pPr>
              <w:rPr>
                <w:rFonts w:ascii="Times New Roman" w:hAnsi="Times New Roman" w:cs="Times New Roman"/>
                <w:sz w:val="24"/>
                <w:szCs w:val="24"/>
                <w:lang w:val="sq-AL"/>
              </w:rPr>
            </w:pPr>
          </w:p>
        </w:tc>
        <w:tc>
          <w:tcPr>
            <w:tcW w:w="1350" w:type="dxa"/>
          </w:tcPr>
          <w:p w14:paraId="561D9394" w14:textId="77777777" w:rsidR="00414B95" w:rsidRDefault="00414B95" w:rsidP="00A22AAC">
            <w:pPr>
              <w:rPr>
                <w:rFonts w:ascii="Times New Roman" w:hAnsi="Times New Roman" w:cs="Times New Roman"/>
                <w:sz w:val="24"/>
                <w:szCs w:val="24"/>
                <w:lang w:val="sq-AL"/>
              </w:rPr>
            </w:pPr>
          </w:p>
          <w:p w14:paraId="06E12C33" w14:textId="6DE92BA3" w:rsidR="002806F8" w:rsidRPr="00A32DA5" w:rsidRDefault="002806F8" w:rsidP="00A22AAC">
            <w:pPr>
              <w:rPr>
                <w:rFonts w:ascii="Times New Roman" w:hAnsi="Times New Roman" w:cs="Times New Roman"/>
                <w:sz w:val="24"/>
                <w:szCs w:val="24"/>
                <w:lang w:val="sq-AL"/>
              </w:rPr>
            </w:pPr>
            <w:r>
              <w:rPr>
                <w:rFonts w:ascii="Times New Roman" w:hAnsi="Times New Roman" w:cs="Times New Roman"/>
                <w:sz w:val="24"/>
                <w:szCs w:val="24"/>
                <w:lang w:val="sq-AL"/>
              </w:rPr>
              <w:t>13.12.2023</w:t>
            </w:r>
          </w:p>
        </w:tc>
        <w:tc>
          <w:tcPr>
            <w:tcW w:w="2131" w:type="dxa"/>
          </w:tcPr>
          <w:p w14:paraId="7742335D" w14:textId="77777777" w:rsidR="00414B95" w:rsidRDefault="00414B95" w:rsidP="00A22AAC">
            <w:pPr>
              <w:rPr>
                <w:rFonts w:ascii="Times New Roman" w:hAnsi="Times New Roman" w:cs="Times New Roman"/>
                <w:sz w:val="24"/>
                <w:szCs w:val="24"/>
                <w:lang w:val="sq-AL"/>
              </w:rPr>
            </w:pPr>
          </w:p>
          <w:p w14:paraId="07695DAC" w14:textId="100D8E3D" w:rsidR="00416361" w:rsidRPr="00A32DA5" w:rsidRDefault="002806F8" w:rsidP="00A22AAC">
            <w:pPr>
              <w:rPr>
                <w:rFonts w:ascii="Times New Roman" w:hAnsi="Times New Roman" w:cs="Times New Roman"/>
                <w:sz w:val="24"/>
                <w:szCs w:val="24"/>
                <w:lang w:val="sq-AL"/>
              </w:rPr>
            </w:pPr>
            <w:r>
              <w:rPr>
                <w:rFonts w:ascii="Times New Roman" w:hAnsi="Times New Roman" w:cs="Times New Roman"/>
                <w:sz w:val="24"/>
                <w:szCs w:val="24"/>
                <w:lang w:val="sq-AL"/>
              </w:rPr>
              <w:t xml:space="preserve">Dhene pergjigje nga </w:t>
            </w:r>
            <w:r w:rsidRPr="002806F8">
              <w:rPr>
                <w:rFonts w:ascii="Times New Roman" w:hAnsi="Times New Roman" w:cs="Times New Roman"/>
                <w:color w:val="000000"/>
                <w:sz w:val="24"/>
                <w:szCs w:val="24"/>
              </w:rPr>
              <w:t>Drejtoria e Përgjithshme Politikave të Punësimit, Aftësimit dhe Sigurimeve Shoqërore</w:t>
            </w:r>
            <w:r>
              <w:rPr>
                <w:rFonts w:ascii="Times New Roman" w:hAnsi="Times New Roman" w:cs="Times New Roman"/>
                <w:b/>
                <w:bCs/>
                <w:color w:val="000000"/>
                <w:sz w:val="18"/>
                <w:szCs w:val="18"/>
              </w:rPr>
              <w:t> </w:t>
            </w:r>
          </w:p>
        </w:tc>
        <w:tc>
          <w:tcPr>
            <w:tcW w:w="1434" w:type="dxa"/>
          </w:tcPr>
          <w:p w14:paraId="703B4B59" w14:textId="77777777" w:rsidR="00414B95" w:rsidRPr="00A32DA5" w:rsidRDefault="00414B95" w:rsidP="00A22AAC">
            <w:pPr>
              <w:rPr>
                <w:rFonts w:ascii="Times New Roman" w:hAnsi="Times New Roman" w:cs="Times New Roman"/>
                <w:sz w:val="24"/>
                <w:szCs w:val="24"/>
                <w:lang w:val="sq-AL"/>
              </w:rPr>
            </w:pPr>
          </w:p>
        </w:tc>
      </w:tr>
      <w:tr w:rsidR="00E12C22" w:rsidRPr="00A32DA5" w14:paraId="35DC0354" w14:textId="77777777" w:rsidTr="00A22AAC">
        <w:trPr>
          <w:trHeight w:val="310"/>
        </w:trPr>
        <w:tc>
          <w:tcPr>
            <w:tcW w:w="880" w:type="dxa"/>
          </w:tcPr>
          <w:p w14:paraId="7258184E" w14:textId="77777777" w:rsidR="00E12C22" w:rsidRPr="00A32DA5" w:rsidRDefault="00E12C22" w:rsidP="00A22AAC">
            <w:pPr>
              <w:rPr>
                <w:rFonts w:ascii="Times New Roman" w:hAnsi="Times New Roman" w:cs="Times New Roman"/>
                <w:sz w:val="24"/>
                <w:szCs w:val="24"/>
                <w:lang w:val="sq-AL"/>
              </w:rPr>
            </w:pPr>
          </w:p>
          <w:p w14:paraId="38A958E1" w14:textId="07442A60" w:rsidR="00E12C22" w:rsidRPr="00A32DA5" w:rsidRDefault="004530B3" w:rsidP="00A22AAC">
            <w:pPr>
              <w:rPr>
                <w:rFonts w:ascii="Times New Roman" w:hAnsi="Times New Roman" w:cs="Times New Roman"/>
                <w:sz w:val="24"/>
                <w:szCs w:val="24"/>
                <w:lang w:val="sq-AL"/>
              </w:rPr>
            </w:pPr>
            <w:r>
              <w:rPr>
                <w:rFonts w:ascii="Times New Roman" w:hAnsi="Times New Roman" w:cs="Times New Roman"/>
                <w:sz w:val="24"/>
                <w:szCs w:val="24"/>
                <w:lang w:val="sq-AL"/>
              </w:rPr>
              <w:t>122</w:t>
            </w:r>
          </w:p>
        </w:tc>
        <w:tc>
          <w:tcPr>
            <w:tcW w:w="1545" w:type="dxa"/>
          </w:tcPr>
          <w:p w14:paraId="79F02E2D" w14:textId="77777777" w:rsidR="00E12C22" w:rsidRDefault="00E12C22" w:rsidP="00A22AAC">
            <w:pPr>
              <w:rPr>
                <w:rFonts w:ascii="Times New Roman" w:hAnsi="Times New Roman" w:cs="Times New Roman"/>
                <w:sz w:val="24"/>
                <w:szCs w:val="24"/>
                <w:lang w:val="sq-AL"/>
              </w:rPr>
            </w:pPr>
          </w:p>
          <w:p w14:paraId="53C382FC" w14:textId="20779046" w:rsidR="004530B3" w:rsidRPr="00A32DA5" w:rsidRDefault="004530B3" w:rsidP="00A22AAC">
            <w:pPr>
              <w:rPr>
                <w:rFonts w:ascii="Times New Roman" w:hAnsi="Times New Roman" w:cs="Times New Roman"/>
                <w:sz w:val="24"/>
                <w:szCs w:val="24"/>
                <w:lang w:val="sq-AL"/>
              </w:rPr>
            </w:pPr>
            <w:r>
              <w:rPr>
                <w:rFonts w:ascii="Times New Roman" w:hAnsi="Times New Roman" w:cs="Times New Roman"/>
                <w:sz w:val="24"/>
                <w:szCs w:val="24"/>
                <w:lang w:val="sq-AL"/>
              </w:rPr>
              <w:t>18.12.2023</w:t>
            </w:r>
          </w:p>
        </w:tc>
        <w:tc>
          <w:tcPr>
            <w:tcW w:w="4770" w:type="dxa"/>
          </w:tcPr>
          <w:p w14:paraId="786533B9" w14:textId="77777777" w:rsidR="00BB694B" w:rsidRDefault="00BB694B" w:rsidP="00A22AAC">
            <w:pPr>
              <w:rPr>
                <w:rFonts w:ascii="Times New Roman" w:hAnsi="Times New Roman" w:cs="Times New Roman"/>
                <w:sz w:val="24"/>
                <w:szCs w:val="24"/>
                <w:lang w:val="sq-AL"/>
              </w:rPr>
            </w:pPr>
          </w:p>
          <w:p w14:paraId="7C5C14D0" w14:textId="49B9160D" w:rsidR="004530B3" w:rsidRPr="00BB694B" w:rsidRDefault="004530B3" w:rsidP="004B2816">
            <w:pPr>
              <w:rPr>
                <w:rFonts w:ascii="Times New Roman" w:eastAsia="Times New Roman" w:hAnsi="Times New Roman" w:cs="Times New Roman"/>
                <w:sz w:val="24"/>
                <w:szCs w:val="24"/>
              </w:rPr>
            </w:pPr>
            <w:r w:rsidRPr="00BB694B">
              <w:rPr>
                <w:rFonts w:ascii="Times New Roman" w:hAnsi="Times New Roman" w:cs="Times New Roman"/>
                <w:sz w:val="24"/>
                <w:szCs w:val="24"/>
                <w:lang w:val="sq-AL"/>
              </w:rPr>
              <w:t>Kerkese nga A.Gj.</w:t>
            </w:r>
            <w:r w:rsidR="004B2816">
              <w:rPr>
                <w:rFonts w:ascii="Times New Roman" w:hAnsi="Times New Roman" w:cs="Times New Roman"/>
                <w:sz w:val="24"/>
                <w:szCs w:val="24"/>
                <w:lang w:val="sq-AL"/>
              </w:rPr>
              <w:t xml:space="preserve"> i cili k</w:t>
            </w:r>
            <w:r w:rsidRPr="00BB694B">
              <w:rPr>
                <w:rFonts w:ascii="Times New Roman" w:eastAsia="Times New Roman" w:hAnsi="Times New Roman" w:cs="Times New Roman"/>
                <w:sz w:val="24"/>
                <w:szCs w:val="24"/>
              </w:rPr>
              <w:t>ërko</w:t>
            </w:r>
            <w:r w:rsidR="004B2816">
              <w:rPr>
                <w:rFonts w:ascii="Times New Roman" w:eastAsia="Times New Roman" w:hAnsi="Times New Roman" w:cs="Times New Roman"/>
                <w:sz w:val="24"/>
                <w:szCs w:val="24"/>
              </w:rPr>
              <w:t>n</w:t>
            </w:r>
            <w:r w:rsidRPr="00BB694B">
              <w:rPr>
                <w:rFonts w:ascii="Times New Roman" w:eastAsia="Times New Roman" w:hAnsi="Times New Roman" w:cs="Times New Roman"/>
                <w:sz w:val="24"/>
                <w:szCs w:val="24"/>
              </w:rPr>
              <w:t xml:space="preserve"> informacion për sa më poshtë vijon; </w:t>
            </w:r>
          </w:p>
          <w:p w14:paraId="739777DB" w14:textId="77777777" w:rsidR="004530B3" w:rsidRPr="00BB694B" w:rsidRDefault="004530B3" w:rsidP="004530B3">
            <w:pPr>
              <w:rPr>
                <w:rFonts w:ascii="Times New Roman" w:eastAsia="Times New Roman" w:hAnsi="Times New Roman" w:cs="Times New Roman"/>
                <w:sz w:val="24"/>
                <w:szCs w:val="24"/>
              </w:rPr>
            </w:pPr>
            <w:r w:rsidRPr="00BB694B">
              <w:rPr>
                <w:rFonts w:ascii="Times New Roman" w:eastAsia="Times New Roman" w:hAnsi="Times New Roman" w:cs="Times New Roman"/>
                <w:sz w:val="24"/>
                <w:szCs w:val="24"/>
              </w:rPr>
              <w:t>1. Buxhetin e pashpenzuar të vitit 2023 nga qeveria, sa është fondi. </w:t>
            </w:r>
          </w:p>
          <w:p w14:paraId="14DDF5FC" w14:textId="77777777" w:rsidR="004530B3" w:rsidRPr="00BB694B" w:rsidRDefault="004530B3" w:rsidP="004530B3">
            <w:pPr>
              <w:rPr>
                <w:rFonts w:ascii="Times New Roman" w:eastAsia="Times New Roman" w:hAnsi="Times New Roman" w:cs="Times New Roman"/>
                <w:sz w:val="24"/>
                <w:szCs w:val="24"/>
              </w:rPr>
            </w:pPr>
            <w:r w:rsidRPr="00BB694B">
              <w:rPr>
                <w:rFonts w:ascii="Times New Roman" w:eastAsia="Times New Roman" w:hAnsi="Times New Roman" w:cs="Times New Roman"/>
                <w:sz w:val="24"/>
                <w:szCs w:val="24"/>
              </w:rPr>
              <w:lastRenderedPageBreak/>
              <w:t>2. Parashikimi që ka bërë qeveria kur gjendet përpara një situate të tillë (33% e fondit të parashikuar nuk shpenzohet). </w:t>
            </w:r>
          </w:p>
          <w:p w14:paraId="22328DE7" w14:textId="4BC3F3E0" w:rsidR="004530B3" w:rsidRPr="00BB694B" w:rsidRDefault="004530B3" w:rsidP="004530B3">
            <w:pPr>
              <w:rPr>
                <w:rFonts w:ascii="Times New Roman" w:eastAsia="Times New Roman" w:hAnsi="Times New Roman" w:cs="Times New Roman"/>
                <w:sz w:val="24"/>
                <w:szCs w:val="24"/>
              </w:rPr>
            </w:pPr>
            <w:r w:rsidRPr="00BB694B">
              <w:rPr>
                <w:rFonts w:ascii="Times New Roman" w:eastAsia="Times New Roman" w:hAnsi="Times New Roman" w:cs="Times New Roman"/>
                <w:sz w:val="24"/>
                <w:szCs w:val="24"/>
              </w:rPr>
              <w:t>3. Ridrejtimin e këtij fondi për tju rishpër</w:t>
            </w:r>
            <w:r w:rsidR="00BB694B">
              <w:rPr>
                <w:rFonts w:ascii="Times New Roman" w:eastAsia="Times New Roman" w:hAnsi="Times New Roman" w:cs="Times New Roman"/>
                <w:sz w:val="24"/>
                <w:szCs w:val="24"/>
              </w:rPr>
              <w:t>n</w:t>
            </w:r>
            <w:r w:rsidRPr="00BB694B">
              <w:rPr>
                <w:rFonts w:ascii="Times New Roman" w:eastAsia="Times New Roman" w:hAnsi="Times New Roman" w:cs="Times New Roman"/>
                <w:sz w:val="24"/>
                <w:szCs w:val="24"/>
              </w:rPr>
              <w:t>d</w:t>
            </w:r>
            <w:r w:rsidR="00BB694B">
              <w:rPr>
                <w:rFonts w:ascii="Times New Roman" w:eastAsia="Times New Roman" w:hAnsi="Times New Roman" w:cs="Times New Roman"/>
                <w:sz w:val="24"/>
                <w:szCs w:val="24"/>
              </w:rPr>
              <w:t>a</w:t>
            </w:r>
            <w:r w:rsidRPr="00BB694B">
              <w:rPr>
                <w:rFonts w:ascii="Times New Roman" w:eastAsia="Times New Roman" w:hAnsi="Times New Roman" w:cs="Times New Roman"/>
                <w:sz w:val="24"/>
                <w:szCs w:val="24"/>
              </w:rPr>
              <w:t>rë qytetarëve, buxhetorl ose jo për festat e fundvitit apo rimbursimin e rritjes së çmimeve. </w:t>
            </w:r>
          </w:p>
          <w:p w14:paraId="087AAA18" w14:textId="4A4FFC1F" w:rsidR="004530B3" w:rsidRPr="00BB694B" w:rsidRDefault="004530B3" w:rsidP="004530B3">
            <w:pPr>
              <w:rPr>
                <w:rFonts w:ascii="Times New Roman" w:eastAsia="Times New Roman" w:hAnsi="Times New Roman" w:cs="Times New Roman"/>
                <w:sz w:val="24"/>
                <w:szCs w:val="24"/>
              </w:rPr>
            </w:pPr>
            <w:r w:rsidRPr="00BB694B">
              <w:rPr>
                <w:rFonts w:ascii="Times New Roman" w:eastAsia="Times New Roman" w:hAnsi="Times New Roman" w:cs="Times New Roman"/>
                <w:sz w:val="24"/>
                <w:szCs w:val="24"/>
              </w:rPr>
              <w:t>4. Për</w:t>
            </w:r>
            <w:r w:rsidR="006A3894">
              <w:rPr>
                <w:rFonts w:ascii="Times New Roman" w:eastAsia="Times New Roman" w:hAnsi="Times New Roman" w:cs="Times New Roman"/>
                <w:sz w:val="24"/>
                <w:szCs w:val="24"/>
              </w:rPr>
              <w:t>g</w:t>
            </w:r>
            <w:r w:rsidRPr="00BB694B">
              <w:rPr>
                <w:rFonts w:ascii="Times New Roman" w:eastAsia="Times New Roman" w:hAnsi="Times New Roman" w:cs="Times New Roman"/>
                <w:sz w:val="24"/>
                <w:szCs w:val="24"/>
              </w:rPr>
              <w:t>jegj</w:t>
            </w:r>
            <w:r w:rsidR="006A3894">
              <w:rPr>
                <w:rFonts w:ascii="Times New Roman" w:eastAsia="Times New Roman" w:hAnsi="Times New Roman" w:cs="Times New Roman"/>
                <w:sz w:val="24"/>
                <w:szCs w:val="24"/>
              </w:rPr>
              <w:t>e</w:t>
            </w:r>
            <w:r w:rsidRPr="00BB694B">
              <w:rPr>
                <w:rFonts w:ascii="Times New Roman" w:eastAsia="Times New Roman" w:hAnsi="Times New Roman" w:cs="Times New Roman"/>
                <w:sz w:val="24"/>
                <w:szCs w:val="24"/>
              </w:rPr>
              <w:t>si e ci</w:t>
            </w:r>
            <w:r w:rsidR="006A3894">
              <w:rPr>
                <w:rFonts w:ascii="Times New Roman" w:eastAsia="Times New Roman" w:hAnsi="Times New Roman" w:cs="Times New Roman"/>
                <w:sz w:val="24"/>
                <w:szCs w:val="24"/>
              </w:rPr>
              <w:t>l</w:t>
            </w:r>
            <w:r w:rsidRPr="00BB694B">
              <w:rPr>
                <w:rFonts w:ascii="Times New Roman" w:eastAsia="Times New Roman" w:hAnsi="Times New Roman" w:cs="Times New Roman"/>
                <w:sz w:val="24"/>
                <w:szCs w:val="24"/>
              </w:rPr>
              <w:t>it institucion është planifikimi i gabuar i këtij buxheti të pashpenzuar. </w:t>
            </w:r>
          </w:p>
          <w:p w14:paraId="64DBFFA8" w14:textId="77777777" w:rsidR="004530B3" w:rsidRPr="00BB694B" w:rsidRDefault="004530B3" w:rsidP="004530B3">
            <w:pPr>
              <w:rPr>
                <w:rFonts w:ascii="Times New Roman" w:eastAsia="Times New Roman" w:hAnsi="Times New Roman" w:cs="Times New Roman"/>
                <w:sz w:val="24"/>
                <w:szCs w:val="24"/>
              </w:rPr>
            </w:pPr>
            <w:r w:rsidRPr="00BB694B">
              <w:rPr>
                <w:rFonts w:ascii="Times New Roman" w:eastAsia="Times New Roman" w:hAnsi="Times New Roman" w:cs="Times New Roman"/>
                <w:sz w:val="24"/>
                <w:szCs w:val="24"/>
              </w:rPr>
              <w:t>5. Institucionin që vendos për drejtimin e këtyre fondeve në favor të qytetarëve. </w:t>
            </w:r>
          </w:p>
          <w:p w14:paraId="66EBBEEC" w14:textId="77777777" w:rsidR="004530B3" w:rsidRPr="00BB694B" w:rsidRDefault="004530B3" w:rsidP="004530B3">
            <w:pPr>
              <w:rPr>
                <w:rFonts w:ascii="Times New Roman" w:eastAsia="Times New Roman" w:hAnsi="Times New Roman" w:cs="Times New Roman"/>
                <w:sz w:val="24"/>
                <w:szCs w:val="24"/>
              </w:rPr>
            </w:pPr>
            <w:r w:rsidRPr="00BB694B">
              <w:rPr>
                <w:rFonts w:ascii="Times New Roman" w:eastAsia="Times New Roman" w:hAnsi="Times New Roman" w:cs="Times New Roman"/>
                <w:sz w:val="24"/>
                <w:szCs w:val="24"/>
              </w:rPr>
              <w:t>6. Institucionin apo institucionet përgjegjëse për paaftësinë e thithjes së këtyre fondeve. </w:t>
            </w:r>
          </w:p>
          <w:p w14:paraId="7D085D57" w14:textId="04DE6E20" w:rsidR="004530B3" w:rsidRPr="00BB694B" w:rsidRDefault="004530B3" w:rsidP="004530B3">
            <w:pPr>
              <w:rPr>
                <w:rFonts w:ascii="Times New Roman" w:eastAsia="Times New Roman" w:hAnsi="Times New Roman" w:cs="Times New Roman"/>
                <w:sz w:val="24"/>
                <w:szCs w:val="24"/>
              </w:rPr>
            </w:pPr>
            <w:r w:rsidRPr="00BB694B">
              <w:rPr>
                <w:rFonts w:ascii="Times New Roman" w:eastAsia="Times New Roman" w:hAnsi="Times New Roman" w:cs="Times New Roman"/>
                <w:sz w:val="24"/>
                <w:szCs w:val="24"/>
              </w:rPr>
              <w:t>7. Përgjegjësinë e qeverisë në parashikimin e kesaj situate. 8. Para</w:t>
            </w:r>
            <w:r w:rsidR="006A3894">
              <w:rPr>
                <w:rFonts w:ascii="Times New Roman" w:eastAsia="Times New Roman" w:hAnsi="Times New Roman" w:cs="Times New Roman"/>
                <w:sz w:val="24"/>
                <w:szCs w:val="24"/>
              </w:rPr>
              <w:t>s</w:t>
            </w:r>
            <w:r w:rsidRPr="00BB694B">
              <w:rPr>
                <w:rFonts w:ascii="Times New Roman" w:eastAsia="Times New Roman" w:hAnsi="Times New Roman" w:cs="Times New Roman"/>
                <w:sz w:val="24"/>
                <w:szCs w:val="24"/>
              </w:rPr>
              <w:t>hikimin që në raste të tilla në të ardhmen fondet tju shpërd</w:t>
            </w:r>
            <w:r w:rsidR="006A3894">
              <w:rPr>
                <w:rFonts w:ascii="Times New Roman" w:eastAsia="Times New Roman" w:hAnsi="Times New Roman" w:cs="Times New Roman"/>
                <w:sz w:val="24"/>
                <w:szCs w:val="24"/>
              </w:rPr>
              <w:t>a</w:t>
            </w:r>
            <w:r w:rsidRPr="00BB694B">
              <w:rPr>
                <w:rFonts w:ascii="Times New Roman" w:eastAsia="Times New Roman" w:hAnsi="Times New Roman" w:cs="Times New Roman"/>
                <w:sz w:val="24"/>
                <w:szCs w:val="24"/>
              </w:rPr>
              <w:t>hen qytetarëve. </w:t>
            </w:r>
          </w:p>
          <w:p w14:paraId="0E84CFD2" w14:textId="0402B19C" w:rsidR="004530B3" w:rsidRPr="00BB694B" w:rsidRDefault="004530B3" w:rsidP="00A22AAC">
            <w:pPr>
              <w:rPr>
                <w:rFonts w:ascii="Times New Roman" w:hAnsi="Times New Roman" w:cs="Times New Roman"/>
                <w:sz w:val="24"/>
                <w:szCs w:val="24"/>
                <w:lang w:val="sq-AL"/>
              </w:rPr>
            </w:pPr>
          </w:p>
        </w:tc>
        <w:tc>
          <w:tcPr>
            <w:tcW w:w="1350" w:type="dxa"/>
          </w:tcPr>
          <w:p w14:paraId="6CA44564" w14:textId="77777777" w:rsidR="00E12C22" w:rsidRDefault="00E12C22" w:rsidP="00A22AAC">
            <w:pPr>
              <w:rPr>
                <w:rFonts w:ascii="Times New Roman" w:hAnsi="Times New Roman" w:cs="Times New Roman"/>
                <w:sz w:val="24"/>
                <w:szCs w:val="24"/>
                <w:lang w:val="sq-AL"/>
              </w:rPr>
            </w:pPr>
          </w:p>
          <w:p w14:paraId="18256FB4" w14:textId="5CF1E51C" w:rsidR="007B2AEA" w:rsidRPr="00A32DA5" w:rsidRDefault="00834C5E" w:rsidP="00A22AAC">
            <w:pPr>
              <w:rPr>
                <w:rFonts w:ascii="Times New Roman" w:hAnsi="Times New Roman" w:cs="Times New Roman"/>
                <w:sz w:val="24"/>
                <w:szCs w:val="24"/>
                <w:lang w:val="sq-AL"/>
              </w:rPr>
            </w:pPr>
            <w:r>
              <w:rPr>
                <w:rFonts w:ascii="Times New Roman" w:hAnsi="Times New Roman" w:cs="Times New Roman"/>
                <w:sz w:val="24"/>
                <w:szCs w:val="24"/>
                <w:lang w:val="sq-AL"/>
              </w:rPr>
              <w:t>28.12.2023</w:t>
            </w:r>
          </w:p>
        </w:tc>
        <w:tc>
          <w:tcPr>
            <w:tcW w:w="2131" w:type="dxa"/>
          </w:tcPr>
          <w:p w14:paraId="1D707193" w14:textId="77777777" w:rsidR="00E12C22" w:rsidRDefault="00E12C22" w:rsidP="00A22AAC">
            <w:pPr>
              <w:rPr>
                <w:rFonts w:ascii="Times New Roman" w:hAnsi="Times New Roman" w:cs="Times New Roman"/>
                <w:sz w:val="24"/>
                <w:szCs w:val="24"/>
                <w:lang w:val="sq-AL"/>
              </w:rPr>
            </w:pPr>
          </w:p>
          <w:p w14:paraId="6F3AF9A5" w14:textId="00FBF5E0" w:rsidR="007B2AEA" w:rsidRPr="00A32DA5" w:rsidRDefault="00834C5E" w:rsidP="00A22AAC">
            <w:pPr>
              <w:rPr>
                <w:rFonts w:ascii="Times New Roman" w:hAnsi="Times New Roman" w:cs="Times New Roman"/>
                <w:sz w:val="24"/>
                <w:szCs w:val="24"/>
                <w:lang w:val="sq-AL"/>
              </w:rPr>
            </w:pPr>
            <w:r>
              <w:rPr>
                <w:rFonts w:ascii="Times New Roman" w:hAnsi="Times New Roman" w:cs="Times New Roman"/>
                <w:sz w:val="24"/>
                <w:szCs w:val="24"/>
              </w:rPr>
              <w:t>Dhene pergjigja si me poshte</w:t>
            </w:r>
            <w:r w:rsidR="007B2AEA">
              <w:rPr>
                <w:rFonts w:ascii="Times New Roman" w:hAnsi="Times New Roman" w:cs="Times New Roman"/>
                <w:sz w:val="24"/>
                <w:szCs w:val="24"/>
              </w:rPr>
              <w:t>:</w:t>
            </w:r>
            <w:r w:rsidR="007B2AEA">
              <w:rPr>
                <w:rFonts w:ascii="Times New Roman" w:hAnsi="Times New Roman" w:cs="Times New Roman"/>
                <w:sz w:val="24"/>
                <w:szCs w:val="24"/>
              </w:rPr>
              <w:br/>
            </w:r>
            <w:r w:rsidR="007B2AEA">
              <w:rPr>
                <w:rFonts w:ascii="Times New Roman" w:hAnsi="Times New Roman" w:cs="Times New Roman"/>
                <w:sz w:val="24"/>
                <w:szCs w:val="24"/>
              </w:rPr>
              <w:br/>
              <w:t xml:space="preserve">•       Informacioni ne menyre te </w:t>
            </w:r>
            <w:r w:rsidR="007B2AEA">
              <w:rPr>
                <w:rFonts w:ascii="Times New Roman" w:hAnsi="Times New Roman" w:cs="Times New Roman"/>
                <w:sz w:val="24"/>
                <w:szCs w:val="24"/>
              </w:rPr>
              <w:lastRenderedPageBreak/>
              <w:t xml:space="preserve">permbledhur mbi performancen e treguesve fiskalë të konsoliduar për periudhën 11-mujore (Janar-Nëntor 2023) ku relektohet ecuria e mbledhjes së të ardhurave dhe realizimit të shpenzimeve gjendet i publikuar ne faqen zyrtare te MFE ne linkun: </w:t>
            </w:r>
            <w:hyperlink r:id="rId26" w:history="1">
              <w:r w:rsidR="007B2AEA">
                <w:rPr>
                  <w:rStyle w:val="Hyperlink"/>
                  <w:rFonts w:ascii="Times New Roman" w:hAnsi="Times New Roman" w:cs="Times New Roman"/>
                  <w:sz w:val="24"/>
                  <w:szCs w:val="24"/>
                </w:rPr>
                <w:t>https://financa.gov.al/permbledhje-e-performances-paraprake-11-mujore-te-te-ardhurave-dhe-shpenzimeve-4/</w:t>
              </w:r>
            </w:hyperlink>
            <w:r w:rsidR="007B2AEA">
              <w:rPr>
                <w:rFonts w:ascii="Times New Roman" w:hAnsi="Times New Roman" w:cs="Times New Roman"/>
                <w:sz w:val="24"/>
                <w:szCs w:val="24"/>
              </w:rPr>
              <w:br/>
            </w:r>
            <w:r w:rsidR="007B2AEA">
              <w:rPr>
                <w:rFonts w:ascii="Times New Roman" w:hAnsi="Times New Roman" w:cs="Times New Roman"/>
                <w:sz w:val="24"/>
                <w:szCs w:val="24"/>
              </w:rPr>
              <w:br/>
              <w:t>•       Gjithashtu, lidhur me rishperndarjen e fondeve buxhetore, se fundmi u miratua Akti Normativ për disa ndryshime në Buxhetin e vitit 2023, i cili kishte synim kryesor plotësimin e paketës së solidaritetit, me qëllim mbështetjen financiare për fundvit të disa kategorive më vulnerabël të shtresave sociale dhe konkretisht për rreth:</w:t>
            </w:r>
            <w:r w:rsidR="007B2AEA">
              <w:rPr>
                <w:rFonts w:ascii="Times New Roman" w:hAnsi="Times New Roman" w:cs="Times New Roman"/>
                <w:sz w:val="24"/>
                <w:szCs w:val="24"/>
              </w:rPr>
              <w:br/>
              <w:t xml:space="preserve">o       64.000 </w:t>
            </w:r>
            <w:r w:rsidR="007B2AEA">
              <w:rPr>
                <w:rFonts w:ascii="Times New Roman" w:hAnsi="Times New Roman" w:cs="Times New Roman"/>
                <w:sz w:val="24"/>
                <w:szCs w:val="24"/>
              </w:rPr>
              <w:lastRenderedPageBreak/>
              <w:t>përfitues në Ndihmë Ekonomike;</w:t>
            </w:r>
            <w:r w:rsidR="007B2AEA">
              <w:rPr>
                <w:rFonts w:ascii="Times New Roman" w:hAnsi="Times New Roman" w:cs="Times New Roman"/>
                <w:sz w:val="24"/>
                <w:szCs w:val="24"/>
              </w:rPr>
              <w:br/>
              <w:t>o       73.000 përfitues të kategorisë PAK;</w:t>
            </w:r>
            <w:r w:rsidR="007B2AEA">
              <w:rPr>
                <w:rFonts w:ascii="Times New Roman" w:hAnsi="Times New Roman" w:cs="Times New Roman"/>
                <w:sz w:val="24"/>
                <w:szCs w:val="24"/>
              </w:rPr>
              <w:br/>
              <w:t>o       36.000 familje me fëmijë në Ndihmë Ekonomike;</w:t>
            </w:r>
            <w:r w:rsidR="007B2AEA">
              <w:rPr>
                <w:rFonts w:ascii="Times New Roman" w:hAnsi="Times New Roman" w:cs="Times New Roman"/>
                <w:sz w:val="24"/>
                <w:szCs w:val="24"/>
              </w:rPr>
              <w:br/>
              <w:t>o       68.000 invalidë të punës;</w:t>
            </w:r>
            <w:r w:rsidR="007B2AEA">
              <w:rPr>
                <w:rFonts w:ascii="Times New Roman" w:hAnsi="Times New Roman" w:cs="Times New Roman"/>
                <w:sz w:val="24"/>
                <w:szCs w:val="24"/>
              </w:rPr>
              <w:br/>
              <w:t>o       44.000 pensione familjare.</w:t>
            </w:r>
            <w:r w:rsidR="007B2AEA">
              <w:rPr>
                <w:rFonts w:ascii="Times New Roman" w:hAnsi="Times New Roman" w:cs="Times New Roman"/>
                <w:sz w:val="24"/>
                <w:szCs w:val="24"/>
              </w:rPr>
              <w:br/>
              <w:t xml:space="preserve">Akti Normativ nr.6, date 14.12.2023, gjendet i publikuar ne linkun: </w:t>
            </w:r>
            <w:hyperlink r:id="rId27" w:history="1">
              <w:r w:rsidR="007B2AEA">
                <w:rPr>
                  <w:rStyle w:val="Hyperlink"/>
                  <w:rFonts w:ascii="Times New Roman" w:hAnsi="Times New Roman" w:cs="Times New Roman"/>
                  <w:sz w:val="24"/>
                  <w:szCs w:val="24"/>
                </w:rPr>
                <w:t>https://qbz.gov.al/eli/akt-normativ/2023/12/14/6/97a8e7e6-8d5a-44f5-8968-79a05d6cd110</w:t>
              </w:r>
            </w:hyperlink>
            <w:r w:rsidR="007B2AEA">
              <w:rPr>
                <w:rFonts w:ascii="Times New Roman" w:hAnsi="Times New Roman" w:cs="Times New Roman"/>
                <w:sz w:val="24"/>
                <w:szCs w:val="24"/>
              </w:rPr>
              <w:br/>
            </w:r>
            <w:r w:rsidR="007B2AEA">
              <w:rPr>
                <w:rFonts w:ascii="Times New Roman" w:hAnsi="Times New Roman" w:cs="Times New Roman"/>
                <w:sz w:val="24"/>
                <w:szCs w:val="24"/>
              </w:rPr>
              <w:br/>
              <w:t xml:space="preserve">Ne perfundim, sqarojme se informacioni lidhur me procesin e zbatimit te buxhetit, performancen financiare dhe jo financiare te objektivave te politikes te realizuar per çdo program buxhetor, eshte pjese e raporteve te monitorimit te buxhetit qe hartohen nga Ministrite e Linjes dhe Institucionet Buxhetore te cilat </w:t>
            </w:r>
            <w:r w:rsidR="007B2AEA">
              <w:rPr>
                <w:rFonts w:ascii="Times New Roman" w:hAnsi="Times New Roman" w:cs="Times New Roman"/>
                <w:sz w:val="24"/>
                <w:szCs w:val="24"/>
              </w:rPr>
              <w:lastRenderedPageBreak/>
              <w:t>gjenden te publikuara ne faqet e tyre zyrtare.</w:t>
            </w:r>
            <w:r w:rsidR="007B2AEA">
              <w:rPr>
                <w:rFonts w:ascii="Times New Roman" w:hAnsi="Times New Roman" w:cs="Times New Roman"/>
                <w:sz w:val="24"/>
                <w:szCs w:val="24"/>
              </w:rPr>
              <w:br/>
            </w:r>
            <w:r w:rsidR="007B2AEA">
              <w:rPr>
                <w:rFonts w:ascii="Times New Roman" w:hAnsi="Times New Roman" w:cs="Times New Roman"/>
                <w:sz w:val="24"/>
                <w:szCs w:val="24"/>
              </w:rPr>
              <w:br/>
            </w:r>
          </w:p>
        </w:tc>
        <w:tc>
          <w:tcPr>
            <w:tcW w:w="1434" w:type="dxa"/>
          </w:tcPr>
          <w:p w14:paraId="4488240E" w14:textId="77777777" w:rsidR="00E12C22" w:rsidRPr="00A32DA5" w:rsidRDefault="00E12C22" w:rsidP="00A22AAC">
            <w:pPr>
              <w:rPr>
                <w:rFonts w:ascii="Times New Roman" w:hAnsi="Times New Roman" w:cs="Times New Roman"/>
                <w:sz w:val="24"/>
                <w:szCs w:val="24"/>
                <w:lang w:val="sq-AL"/>
              </w:rPr>
            </w:pPr>
          </w:p>
        </w:tc>
      </w:tr>
      <w:tr w:rsidR="00E12C22" w:rsidRPr="00A32DA5" w14:paraId="6ECFBB45" w14:textId="77777777" w:rsidTr="00A22AAC">
        <w:trPr>
          <w:trHeight w:val="310"/>
        </w:trPr>
        <w:tc>
          <w:tcPr>
            <w:tcW w:w="880" w:type="dxa"/>
          </w:tcPr>
          <w:p w14:paraId="547889FA" w14:textId="77777777" w:rsidR="00E12C22" w:rsidRPr="00A32DA5" w:rsidRDefault="00E12C22" w:rsidP="00A22AAC">
            <w:pPr>
              <w:rPr>
                <w:rFonts w:ascii="Times New Roman" w:hAnsi="Times New Roman" w:cs="Times New Roman"/>
                <w:sz w:val="24"/>
                <w:szCs w:val="24"/>
                <w:lang w:val="sq-AL"/>
              </w:rPr>
            </w:pPr>
          </w:p>
          <w:p w14:paraId="2F521B35" w14:textId="7CE2B9DF" w:rsidR="00E12C22" w:rsidRPr="00A32DA5" w:rsidRDefault="00E55698" w:rsidP="00A22AAC">
            <w:pPr>
              <w:rPr>
                <w:rFonts w:ascii="Times New Roman" w:hAnsi="Times New Roman" w:cs="Times New Roman"/>
                <w:sz w:val="24"/>
                <w:szCs w:val="24"/>
                <w:lang w:val="sq-AL"/>
              </w:rPr>
            </w:pPr>
            <w:r>
              <w:rPr>
                <w:rFonts w:ascii="Times New Roman" w:hAnsi="Times New Roman" w:cs="Times New Roman"/>
                <w:sz w:val="24"/>
                <w:szCs w:val="24"/>
                <w:lang w:val="sq-AL"/>
              </w:rPr>
              <w:t>123</w:t>
            </w:r>
          </w:p>
        </w:tc>
        <w:tc>
          <w:tcPr>
            <w:tcW w:w="1545" w:type="dxa"/>
          </w:tcPr>
          <w:p w14:paraId="7D38037B" w14:textId="77777777" w:rsidR="00E12C22" w:rsidRDefault="00E12C22" w:rsidP="00A22AAC">
            <w:pPr>
              <w:rPr>
                <w:rFonts w:ascii="Times New Roman" w:hAnsi="Times New Roman" w:cs="Times New Roman"/>
                <w:sz w:val="24"/>
                <w:szCs w:val="24"/>
                <w:lang w:val="sq-AL"/>
              </w:rPr>
            </w:pPr>
          </w:p>
          <w:p w14:paraId="7BEA7C7E" w14:textId="03DEE827" w:rsidR="001025EB" w:rsidRPr="00A32DA5" w:rsidRDefault="00506F97" w:rsidP="00A22AAC">
            <w:pPr>
              <w:rPr>
                <w:rFonts w:ascii="Times New Roman" w:hAnsi="Times New Roman" w:cs="Times New Roman"/>
                <w:sz w:val="24"/>
                <w:szCs w:val="24"/>
                <w:lang w:val="sq-AL"/>
              </w:rPr>
            </w:pPr>
            <w:r>
              <w:rPr>
                <w:rFonts w:ascii="Times New Roman" w:hAnsi="Times New Roman" w:cs="Times New Roman"/>
                <w:sz w:val="24"/>
                <w:szCs w:val="24"/>
                <w:lang w:val="sq-AL"/>
              </w:rPr>
              <w:t>19</w:t>
            </w:r>
            <w:r w:rsidR="001025EB">
              <w:rPr>
                <w:rFonts w:ascii="Times New Roman" w:hAnsi="Times New Roman" w:cs="Times New Roman"/>
                <w:sz w:val="24"/>
                <w:szCs w:val="24"/>
                <w:lang w:val="sq-AL"/>
              </w:rPr>
              <w:t>.12.2023</w:t>
            </w:r>
          </w:p>
        </w:tc>
        <w:tc>
          <w:tcPr>
            <w:tcW w:w="4770" w:type="dxa"/>
          </w:tcPr>
          <w:p w14:paraId="02755165" w14:textId="77777777" w:rsidR="00E12C22" w:rsidRDefault="00E12C22" w:rsidP="00A22AAC">
            <w:pPr>
              <w:rPr>
                <w:rFonts w:ascii="Times New Roman" w:hAnsi="Times New Roman" w:cs="Times New Roman"/>
                <w:sz w:val="24"/>
                <w:szCs w:val="24"/>
                <w:lang w:val="sq-AL"/>
              </w:rPr>
            </w:pPr>
          </w:p>
          <w:p w14:paraId="6C8F8803" w14:textId="03B766BA" w:rsidR="00506F97" w:rsidRPr="00506F97" w:rsidRDefault="001025EB" w:rsidP="00506F97">
            <w:pPr>
              <w:rPr>
                <w:rFonts w:ascii="Times New Roman" w:hAnsi="Times New Roman" w:cs="Times New Roman"/>
                <w:sz w:val="24"/>
                <w:szCs w:val="24"/>
              </w:rPr>
            </w:pPr>
            <w:r>
              <w:rPr>
                <w:rFonts w:ascii="Times New Roman" w:hAnsi="Times New Roman" w:cs="Times New Roman"/>
                <w:sz w:val="24"/>
                <w:szCs w:val="24"/>
                <w:lang w:val="sq-AL"/>
              </w:rPr>
              <w:t xml:space="preserve">Kerkese nga </w:t>
            </w:r>
            <w:r w:rsidR="00506F97">
              <w:rPr>
                <w:rFonts w:ascii="Times New Roman" w:hAnsi="Times New Roman" w:cs="Times New Roman"/>
                <w:sz w:val="24"/>
                <w:szCs w:val="24"/>
                <w:lang w:val="sq-AL"/>
              </w:rPr>
              <w:t>TOP Channel TV</w:t>
            </w:r>
            <w:r w:rsidR="00506F97" w:rsidRPr="00506F97">
              <w:rPr>
                <w:rFonts w:ascii="Times New Roman" w:hAnsi="Times New Roman" w:cs="Times New Roman"/>
                <w:sz w:val="24"/>
                <w:szCs w:val="24"/>
              </w:rPr>
              <w:t xml:space="preserve"> në lidhje me numrin total të punonjësve të administratës publike nga janari deri në nëntor. Sa ka ndryshuar numri i tyre? </w:t>
            </w:r>
          </w:p>
          <w:p w14:paraId="1A81B0F0" w14:textId="77777777" w:rsidR="00626497" w:rsidRDefault="00506F97" w:rsidP="00506F97">
            <w:pPr>
              <w:rPr>
                <w:rFonts w:ascii="Times New Roman" w:hAnsi="Times New Roman" w:cs="Times New Roman"/>
                <w:sz w:val="24"/>
                <w:szCs w:val="24"/>
              </w:rPr>
            </w:pPr>
            <w:r w:rsidRPr="00506F97">
              <w:rPr>
                <w:rFonts w:ascii="Times New Roman" w:hAnsi="Times New Roman" w:cs="Times New Roman"/>
                <w:sz w:val="24"/>
                <w:szCs w:val="24"/>
              </w:rPr>
              <w:t>Gjithashtu nëse është e mundur një shifër krahasuese të këtij numri me vitin e kaluar. (Opsionale</w:t>
            </w:r>
            <w:r>
              <w:rPr>
                <w:rFonts w:ascii="Times New Roman" w:hAnsi="Times New Roman" w:cs="Times New Roman"/>
                <w:sz w:val="24"/>
                <w:szCs w:val="24"/>
              </w:rPr>
              <w:t>)</w:t>
            </w:r>
          </w:p>
          <w:p w14:paraId="6DB6EF79" w14:textId="6E38F7A7" w:rsidR="00506F97" w:rsidRPr="00A32DA5" w:rsidRDefault="00506F97" w:rsidP="00506F97">
            <w:pPr>
              <w:rPr>
                <w:rFonts w:ascii="Times New Roman" w:hAnsi="Times New Roman" w:cs="Times New Roman"/>
                <w:sz w:val="24"/>
                <w:szCs w:val="24"/>
                <w:lang w:val="sq-AL"/>
              </w:rPr>
            </w:pPr>
          </w:p>
        </w:tc>
        <w:tc>
          <w:tcPr>
            <w:tcW w:w="1350" w:type="dxa"/>
          </w:tcPr>
          <w:p w14:paraId="7307B726" w14:textId="77777777" w:rsidR="00E12C22" w:rsidRDefault="00E12C22" w:rsidP="00A22AAC">
            <w:pPr>
              <w:rPr>
                <w:rFonts w:ascii="Times New Roman" w:hAnsi="Times New Roman" w:cs="Times New Roman"/>
                <w:sz w:val="24"/>
                <w:szCs w:val="24"/>
                <w:lang w:val="sq-AL"/>
              </w:rPr>
            </w:pPr>
          </w:p>
          <w:p w14:paraId="1E0DDEFC" w14:textId="3581B052" w:rsidR="006A3894" w:rsidRPr="00A32DA5" w:rsidRDefault="006A3894" w:rsidP="00A22AAC">
            <w:pPr>
              <w:rPr>
                <w:rFonts w:ascii="Times New Roman" w:hAnsi="Times New Roman" w:cs="Times New Roman"/>
                <w:sz w:val="24"/>
                <w:szCs w:val="24"/>
                <w:lang w:val="sq-AL"/>
              </w:rPr>
            </w:pPr>
            <w:r>
              <w:rPr>
                <w:rFonts w:ascii="Times New Roman" w:hAnsi="Times New Roman" w:cs="Times New Roman"/>
                <w:sz w:val="24"/>
                <w:szCs w:val="24"/>
                <w:lang w:val="sq-AL"/>
              </w:rPr>
              <w:t>21.12.2023</w:t>
            </w:r>
          </w:p>
        </w:tc>
        <w:tc>
          <w:tcPr>
            <w:tcW w:w="2131" w:type="dxa"/>
          </w:tcPr>
          <w:p w14:paraId="5343B7FA" w14:textId="77777777" w:rsidR="00E12C22" w:rsidRDefault="00E12C22" w:rsidP="00A22AAC">
            <w:pPr>
              <w:rPr>
                <w:rFonts w:ascii="Times New Roman" w:hAnsi="Times New Roman" w:cs="Times New Roman"/>
                <w:sz w:val="24"/>
                <w:szCs w:val="24"/>
                <w:lang w:val="sq-AL"/>
              </w:rPr>
            </w:pPr>
          </w:p>
          <w:p w14:paraId="29A16255" w14:textId="1D510C0E" w:rsidR="001025EB" w:rsidRDefault="00506F97" w:rsidP="00A22AAC">
            <w:pPr>
              <w:rPr>
                <w:rFonts w:ascii="Times New Roman" w:hAnsi="Times New Roman" w:cs="Times New Roman"/>
                <w:sz w:val="24"/>
                <w:szCs w:val="24"/>
                <w:lang w:val="sq-AL"/>
              </w:rPr>
            </w:pPr>
            <w:r>
              <w:rPr>
                <w:rFonts w:ascii="Times New Roman" w:hAnsi="Times New Roman" w:cs="Times New Roman"/>
                <w:sz w:val="24"/>
                <w:szCs w:val="24"/>
                <w:lang w:val="sq-AL"/>
              </w:rPr>
              <w:t>Dhene informacioni i kerkuar</w:t>
            </w:r>
          </w:p>
          <w:p w14:paraId="15301DED" w14:textId="37509643" w:rsidR="00626497" w:rsidRPr="00A32DA5" w:rsidRDefault="00626497" w:rsidP="00A22AAC">
            <w:pPr>
              <w:rPr>
                <w:rFonts w:ascii="Times New Roman" w:hAnsi="Times New Roman" w:cs="Times New Roman"/>
                <w:sz w:val="24"/>
                <w:szCs w:val="24"/>
                <w:lang w:val="sq-AL"/>
              </w:rPr>
            </w:pPr>
          </w:p>
        </w:tc>
        <w:tc>
          <w:tcPr>
            <w:tcW w:w="1434" w:type="dxa"/>
          </w:tcPr>
          <w:p w14:paraId="71F8BF4C" w14:textId="77777777" w:rsidR="00E12C22" w:rsidRPr="00A32DA5" w:rsidRDefault="00E12C22" w:rsidP="00A22AAC">
            <w:pPr>
              <w:rPr>
                <w:rFonts w:ascii="Times New Roman" w:hAnsi="Times New Roman" w:cs="Times New Roman"/>
                <w:sz w:val="24"/>
                <w:szCs w:val="24"/>
                <w:lang w:val="sq-AL"/>
              </w:rPr>
            </w:pPr>
          </w:p>
        </w:tc>
      </w:tr>
      <w:tr w:rsidR="00506F97" w:rsidRPr="00A32DA5" w14:paraId="5592A3AB" w14:textId="77777777" w:rsidTr="00A22AAC">
        <w:trPr>
          <w:trHeight w:val="310"/>
        </w:trPr>
        <w:tc>
          <w:tcPr>
            <w:tcW w:w="880" w:type="dxa"/>
          </w:tcPr>
          <w:p w14:paraId="5198FE78" w14:textId="77777777" w:rsidR="00506F97" w:rsidRPr="00A32DA5" w:rsidRDefault="00506F97" w:rsidP="00506F97">
            <w:pPr>
              <w:rPr>
                <w:rFonts w:ascii="Times New Roman" w:hAnsi="Times New Roman" w:cs="Times New Roman"/>
                <w:sz w:val="24"/>
                <w:szCs w:val="24"/>
                <w:lang w:val="sq-AL"/>
              </w:rPr>
            </w:pPr>
          </w:p>
          <w:p w14:paraId="2566D996" w14:textId="7BD28F9B" w:rsidR="00506F97" w:rsidRPr="00A32DA5" w:rsidRDefault="00506F97" w:rsidP="00506F97">
            <w:pPr>
              <w:rPr>
                <w:rFonts w:ascii="Times New Roman" w:hAnsi="Times New Roman" w:cs="Times New Roman"/>
                <w:sz w:val="24"/>
                <w:szCs w:val="24"/>
                <w:lang w:val="sq-AL"/>
              </w:rPr>
            </w:pPr>
            <w:r>
              <w:rPr>
                <w:rFonts w:ascii="Times New Roman" w:hAnsi="Times New Roman" w:cs="Times New Roman"/>
                <w:sz w:val="24"/>
                <w:szCs w:val="24"/>
                <w:lang w:val="sq-AL"/>
              </w:rPr>
              <w:t>124</w:t>
            </w:r>
          </w:p>
        </w:tc>
        <w:tc>
          <w:tcPr>
            <w:tcW w:w="1545" w:type="dxa"/>
          </w:tcPr>
          <w:p w14:paraId="41CF07AF" w14:textId="77777777" w:rsidR="00506F97" w:rsidRDefault="00506F97" w:rsidP="00506F97">
            <w:pPr>
              <w:rPr>
                <w:rFonts w:ascii="Times New Roman" w:hAnsi="Times New Roman" w:cs="Times New Roman"/>
                <w:sz w:val="24"/>
                <w:szCs w:val="24"/>
                <w:lang w:val="sq-AL"/>
              </w:rPr>
            </w:pPr>
          </w:p>
          <w:p w14:paraId="66E3E47E" w14:textId="3E66A887" w:rsidR="00506F97" w:rsidRPr="00A32DA5" w:rsidRDefault="00506F97" w:rsidP="00506F97">
            <w:pPr>
              <w:rPr>
                <w:rFonts w:ascii="Times New Roman" w:hAnsi="Times New Roman" w:cs="Times New Roman"/>
                <w:sz w:val="24"/>
                <w:szCs w:val="24"/>
                <w:lang w:val="sq-AL"/>
              </w:rPr>
            </w:pPr>
            <w:r>
              <w:rPr>
                <w:rFonts w:ascii="Times New Roman" w:hAnsi="Times New Roman" w:cs="Times New Roman"/>
                <w:sz w:val="24"/>
                <w:szCs w:val="24"/>
                <w:lang w:val="sq-AL"/>
              </w:rPr>
              <w:t>20.12.2023</w:t>
            </w:r>
          </w:p>
        </w:tc>
        <w:tc>
          <w:tcPr>
            <w:tcW w:w="4770" w:type="dxa"/>
          </w:tcPr>
          <w:p w14:paraId="035C28BA" w14:textId="77777777" w:rsidR="00506F97" w:rsidRDefault="00506F97" w:rsidP="00506F97">
            <w:pPr>
              <w:rPr>
                <w:rFonts w:ascii="Times New Roman" w:hAnsi="Times New Roman" w:cs="Times New Roman"/>
                <w:sz w:val="24"/>
                <w:szCs w:val="24"/>
                <w:lang w:val="sq-AL"/>
              </w:rPr>
            </w:pPr>
          </w:p>
          <w:p w14:paraId="01930758" w14:textId="77777777" w:rsidR="00506F97" w:rsidRDefault="00506F97" w:rsidP="00506F97">
            <w:pPr>
              <w:rPr>
                <w:rFonts w:ascii="Times New Roman" w:hAnsi="Times New Roman" w:cs="Times New Roman"/>
                <w:sz w:val="24"/>
                <w:szCs w:val="24"/>
                <w:lang w:val="sq-AL"/>
              </w:rPr>
            </w:pPr>
            <w:r>
              <w:rPr>
                <w:rFonts w:ascii="Times New Roman" w:hAnsi="Times New Roman" w:cs="Times New Roman"/>
                <w:sz w:val="24"/>
                <w:szCs w:val="24"/>
                <w:lang w:val="sq-AL"/>
              </w:rPr>
              <w:t>Kerkese nga B.H. lidhur me dhenien e informacionit per produktin me pershkim “Preparat solvent per hollim e perpunim (White Spirit)’ me kod tarifor 27101221, a duhet ndonje leje e vecante per importimin dhe tregtimin e ketij produkti?</w:t>
            </w:r>
          </w:p>
          <w:p w14:paraId="500B4791" w14:textId="77777777" w:rsidR="00506F97" w:rsidRPr="00A32DA5" w:rsidRDefault="00506F97" w:rsidP="00506F97">
            <w:pPr>
              <w:rPr>
                <w:rFonts w:ascii="Times New Roman" w:hAnsi="Times New Roman" w:cs="Times New Roman"/>
                <w:sz w:val="24"/>
                <w:szCs w:val="24"/>
                <w:lang w:val="sq-AL"/>
              </w:rPr>
            </w:pPr>
          </w:p>
        </w:tc>
        <w:tc>
          <w:tcPr>
            <w:tcW w:w="1350" w:type="dxa"/>
          </w:tcPr>
          <w:p w14:paraId="4CE9DC0D" w14:textId="77777777" w:rsidR="00506F97" w:rsidRDefault="00506F97" w:rsidP="00506F97">
            <w:pPr>
              <w:rPr>
                <w:rFonts w:ascii="Times New Roman" w:hAnsi="Times New Roman" w:cs="Times New Roman"/>
                <w:sz w:val="24"/>
                <w:szCs w:val="24"/>
                <w:lang w:val="sq-AL"/>
              </w:rPr>
            </w:pPr>
          </w:p>
          <w:p w14:paraId="5BC574A5" w14:textId="42ABC902" w:rsidR="00506F97" w:rsidRPr="00A32DA5" w:rsidRDefault="00506F97" w:rsidP="00506F97">
            <w:pPr>
              <w:rPr>
                <w:rFonts w:ascii="Times New Roman" w:hAnsi="Times New Roman" w:cs="Times New Roman"/>
                <w:sz w:val="24"/>
                <w:szCs w:val="24"/>
                <w:lang w:val="sq-AL"/>
              </w:rPr>
            </w:pPr>
            <w:r>
              <w:rPr>
                <w:rFonts w:ascii="Times New Roman" w:hAnsi="Times New Roman" w:cs="Times New Roman"/>
                <w:sz w:val="24"/>
                <w:szCs w:val="24"/>
                <w:lang w:val="sq-AL"/>
              </w:rPr>
              <w:t>21.12.2023</w:t>
            </w:r>
          </w:p>
        </w:tc>
        <w:tc>
          <w:tcPr>
            <w:tcW w:w="2131" w:type="dxa"/>
          </w:tcPr>
          <w:p w14:paraId="534B1AA2" w14:textId="77777777" w:rsidR="00506F97" w:rsidRDefault="00506F97" w:rsidP="00506F97">
            <w:pPr>
              <w:rPr>
                <w:rFonts w:ascii="Times New Roman" w:hAnsi="Times New Roman" w:cs="Times New Roman"/>
                <w:sz w:val="24"/>
                <w:szCs w:val="24"/>
                <w:lang w:val="sq-AL"/>
              </w:rPr>
            </w:pPr>
          </w:p>
          <w:p w14:paraId="03498894" w14:textId="77777777" w:rsidR="00506F97" w:rsidRDefault="00506F97" w:rsidP="00506F97">
            <w:pPr>
              <w:rPr>
                <w:rFonts w:ascii="Times New Roman" w:hAnsi="Times New Roman" w:cs="Times New Roman"/>
                <w:sz w:val="24"/>
                <w:szCs w:val="24"/>
                <w:lang w:val="sq-AL"/>
              </w:rPr>
            </w:pPr>
            <w:r>
              <w:rPr>
                <w:rFonts w:ascii="Times New Roman" w:hAnsi="Times New Roman" w:cs="Times New Roman"/>
                <w:sz w:val="24"/>
                <w:szCs w:val="24"/>
                <w:lang w:val="sq-AL"/>
              </w:rPr>
              <w:t>Deleguar DPDoganave</w:t>
            </w:r>
          </w:p>
          <w:p w14:paraId="6C5DA4AE" w14:textId="40B7C667" w:rsidR="00506F97" w:rsidRPr="00A32DA5" w:rsidRDefault="00506F97" w:rsidP="00506F97">
            <w:pPr>
              <w:rPr>
                <w:rFonts w:ascii="Times New Roman" w:hAnsi="Times New Roman" w:cs="Times New Roman"/>
                <w:sz w:val="24"/>
                <w:szCs w:val="24"/>
                <w:lang w:val="sq-AL"/>
              </w:rPr>
            </w:pPr>
          </w:p>
        </w:tc>
        <w:tc>
          <w:tcPr>
            <w:tcW w:w="1434" w:type="dxa"/>
          </w:tcPr>
          <w:p w14:paraId="5F83925B" w14:textId="77777777" w:rsidR="00506F97" w:rsidRPr="00A32DA5" w:rsidRDefault="00506F97" w:rsidP="00506F97">
            <w:pPr>
              <w:rPr>
                <w:rFonts w:ascii="Times New Roman" w:hAnsi="Times New Roman" w:cs="Times New Roman"/>
                <w:sz w:val="24"/>
                <w:szCs w:val="24"/>
                <w:lang w:val="sq-AL"/>
              </w:rPr>
            </w:pPr>
          </w:p>
        </w:tc>
      </w:tr>
      <w:tr w:rsidR="00506F97" w:rsidRPr="00A32DA5" w14:paraId="0E51BAA4" w14:textId="77777777" w:rsidTr="00A22AAC">
        <w:trPr>
          <w:trHeight w:val="310"/>
        </w:trPr>
        <w:tc>
          <w:tcPr>
            <w:tcW w:w="880" w:type="dxa"/>
          </w:tcPr>
          <w:p w14:paraId="571F74CA" w14:textId="77777777" w:rsidR="00506F97" w:rsidRPr="00A32DA5" w:rsidRDefault="00506F97" w:rsidP="00506F97">
            <w:pPr>
              <w:rPr>
                <w:rFonts w:ascii="Times New Roman" w:hAnsi="Times New Roman" w:cs="Times New Roman"/>
                <w:sz w:val="24"/>
                <w:szCs w:val="24"/>
                <w:lang w:val="sq-AL"/>
              </w:rPr>
            </w:pPr>
          </w:p>
          <w:p w14:paraId="7A6B1140" w14:textId="34AB2DAF" w:rsidR="00506F97" w:rsidRPr="00A32DA5" w:rsidRDefault="00506F97" w:rsidP="00506F97">
            <w:pPr>
              <w:rPr>
                <w:rFonts w:ascii="Times New Roman" w:hAnsi="Times New Roman" w:cs="Times New Roman"/>
                <w:sz w:val="24"/>
                <w:szCs w:val="24"/>
                <w:lang w:val="sq-AL"/>
              </w:rPr>
            </w:pPr>
            <w:r>
              <w:rPr>
                <w:rFonts w:ascii="Times New Roman" w:hAnsi="Times New Roman" w:cs="Times New Roman"/>
                <w:sz w:val="24"/>
                <w:szCs w:val="24"/>
                <w:lang w:val="sq-AL"/>
              </w:rPr>
              <w:t>125</w:t>
            </w:r>
          </w:p>
        </w:tc>
        <w:tc>
          <w:tcPr>
            <w:tcW w:w="1545" w:type="dxa"/>
          </w:tcPr>
          <w:p w14:paraId="6CCF77B7" w14:textId="77777777" w:rsidR="00506F97" w:rsidRDefault="00506F97" w:rsidP="00506F97">
            <w:pPr>
              <w:rPr>
                <w:rFonts w:ascii="Times New Roman" w:hAnsi="Times New Roman" w:cs="Times New Roman"/>
                <w:sz w:val="24"/>
                <w:szCs w:val="24"/>
                <w:lang w:val="sq-AL"/>
              </w:rPr>
            </w:pPr>
          </w:p>
          <w:p w14:paraId="25AC542B" w14:textId="6E30A61B" w:rsidR="00506F97" w:rsidRPr="00A32DA5" w:rsidRDefault="00506F97" w:rsidP="00506F97">
            <w:pPr>
              <w:rPr>
                <w:rFonts w:ascii="Times New Roman" w:hAnsi="Times New Roman" w:cs="Times New Roman"/>
                <w:sz w:val="24"/>
                <w:szCs w:val="24"/>
                <w:lang w:val="sq-AL"/>
              </w:rPr>
            </w:pPr>
            <w:r>
              <w:rPr>
                <w:rFonts w:ascii="Times New Roman" w:hAnsi="Times New Roman" w:cs="Times New Roman"/>
                <w:sz w:val="24"/>
                <w:szCs w:val="24"/>
                <w:lang w:val="sq-AL"/>
              </w:rPr>
              <w:t>22.12.2023</w:t>
            </w:r>
          </w:p>
        </w:tc>
        <w:tc>
          <w:tcPr>
            <w:tcW w:w="4770" w:type="dxa"/>
          </w:tcPr>
          <w:p w14:paraId="5B61591C" w14:textId="77777777" w:rsidR="00506F97" w:rsidRDefault="00506F97" w:rsidP="00506F97">
            <w:pPr>
              <w:rPr>
                <w:rFonts w:ascii="Times New Roman" w:hAnsi="Times New Roman" w:cs="Times New Roman"/>
                <w:sz w:val="24"/>
                <w:szCs w:val="24"/>
                <w:lang w:val="sq-AL"/>
              </w:rPr>
            </w:pPr>
          </w:p>
          <w:p w14:paraId="40A47864" w14:textId="77777777" w:rsidR="00506F97" w:rsidRPr="00FF46A4" w:rsidRDefault="00506F97" w:rsidP="00506F97">
            <w:pPr>
              <w:rPr>
                <w:rFonts w:ascii="Times New Roman" w:eastAsia="Times New Roman" w:hAnsi="Times New Roman" w:cs="Times New Roman"/>
                <w:sz w:val="24"/>
                <w:szCs w:val="24"/>
              </w:rPr>
            </w:pPr>
            <w:r w:rsidRPr="00FF46A4">
              <w:rPr>
                <w:rFonts w:ascii="Times New Roman" w:hAnsi="Times New Roman" w:cs="Times New Roman"/>
                <w:sz w:val="24"/>
                <w:szCs w:val="24"/>
                <w:lang w:val="sq-AL"/>
              </w:rPr>
              <w:t>Kerkese nga Syri TV si me poshte:</w:t>
            </w:r>
          </w:p>
          <w:p w14:paraId="00AB596B" w14:textId="77777777" w:rsidR="00506F97" w:rsidRPr="00FF46A4" w:rsidRDefault="00506F97" w:rsidP="00506F97">
            <w:pPr>
              <w:rPr>
                <w:rFonts w:ascii="Times New Roman" w:eastAsia="Times New Roman" w:hAnsi="Times New Roman" w:cs="Times New Roman"/>
                <w:sz w:val="24"/>
                <w:szCs w:val="24"/>
              </w:rPr>
            </w:pPr>
            <w:r w:rsidRPr="00FF46A4">
              <w:rPr>
                <w:rFonts w:ascii="Times New Roman" w:eastAsia="Times New Roman" w:hAnsi="Times New Roman" w:cs="Times New Roman"/>
                <w:sz w:val="24"/>
                <w:szCs w:val="24"/>
              </w:rPr>
              <w:t>Ne relacionin e publikuar ne faqen zyrtare parlamenti.al per ligjin e buxhetit viti 2024, specifikohet se transferta e pakushtezuar per Bashkine Tirane per kontraten koncensionare per Inceneratorin e Tiranes do te jete 1.270.000.000 leke. </w:t>
            </w:r>
          </w:p>
          <w:p w14:paraId="4891FD1E" w14:textId="77777777" w:rsidR="00506F97" w:rsidRPr="00FF46A4" w:rsidRDefault="00506F97" w:rsidP="00506F97">
            <w:pPr>
              <w:rPr>
                <w:rFonts w:ascii="Times New Roman" w:eastAsia="Times New Roman" w:hAnsi="Times New Roman" w:cs="Times New Roman"/>
                <w:sz w:val="24"/>
                <w:szCs w:val="24"/>
              </w:rPr>
            </w:pPr>
            <w:proofErr w:type="gramStart"/>
            <w:r w:rsidRPr="00FF46A4">
              <w:rPr>
                <w:rFonts w:ascii="Times New Roman" w:eastAsia="Times New Roman" w:hAnsi="Times New Roman" w:cs="Times New Roman"/>
                <w:sz w:val="24"/>
                <w:szCs w:val="24"/>
              </w:rPr>
              <w:t>A</w:t>
            </w:r>
            <w:proofErr w:type="gramEnd"/>
            <w:r w:rsidRPr="00FF46A4">
              <w:rPr>
                <w:rFonts w:ascii="Times New Roman" w:eastAsia="Times New Roman" w:hAnsi="Times New Roman" w:cs="Times New Roman"/>
                <w:sz w:val="24"/>
                <w:szCs w:val="24"/>
              </w:rPr>
              <w:t xml:space="preserve"> eshte anuluar kjo pagese per vitin 2024 apo vijon te jete e percaktuar ne buxhet?</w:t>
            </w:r>
          </w:p>
          <w:p w14:paraId="3F04D4CC" w14:textId="7DA5DD7B" w:rsidR="00506F97" w:rsidRPr="00A32DA5" w:rsidRDefault="00506F97" w:rsidP="00506F97">
            <w:pPr>
              <w:rPr>
                <w:rFonts w:ascii="Times New Roman" w:hAnsi="Times New Roman" w:cs="Times New Roman"/>
                <w:sz w:val="24"/>
                <w:szCs w:val="24"/>
                <w:lang w:val="sq-AL"/>
              </w:rPr>
            </w:pPr>
          </w:p>
        </w:tc>
        <w:tc>
          <w:tcPr>
            <w:tcW w:w="1350" w:type="dxa"/>
          </w:tcPr>
          <w:p w14:paraId="07763DBE" w14:textId="77777777" w:rsidR="00506F97" w:rsidRDefault="00506F97" w:rsidP="00506F97">
            <w:pPr>
              <w:rPr>
                <w:rFonts w:ascii="Times New Roman" w:hAnsi="Times New Roman" w:cs="Times New Roman"/>
                <w:sz w:val="24"/>
                <w:szCs w:val="24"/>
                <w:lang w:val="sq-AL"/>
              </w:rPr>
            </w:pPr>
          </w:p>
          <w:p w14:paraId="37647A37" w14:textId="5E2B4FCE" w:rsidR="00506F97" w:rsidRPr="00A32DA5" w:rsidRDefault="00506F97" w:rsidP="00506F97">
            <w:pPr>
              <w:rPr>
                <w:rFonts w:ascii="Times New Roman" w:hAnsi="Times New Roman" w:cs="Times New Roman"/>
                <w:sz w:val="24"/>
                <w:szCs w:val="24"/>
                <w:lang w:val="sq-AL"/>
              </w:rPr>
            </w:pPr>
            <w:r>
              <w:rPr>
                <w:rFonts w:ascii="Times New Roman" w:hAnsi="Times New Roman" w:cs="Times New Roman"/>
                <w:sz w:val="24"/>
                <w:szCs w:val="24"/>
                <w:lang w:val="sq-AL"/>
              </w:rPr>
              <w:t>27.12.2023</w:t>
            </w:r>
          </w:p>
        </w:tc>
        <w:tc>
          <w:tcPr>
            <w:tcW w:w="2131" w:type="dxa"/>
          </w:tcPr>
          <w:p w14:paraId="5192BEAF" w14:textId="77777777" w:rsidR="00506F97" w:rsidRDefault="00506F97" w:rsidP="00506F97">
            <w:pPr>
              <w:rPr>
                <w:rFonts w:ascii="Times New Roman" w:hAnsi="Times New Roman" w:cs="Times New Roman"/>
                <w:sz w:val="24"/>
                <w:szCs w:val="24"/>
                <w:lang w:val="sq-AL"/>
              </w:rPr>
            </w:pPr>
          </w:p>
          <w:p w14:paraId="05AA17B2" w14:textId="77777777" w:rsidR="00506F97" w:rsidRDefault="00506F97" w:rsidP="00506F97">
            <w:pPr>
              <w:rPr>
                <w:rFonts w:ascii="Times New Roman" w:hAnsi="Times New Roman" w:cs="Times New Roman"/>
                <w:sz w:val="24"/>
                <w:szCs w:val="24"/>
              </w:rPr>
            </w:pPr>
            <w:r>
              <w:rPr>
                <w:rFonts w:ascii="Times New Roman" w:hAnsi="Times New Roman" w:cs="Times New Roman"/>
                <w:sz w:val="24"/>
                <w:szCs w:val="24"/>
              </w:rPr>
              <w:t>Dhene pergjigja si më poshtë:</w:t>
            </w:r>
          </w:p>
          <w:p w14:paraId="695BAC27" w14:textId="77777777" w:rsidR="00506F97" w:rsidRDefault="00506F97" w:rsidP="00506F97">
            <w:pPr>
              <w:rPr>
                <w:rFonts w:ascii="Times New Roman" w:hAnsi="Times New Roman" w:cs="Times New Roman"/>
                <w:sz w:val="24"/>
                <w:szCs w:val="24"/>
              </w:rPr>
            </w:pPr>
            <w:r>
              <w:rPr>
                <w:rFonts w:ascii="Times New Roman" w:hAnsi="Times New Roman" w:cs="Times New Roman"/>
                <w:sz w:val="24"/>
                <w:szCs w:val="24"/>
              </w:rPr>
              <w:t xml:space="preserve">Pagesat buxhetore për kontratat koncesionare/PPP për periudhën 2024-2026 të përfshira në relacionin e projektbuxhetit 2024, konfirmohen zyrtarisht nga ana e njësive të qeverisjes së përgjithshme (njësive qendrore apo </w:t>
            </w:r>
            <w:proofErr w:type="gramStart"/>
            <w:r>
              <w:rPr>
                <w:rFonts w:ascii="Times New Roman" w:hAnsi="Times New Roman" w:cs="Times New Roman"/>
                <w:sz w:val="24"/>
                <w:szCs w:val="24"/>
              </w:rPr>
              <w:t>vendore)  që</w:t>
            </w:r>
            <w:proofErr w:type="gramEnd"/>
            <w:r>
              <w:rPr>
                <w:rFonts w:ascii="Times New Roman" w:hAnsi="Times New Roman" w:cs="Times New Roman"/>
                <w:sz w:val="24"/>
                <w:szCs w:val="24"/>
              </w:rPr>
              <w:t xml:space="preserve"> janë të përfshira në to, siç është edhe rasti i pagesave për inceneratorin e Tiranës që </w:t>
            </w:r>
            <w:r>
              <w:rPr>
                <w:rFonts w:ascii="Times New Roman" w:hAnsi="Times New Roman" w:cs="Times New Roman"/>
                <w:sz w:val="24"/>
                <w:szCs w:val="24"/>
              </w:rPr>
              <w:lastRenderedPageBreak/>
              <w:t>parashikohet nga Bashkia Tiranë.</w:t>
            </w:r>
          </w:p>
          <w:p w14:paraId="435284B0" w14:textId="3EA16B00" w:rsidR="00506F97" w:rsidRPr="00A32DA5" w:rsidRDefault="00506F97" w:rsidP="00506F97">
            <w:pPr>
              <w:rPr>
                <w:rFonts w:ascii="Times New Roman" w:hAnsi="Times New Roman" w:cs="Times New Roman"/>
                <w:sz w:val="24"/>
                <w:szCs w:val="24"/>
                <w:lang w:val="sq-AL"/>
              </w:rPr>
            </w:pPr>
          </w:p>
        </w:tc>
        <w:tc>
          <w:tcPr>
            <w:tcW w:w="1434" w:type="dxa"/>
          </w:tcPr>
          <w:p w14:paraId="4FB92F20" w14:textId="77777777" w:rsidR="00506F97" w:rsidRPr="00A32DA5" w:rsidRDefault="00506F97" w:rsidP="00506F97">
            <w:pPr>
              <w:rPr>
                <w:rFonts w:ascii="Times New Roman" w:hAnsi="Times New Roman" w:cs="Times New Roman"/>
                <w:sz w:val="24"/>
                <w:szCs w:val="24"/>
                <w:lang w:val="sq-AL"/>
              </w:rPr>
            </w:pPr>
          </w:p>
        </w:tc>
      </w:tr>
      <w:tr w:rsidR="00506F97" w:rsidRPr="00A32DA5" w14:paraId="3FA97AB0" w14:textId="77777777" w:rsidTr="00A22AAC">
        <w:trPr>
          <w:trHeight w:val="310"/>
        </w:trPr>
        <w:tc>
          <w:tcPr>
            <w:tcW w:w="880" w:type="dxa"/>
          </w:tcPr>
          <w:p w14:paraId="77BA260C" w14:textId="77777777" w:rsidR="00506F97" w:rsidRPr="00A32DA5" w:rsidRDefault="00506F97" w:rsidP="00A22AAC">
            <w:pPr>
              <w:rPr>
                <w:rFonts w:ascii="Times New Roman" w:hAnsi="Times New Roman" w:cs="Times New Roman"/>
                <w:sz w:val="24"/>
                <w:szCs w:val="24"/>
                <w:lang w:val="sq-AL"/>
              </w:rPr>
            </w:pPr>
          </w:p>
          <w:p w14:paraId="3B52885B" w14:textId="13BA04EE" w:rsidR="00506F97" w:rsidRPr="00A32DA5" w:rsidRDefault="00506F97" w:rsidP="00A22AAC">
            <w:pPr>
              <w:rPr>
                <w:rFonts w:ascii="Times New Roman" w:hAnsi="Times New Roman" w:cs="Times New Roman"/>
                <w:sz w:val="24"/>
                <w:szCs w:val="24"/>
                <w:lang w:val="sq-AL"/>
              </w:rPr>
            </w:pPr>
            <w:r>
              <w:rPr>
                <w:rFonts w:ascii="Times New Roman" w:hAnsi="Times New Roman" w:cs="Times New Roman"/>
                <w:sz w:val="24"/>
                <w:szCs w:val="24"/>
                <w:lang w:val="sq-AL"/>
              </w:rPr>
              <w:t>126</w:t>
            </w:r>
          </w:p>
        </w:tc>
        <w:tc>
          <w:tcPr>
            <w:tcW w:w="1545" w:type="dxa"/>
          </w:tcPr>
          <w:p w14:paraId="6845D769" w14:textId="77777777" w:rsidR="00506F97" w:rsidRDefault="00506F97" w:rsidP="00A22AAC">
            <w:pPr>
              <w:rPr>
                <w:rFonts w:ascii="Times New Roman" w:hAnsi="Times New Roman" w:cs="Times New Roman"/>
                <w:sz w:val="24"/>
                <w:szCs w:val="24"/>
                <w:lang w:val="sq-AL"/>
              </w:rPr>
            </w:pPr>
          </w:p>
          <w:p w14:paraId="5A65B481" w14:textId="77777777" w:rsidR="00506F97" w:rsidRPr="00A32DA5" w:rsidRDefault="00506F97" w:rsidP="00A22AAC">
            <w:pPr>
              <w:rPr>
                <w:rFonts w:ascii="Times New Roman" w:hAnsi="Times New Roman" w:cs="Times New Roman"/>
                <w:sz w:val="24"/>
                <w:szCs w:val="24"/>
                <w:lang w:val="sq-AL"/>
              </w:rPr>
            </w:pPr>
            <w:r>
              <w:rPr>
                <w:rFonts w:ascii="Times New Roman" w:hAnsi="Times New Roman" w:cs="Times New Roman"/>
                <w:sz w:val="24"/>
                <w:szCs w:val="24"/>
                <w:lang w:val="sq-AL"/>
              </w:rPr>
              <w:t>24.12.2023</w:t>
            </w:r>
          </w:p>
        </w:tc>
        <w:tc>
          <w:tcPr>
            <w:tcW w:w="4770" w:type="dxa"/>
          </w:tcPr>
          <w:p w14:paraId="0ACA9F25" w14:textId="77777777" w:rsidR="00506F97" w:rsidRDefault="00506F97" w:rsidP="00A22AAC">
            <w:pPr>
              <w:rPr>
                <w:rFonts w:ascii="Times New Roman" w:hAnsi="Times New Roman" w:cs="Times New Roman"/>
                <w:sz w:val="24"/>
                <w:szCs w:val="24"/>
                <w:lang w:val="sq-AL"/>
              </w:rPr>
            </w:pPr>
          </w:p>
          <w:p w14:paraId="1A47FF99" w14:textId="77777777" w:rsidR="00506F97" w:rsidRPr="000A69B7" w:rsidRDefault="00506F97" w:rsidP="00A22AAC">
            <w:pPr>
              <w:pStyle w:val="xmsonormal"/>
              <w:rPr>
                <w:rFonts w:ascii="Times New Roman" w:hAnsi="Times New Roman" w:cs="Times New Roman"/>
                <w:sz w:val="24"/>
                <w:szCs w:val="24"/>
              </w:rPr>
            </w:pPr>
            <w:r w:rsidRPr="000A69B7">
              <w:rPr>
                <w:rFonts w:ascii="Times New Roman" w:hAnsi="Times New Roman" w:cs="Times New Roman"/>
                <w:sz w:val="24"/>
                <w:szCs w:val="24"/>
              </w:rPr>
              <w:t>Kërkesë nga News 24 si më poshtë:</w:t>
            </w:r>
          </w:p>
          <w:p w14:paraId="57254A0D" w14:textId="77777777" w:rsidR="00506F97" w:rsidRPr="000A69B7" w:rsidRDefault="00506F97" w:rsidP="00A22AAC">
            <w:pPr>
              <w:pStyle w:val="xmsonormal"/>
              <w:rPr>
                <w:rFonts w:ascii="Times New Roman" w:hAnsi="Times New Roman" w:cs="Times New Roman"/>
              </w:rPr>
            </w:pPr>
            <w:r w:rsidRPr="000A69B7">
              <w:rPr>
                <w:rFonts w:ascii="Times New Roman" w:hAnsi="Times New Roman" w:cs="Times New Roman"/>
                <w:sz w:val="24"/>
                <w:szCs w:val="24"/>
              </w:rPr>
              <w:t>Ka Ministria e Shëndetësisë një kontratë me operatorë privat për menaxhimin dhe integrimin e mbetjeve spitalore?</w:t>
            </w:r>
          </w:p>
          <w:p w14:paraId="4C96BAC6" w14:textId="77777777" w:rsidR="00506F97" w:rsidRPr="000A69B7" w:rsidRDefault="00506F97" w:rsidP="00A22AAC">
            <w:pPr>
              <w:pStyle w:val="xmsonormal"/>
              <w:rPr>
                <w:rFonts w:ascii="Times New Roman" w:hAnsi="Times New Roman" w:cs="Times New Roman"/>
              </w:rPr>
            </w:pPr>
            <w:r w:rsidRPr="000A69B7">
              <w:rPr>
                <w:rFonts w:ascii="Times New Roman" w:hAnsi="Times New Roman" w:cs="Times New Roman"/>
                <w:sz w:val="24"/>
                <w:szCs w:val="24"/>
              </w:rPr>
              <w:t>Nëse po, me cilën kompani? Ju lutem të na vendoset në dispozicion një kopje e kontratës</w:t>
            </w:r>
          </w:p>
          <w:p w14:paraId="4D8826E7" w14:textId="77777777" w:rsidR="00506F97" w:rsidRPr="000A69B7" w:rsidRDefault="00506F97" w:rsidP="00A22AAC">
            <w:pPr>
              <w:pStyle w:val="xmsonormal"/>
              <w:rPr>
                <w:rFonts w:ascii="Times New Roman" w:hAnsi="Times New Roman" w:cs="Times New Roman"/>
              </w:rPr>
            </w:pPr>
            <w:r w:rsidRPr="000A69B7">
              <w:rPr>
                <w:rFonts w:ascii="Times New Roman" w:hAnsi="Times New Roman" w:cs="Times New Roman"/>
                <w:sz w:val="24"/>
                <w:szCs w:val="24"/>
              </w:rPr>
              <w:t>Kur dhe me çfarë kostoje është realizuar kjo kontratë?</w:t>
            </w:r>
          </w:p>
          <w:p w14:paraId="7B49581C" w14:textId="77777777" w:rsidR="00506F97" w:rsidRPr="000A69B7" w:rsidRDefault="00506F97" w:rsidP="00A22AAC">
            <w:pPr>
              <w:pStyle w:val="xmsonormal"/>
              <w:rPr>
                <w:rFonts w:ascii="Times New Roman" w:hAnsi="Times New Roman" w:cs="Times New Roman"/>
              </w:rPr>
            </w:pPr>
            <w:r w:rsidRPr="000A69B7">
              <w:rPr>
                <w:rFonts w:ascii="Times New Roman" w:hAnsi="Times New Roman" w:cs="Times New Roman"/>
                <w:sz w:val="24"/>
                <w:szCs w:val="24"/>
              </w:rPr>
              <w:t>Cilat janë institucionet e ngarkuara për monitorimin e këtij procesi?</w:t>
            </w:r>
          </w:p>
          <w:p w14:paraId="47C63577" w14:textId="77777777" w:rsidR="00506F97" w:rsidRPr="000A69B7" w:rsidRDefault="00506F97" w:rsidP="00A22AAC">
            <w:pPr>
              <w:pStyle w:val="xmsonormal"/>
              <w:rPr>
                <w:rFonts w:ascii="Times New Roman" w:hAnsi="Times New Roman" w:cs="Times New Roman"/>
              </w:rPr>
            </w:pPr>
            <w:r w:rsidRPr="000A69B7">
              <w:rPr>
                <w:rFonts w:ascii="Times New Roman" w:hAnsi="Times New Roman" w:cs="Times New Roman"/>
                <w:sz w:val="24"/>
                <w:szCs w:val="24"/>
              </w:rPr>
              <w:t>Cilat janë instiutucionet që kanë bërë të mundur realizimin e pagesave për këto shërbime?</w:t>
            </w:r>
          </w:p>
          <w:p w14:paraId="19FDE37C" w14:textId="77777777" w:rsidR="00506F97" w:rsidRPr="000A69B7" w:rsidRDefault="00506F97" w:rsidP="00A22AAC">
            <w:pPr>
              <w:pStyle w:val="xmsonormal"/>
              <w:rPr>
                <w:rFonts w:ascii="Times New Roman" w:hAnsi="Times New Roman" w:cs="Times New Roman"/>
              </w:rPr>
            </w:pPr>
            <w:r w:rsidRPr="000A69B7">
              <w:rPr>
                <w:rFonts w:ascii="Times New Roman" w:hAnsi="Times New Roman" w:cs="Times New Roman"/>
                <w:sz w:val="24"/>
                <w:szCs w:val="24"/>
              </w:rPr>
              <w:t>Prej sa kohësh realizohet menaxhimi dhe integrimi i mbetjeve në Shqipëri?</w:t>
            </w:r>
          </w:p>
          <w:p w14:paraId="3C0CC9F0" w14:textId="77777777" w:rsidR="00506F97" w:rsidRPr="000A69B7" w:rsidRDefault="00506F97" w:rsidP="00A22AAC">
            <w:pPr>
              <w:pStyle w:val="xmsonormal"/>
              <w:rPr>
                <w:rFonts w:ascii="Times New Roman" w:hAnsi="Times New Roman" w:cs="Times New Roman"/>
              </w:rPr>
            </w:pPr>
            <w:r w:rsidRPr="000A69B7">
              <w:rPr>
                <w:rFonts w:ascii="Times New Roman" w:hAnsi="Times New Roman" w:cs="Times New Roman"/>
                <w:sz w:val="24"/>
                <w:szCs w:val="24"/>
              </w:rPr>
              <w:t>Është informuar Ministria për shkelje të mundshme të procedurave të menaxhimit dhe trajtimit të mbetjeve nga institucionet publike?</w:t>
            </w:r>
          </w:p>
          <w:p w14:paraId="51ABD760" w14:textId="77777777" w:rsidR="00506F97" w:rsidRPr="000A69B7" w:rsidRDefault="00506F97" w:rsidP="00A22AAC">
            <w:pPr>
              <w:pStyle w:val="xmsonormal"/>
              <w:rPr>
                <w:rFonts w:ascii="Times New Roman" w:hAnsi="Times New Roman" w:cs="Times New Roman"/>
              </w:rPr>
            </w:pPr>
            <w:r w:rsidRPr="000A69B7">
              <w:rPr>
                <w:rFonts w:ascii="Times New Roman" w:hAnsi="Times New Roman" w:cs="Times New Roman"/>
                <w:sz w:val="24"/>
                <w:szCs w:val="24"/>
              </w:rPr>
              <w:t>Nëse po, cilat janë ato dhe a janë marë masa?</w:t>
            </w:r>
          </w:p>
          <w:p w14:paraId="487259E3" w14:textId="7FF88737" w:rsidR="00506F97" w:rsidRPr="000A69B7" w:rsidRDefault="00506F97" w:rsidP="00A22AAC">
            <w:pPr>
              <w:pStyle w:val="xmsonormal"/>
              <w:rPr>
                <w:rFonts w:ascii="Times New Roman" w:hAnsi="Times New Roman" w:cs="Times New Roman"/>
              </w:rPr>
            </w:pPr>
            <w:r w:rsidRPr="000A69B7">
              <w:rPr>
                <w:rFonts w:ascii="Times New Roman" w:hAnsi="Times New Roman" w:cs="Times New Roman"/>
                <w:sz w:val="24"/>
                <w:szCs w:val="24"/>
              </w:rPr>
              <w:t>Sa është fondi i vjelur nga masat administrative të vendosura nga këto institucione për këto shkelje nga viti 2017 deri në dhjetor 2023?</w:t>
            </w:r>
          </w:p>
          <w:p w14:paraId="65EF3566" w14:textId="77777777" w:rsidR="00506F97" w:rsidRPr="00A32DA5" w:rsidRDefault="00506F97" w:rsidP="00A22AAC">
            <w:pPr>
              <w:rPr>
                <w:rFonts w:ascii="Times New Roman" w:hAnsi="Times New Roman" w:cs="Times New Roman"/>
                <w:sz w:val="24"/>
                <w:szCs w:val="24"/>
                <w:lang w:val="sq-AL"/>
              </w:rPr>
            </w:pPr>
          </w:p>
        </w:tc>
        <w:tc>
          <w:tcPr>
            <w:tcW w:w="1350" w:type="dxa"/>
          </w:tcPr>
          <w:p w14:paraId="24E08563" w14:textId="77777777" w:rsidR="00506F97" w:rsidRDefault="00506F97" w:rsidP="00A22AAC">
            <w:pPr>
              <w:rPr>
                <w:rFonts w:ascii="Times New Roman" w:hAnsi="Times New Roman" w:cs="Times New Roman"/>
                <w:sz w:val="24"/>
                <w:szCs w:val="24"/>
                <w:lang w:val="sq-AL"/>
              </w:rPr>
            </w:pPr>
          </w:p>
          <w:p w14:paraId="546A000E" w14:textId="77777777" w:rsidR="00506F97" w:rsidRPr="00A32DA5" w:rsidRDefault="00506F97" w:rsidP="00A22AAC">
            <w:pPr>
              <w:rPr>
                <w:rFonts w:ascii="Times New Roman" w:hAnsi="Times New Roman" w:cs="Times New Roman"/>
                <w:sz w:val="24"/>
                <w:szCs w:val="24"/>
                <w:lang w:val="sq-AL"/>
              </w:rPr>
            </w:pPr>
            <w:r>
              <w:rPr>
                <w:rFonts w:ascii="Times New Roman" w:hAnsi="Times New Roman" w:cs="Times New Roman"/>
                <w:sz w:val="24"/>
                <w:szCs w:val="24"/>
                <w:lang w:val="sq-AL"/>
              </w:rPr>
              <w:t>28.12.2023</w:t>
            </w:r>
          </w:p>
        </w:tc>
        <w:tc>
          <w:tcPr>
            <w:tcW w:w="2131" w:type="dxa"/>
          </w:tcPr>
          <w:p w14:paraId="0190F1CE" w14:textId="77777777" w:rsidR="00506F97" w:rsidRDefault="00506F97" w:rsidP="00A22AAC">
            <w:pPr>
              <w:rPr>
                <w:rFonts w:ascii="Times New Roman" w:hAnsi="Times New Roman" w:cs="Times New Roman"/>
                <w:sz w:val="24"/>
                <w:szCs w:val="24"/>
                <w:lang w:val="sq-AL"/>
              </w:rPr>
            </w:pPr>
          </w:p>
          <w:p w14:paraId="309921B6" w14:textId="77777777" w:rsidR="00506F97" w:rsidRPr="00A32DA5" w:rsidRDefault="00506F97" w:rsidP="00A22AAC">
            <w:pPr>
              <w:rPr>
                <w:rFonts w:ascii="Times New Roman" w:hAnsi="Times New Roman" w:cs="Times New Roman"/>
                <w:sz w:val="24"/>
                <w:szCs w:val="24"/>
                <w:lang w:val="sq-AL"/>
              </w:rPr>
            </w:pPr>
            <w:r>
              <w:rPr>
                <w:rFonts w:ascii="Times New Roman" w:hAnsi="Times New Roman" w:cs="Times New Roman"/>
                <w:sz w:val="24"/>
                <w:szCs w:val="24"/>
                <w:lang w:val="sq-AL"/>
              </w:rPr>
              <w:t>Deleguar Ministrisë së Shendetësisë</w:t>
            </w:r>
          </w:p>
        </w:tc>
        <w:tc>
          <w:tcPr>
            <w:tcW w:w="1434" w:type="dxa"/>
          </w:tcPr>
          <w:p w14:paraId="7DAF0D98" w14:textId="77777777" w:rsidR="00506F97" w:rsidRPr="00A32DA5" w:rsidRDefault="00506F97" w:rsidP="00A22AAC">
            <w:pPr>
              <w:rPr>
                <w:rFonts w:ascii="Times New Roman" w:hAnsi="Times New Roman" w:cs="Times New Roman"/>
                <w:sz w:val="24"/>
                <w:szCs w:val="24"/>
                <w:lang w:val="sq-AL"/>
              </w:rPr>
            </w:pPr>
          </w:p>
        </w:tc>
      </w:tr>
      <w:tr w:rsidR="00E416E5" w:rsidRPr="00A32DA5" w14:paraId="042C559A" w14:textId="77777777" w:rsidTr="00A22AAC">
        <w:trPr>
          <w:trHeight w:val="310"/>
        </w:trPr>
        <w:tc>
          <w:tcPr>
            <w:tcW w:w="880" w:type="dxa"/>
          </w:tcPr>
          <w:p w14:paraId="1955DCF2" w14:textId="77777777" w:rsidR="00E416E5" w:rsidRPr="00A32DA5" w:rsidRDefault="00E416E5" w:rsidP="00A22AAC">
            <w:pPr>
              <w:rPr>
                <w:rFonts w:ascii="Times New Roman" w:hAnsi="Times New Roman" w:cs="Times New Roman"/>
                <w:sz w:val="24"/>
                <w:szCs w:val="24"/>
                <w:lang w:val="sq-AL"/>
              </w:rPr>
            </w:pPr>
          </w:p>
          <w:p w14:paraId="0E09DEF9" w14:textId="6EA3BB41" w:rsidR="00E416E5" w:rsidRPr="00A32DA5" w:rsidRDefault="00E416E5" w:rsidP="00A22AAC">
            <w:pPr>
              <w:rPr>
                <w:rFonts w:ascii="Times New Roman" w:hAnsi="Times New Roman" w:cs="Times New Roman"/>
                <w:sz w:val="24"/>
                <w:szCs w:val="24"/>
                <w:lang w:val="sq-AL"/>
              </w:rPr>
            </w:pPr>
            <w:r>
              <w:rPr>
                <w:rFonts w:ascii="Times New Roman" w:hAnsi="Times New Roman" w:cs="Times New Roman"/>
                <w:sz w:val="24"/>
                <w:szCs w:val="24"/>
                <w:lang w:val="sq-AL"/>
              </w:rPr>
              <w:t>127</w:t>
            </w:r>
          </w:p>
        </w:tc>
        <w:tc>
          <w:tcPr>
            <w:tcW w:w="1545" w:type="dxa"/>
          </w:tcPr>
          <w:p w14:paraId="2BBBACA2" w14:textId="77777777" w:rsidR="00E416E5" w:rsidRDefault="00E416E5" w:rsidP="00A22AAC">
            <w:pPr>
              <w:rPr>
                <w:rFonts w:ascii="Times New Roman" w:hAnsi="Times New Roman" w:cs="Times New Roman"/>
                <w:sz w:val="24"/>
                <w:szCs w:val="24"/>
                <w:lang w:val="sq-AL"/>
              </w:rPr>
            </w:pPr>
          </w:p>
          <w:p w14:paraId="59DA82D7" w14:textId="13B866AD" w:rsidR="00E416E5" w:rsidRPr="00A32DA5" w:rsidRDefault="00E416E5" w:rsidP="00A22AAC">
            <w:pPr>
              <w:rPr>
                <w:rFonts w:ascii="Times New Roman" w:hAnsi="Times New Roman" w:cs="Times New Roman"/>
                <w:sz w:val="24"/>
                <w:szCs w:val="24"/>
                <w:lang w:val="sq-AL"/>
              </w:rPr>
            </w:pPr>
            <w:r>
              <w:rPr>
                <w:rFonts w:ascii="Times New Roman" w:hAnsi="Times New Roman" w:cs="Times New Roman"/>
                <w:sz w:val="24"/>
                <w:szCs w:val="24"/>
                <w:lang w:val="sq-AL"/>
              </w:rPr>
              <w:t>28.12.2023</w:t>
            </w:r>
          </w:p>
        </w:tc>
        <w:tc>
          <w:tcPr>
            <w:tcW w:w="4770" w:type="dxa"/>
          </w:tcPr>
          <w:p w14:paraId="2EDA5097" w14:textId="77777777" w:rsidR="00E416E5" w:rsidRDefault="00E416E5" w:rsidP="00A22AAC">
            <w:pPr>
              <w:rPr>
                <w:rFonts w:ascii="Times New Roman" w:hAnsi="Times New Roman" w:cs="Times New Roman"/>
                <w:sz w:val="24"/>
                <w:szCs w:val="24"/>
                <w:lang w:val="sq-AL"/>
              </w:rPr>
            </w:pPr>
          </w:p>
          <w:p w14:paraId="1AA1D5E9" w14:textId="7C683E8A" w:rsidR="00E416E5" w:rsidRDefault="00E416E5" w:rsidP="00A22AAC">
            <w:pPr>
              <w:pStyle w:val="xmsonormal"/>
              <w:rPr>
                <w:rFonts w:ascii="Times New Roman" w:eastAsia="Times New Roman" w:hAnsi="Times New Roman" w:cs="Times New Roman"/>
                <w:sz w:val="24"/>
                <w:szCs w:val="24"/>
              </w:rPr>
            </w:pPr>
            <w:r w:rsidRPr="000A69B7">
              <w:rPr>
                <w:rFonts w:ascii="Times New Roman" w:hAnsi="Times New Roman" w:cs="Times New Roman"/>
                <w:sz w:val="24"/>
                <w:szCs w:val="24"/>
              </w:rPr>
              <w:t xml:space="preserve">Kërkesë nga </w:t>
            </w:r>
            <w:r w:rsidRPr="00BB694B">
              <w:rPr>
                <w:rFonts w:ascii="Times New Roman" w:hAnsi="Times New Roman" w:cs="Times New Roman"/>
                <w:sz w:val="24"/>
                <w:szCs w:val="24"/>
                <w:lang w:val="sq-AL"/>
              </w:rPr>
              <w:t>A.Gj.</w:t>
            </w:r>
            <w:r>
              <w:rPr>
                <w:rFonts w:ascii="Times New Roman" w:hAnsi="Times New Roman" w:cs="Times New Roman"/>
                <w:sz w:val="24"/>
                <w:szCs w:val="24"/>
                <w:lang w:val="sq-AL"/>
              </w:rPr>
              <w:t xml:space="preserve"> i cili k</w:t>
            </w:r>
            <w:r w:rsidRPr="00BB694B">
              <w:rPr>
                <w:rFonts w:ascii="Times New Roman" w:eastAsia="Times New Roman" w:hAnsi="Times New Roman" w:cs="Times New Roman"/>
                <w:sz w:val="24"/>
                <w:szCs w:val="24"/>
              </w:rPr>
              <w:t>ërko</w:t>
            </w:r>
            <w:r>
              <w:rPr>
                <w:rFonts w:ascii="Times New Roman" w:eastAsia="Times New Roman" w:hAnsi="Times New Roman" w:cs="Times New Roman"/>
                <w:sz w:val="24"/>
                <w:szCs w:val="24"/>
              </w:rPr>
              <w:t>n</w:t>
            </w:r>
            <w:r w:rsidRPr="00BB694B">
              <w:rPr>
                <w:rFonts w:ascii="Times New Roman" w:eastAsia="Times New Roman" w:hAnsi="Times New Roman" w:cs="Times New Roman"/>
                <w:sz w:val="24"/>
                <w:szCs w:val="24"/>
              </w:rPr>
              <w:t xml:space="preserve"> informacion për sa më poshtë vijon</w:t>
            </w:r>
            <w:r>
              <w:rPr>
                <w:rFonts w:ascii="Times New Roman" w:eastAsia="Times New Roman" w:hAnsi="Times New Roman" w:cs="Times New Roman"/>
                <w:sz w:val="24"/>
                <w:szCs w:val="24"/>
              </w:rPr>
              <w:t>:</w:t>
            </w:r>
          </w:p>
          <w:p w14:paraId="5E659558" w14:textId="4793E178" w:rsidR="00E416E5" w:rsidRDefault="00E416E5" w:rsidP="00A22AAC">
            <w:pPr>
              <w:pStyle w:val="xmsonormal"/>
              <w:rPr>
                <w:rFonts w:ascii="Times New Roman" w:eastAsia="Times New Roman" w:hAnsi="Times New Roman" w:cs="Times New Roman"/>
                <w:sz w:val="24"/>
                <w:szCs w:val="24"/>
              </w:rPr>
            </w:pPr>
            <w:r>
              <w:rPr>
                <w:rFonts w:ascii="Times New Roman" w:eastAsia="Times New Roman" w:hAnsi="Times New Roman" w:cs="Times New Roman"/>
                <w:sz w:val="24"/>
                <w:szCs w:val="24"/>
              </w:rPr>
              <w:t>1. Shpërblimin e fundvitit për mesuesit e arsimit parauniversitar në Shqipëri</w:t>
            </w:r>
          </w:p>
          <w:p w14:paraId="0F3D9224" w14:textId="69F05C96" w:rsidR="00E416E5" w:rsidRPr="000A69B7" w:rsidRDefault="00E416E5" w:rsidP="00A22AAC">
            <w:pPr>
              <w:pStyle w:val="xmsonormal"/>
              <w:rPr>
                <w:rFonts w:ascii="Times New Roman" w:hAnsi="Times New Roman" w:cs="Times New Roman"/>
              </w:rPr>
            </w:pPr>
            <w:r>
              <w:rPr>
                <w:rFonts w:ascii="Times New Roman" w:hAnsi="Times New Roman" w:cs="Times New Roman"/>
              </w:rPr>
              <w:t>2. Masat që ka marrë Institucioni juaj për realizimin e masës monetare të shpërblimit</w:t>
            </w:r>
          </w:p>
          <w:p w14:paraId="7A1F3EE3" w14:textId="77777777" w:rsidR="00E416E5" w:rsidRPr="00A32DA5" w:rsidRDefault="00E416E5" w:rsidP="00A22AAC">
            <w:pPr>
              <w:rPr>
                <w:rFonts w:ascii="Times New Roman" w:hAnsi="Times New Roman" w:cs="Times New Roman"/>
                <w:sz w:val="24"/>
                <w:szCs w:val="24"/>
                <w:lang w:val="sq-AL"/>
              </w:rPr>
            </w:pPr>
          </w:p>
        </w:tc>
        <w:tc>
          <w:tcPr>
            <w:tcW w:w="1350" w:type="dxa"/>
          </w:tcPr>
          <w:p w14:paraId="1BBC7637" w14:textId="77777777" w:rsidR="00E416E5" w:rsidRDefault="00E416E5" w:rsidP="00A22AAC">
            <w:pPr>
              <w:rPr>
                <w:rFonts w:ascii="Times New Roman" w:hAnsi="Times New Roman" w:cs="Times New Roman"/>
                <w:sz w:val="24"/>
                <w:szCs w:val="24"/>
                <w:lang w:val="sq-AL"/>
              </w:rPr>
            </w:pPr>
          </w:p>
          <w:p w14:paraId="280FD740" w14:textId="70E86A6E" w:rsidR="00E416E5" w:rsidRPr="00A32DA5" w:rsidRDefault="00E416E5" w:rsidP="00A22AAC">
            <w:pPr>
              <w:rPr>
                <w:rFonts w:ascii="Times New Roman" w:hAnsi="Times New Roman" w:cs="Times New Roman"/>
                <w:sz w:val="24"/>
                <w:szCs w:val="24"/>
                <w:lang w:val="sq-AL"/>
              </w:rPr>
            </w:pPr>
            <w:r>
              <w:rPr>
                <w:rFonts w:ascii="Times New Roman" w:hAnsi="Times New Roman" w:cs="Times New Roman"/>
                <w:sz w:val="24"/>
                <w:szCs w:val="24"/>
                <w:lang w:val="sq-AL"/>
              </w:rPr>
              <w:t>29.12.2023</w:t>
            </w:r>
          </w:p>
        </w:tc>
        <w:tc>
          <w:tcPr>
            <w:tcW w:w="2131" w:type="dxa"/>
          </w:tcPr>
          <w:p w14:paraId="02C17FBB" w14:textId="77777777" w:rsidR="00E416E5" w:rsidRDefault="00E416E5" w:rsidP="00A22AAC">
            <w:pPr>
              <w:rPr>
                <w:rFonts w:ascii="Times New Roman" w:hAnsi="Times New Roman" w:cs="Times New Roman"/>
                <w:sz w:val="24"/>
                <w:szCs w:val="24"/>
                <w:lang w:val="sq-AL"/>
              </w:rPr>
            </w:pPr>
          </w:p>
          <w:p w14:paraId="544DD55D" w14:textId="25A6086B" w:rsidR="00E416E5" w:rsidRPr="00A32DA5" w:rsidRDefault="00E416E5" w:rsidP="00A22AAC">
            <w:pPr>
              <w:rPr>
                <w:rFonts w:ascii="Times New Roman" w:hAnsi="Times New Roman" w:cs="Times New Roman"/>
                <w:sz w:val="24"/>
                <w:szCs w:val="24"/>
                <w:lang w:val="sq-AL"/>
              </w:rPr>
            </w:pPr>
            <w:r>
              <w:rPr>
                <w:rFonts w:ascii="Times New Roman" w:hAnsi="Times New Roman" w:cs="Times New Roman"/>
                <w:sz w:val="24"/>
                <w:szCs w:val="24"/>
                <w:lang w:val="sq-AL"/>
              </w:rPr>
              <w:t>Deleguar Ministrisë së Arsimit dhe Sportit</w:t>
            </w:r>
          </w:p>
        </w:tc>
        <w:tc>
          <w:tcPr>
            <w:tcW w:w="1434" w:type="dxa"/>
          </w:tcPr>
          <w:p w14:paraId="48FF45FA" w14:textId="77777777" w:rsidR="00E416E5" w:rsidRPr="00A32DA5" w:rsidRDefault="00E416E5" w:rsidP="00A22AAC">
            <w:pPr>
              <w:rPr>
                <w:rFonts w:ascii="Times New Roman" w:hAnsi="Times New Roman" w:cs="Times New Roman"/>
                <w:sz w:val="24"/>
                <w:szCs w:val="24"/>
                <w:lang w:val="sq-AL"/>
              </w:rPr>
            </w:pPr>
          </w:p>
        </w:tc>
      </w:tr>
    </w:tbl>
    <w:p w14:paraId="33DC96E4" w14:textId="77777777" w:rsidR="00E416E5" w:rsidRDefault="00E416E5" w:rsidP="00E416E5">
      <w:pPr>
        <w:pStyle w:val="xmsonormal"/>
        <w:spacing w:after="160" w:line="254" w:lineRule="auto"/>
        <w:rPr>
          <w:sz w:val="24"/>
          <w:szCs w:val="24"/>
        </w:rPr>
      </w:pPr>
    </w:p>
    <w:p w14:paraId="6B00C60B" w14:textId="77777777" w:rsidR="00730AE6" w:rsidRDefault="00730AE6" w:rsidP="00730AE6">
      <w:pPr>
        <w:pStyle w:val="xmsonormal"/>
        <w:spacing w:after="160" w:line="254" w:lineRule="auto"/>
        <w:rPr>
          <w:sz w:val="24"/>
          <w:szCs w:val="24"/>
        </w:rPr>
      </w:pPr>
    </w:p>
    <w:p w14:paraId="68957FB9" w14:textId="77777777" w:rsidR="00730AE6" w:rsidRDefault="00730AE6" w:rsidP="00730AE6">
      <w:pPr>
        <w:pStyle w:val="xmsonormal"/>
        <w:spacing w:after="160" w:line="254" w:lineRule="auto"/>
        <w:rPr>
          <w:sz w:val="24"/>
          <w:szCs w:val="24"/>
        </w:rPr>
      </w:pPr>
    </w:p>
    <w:p w14:paraId="5966C2FF" w14:textId="77777777" w:rsidR="00730AE6" w:rsidRDefault="00730AE6" w:rsidP="00730AE6">
      <w:pPr>
        <w:pStyle w:val="xmsonormal"/>
        <w:spacing w:after="160" w:line="254" w:lineRule="auto"/>
        <w:rPr>
          <w:sz w:val="24"/>
          <w:szCs w:val="24"/>
        </w:rPr>
      </w:pPr>
    </w:p>
    <w:p w14:paraId="45D362BC" w14:textId="0328B06E" w:rsidR="00CF295A" w:rsidRPr="00A32DA5" w:rsidRDefault="00CF295A" w:rsidP="00FF46A4">
      <w:pPr>
        <w:rPr>
          <w:rFonts w:ascii="Times New Roman" w:hAnsi="Times New Roman" w:cs="Times New Roman"/>
          <w:sz w:val="24"/>
          <w:szCs w:val="24"/>
        </w:rPr>
      </w:pPr>
    </w:p>
    <w:sectPr w:rsidR="00CF295A" w:rsidRPr="00A32D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larendon Condensed">
    <w:panose1 w:val="02040706040705040204"/>
    <w:charset w:val="00"/>
    <w:family w:val="roman"/>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New serif">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ontrolIcons">
    <w:altName w:val="Calibri"/>
    <w:charset w:val="00"/>
    <w:family w:val="auto"/>
    <w:pitch w:val="default"/>
  </w:font>
  <w:font w:name="TimesNewRomanP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aramond-Bold">
    <w:altName w:val="Times New Roman"/>
    <w:panose1 w:val="00000000000000000000"/>
    <w:charset w:val="EE"/>
    <w:family w:val="auto"/>
    <w:notTrueType/>
    <w:pitch w:val="default"/>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Helvetica Neue">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F5460"/>
    <w:multiLevelType w:val="hybridMultilevel"/>
    <w:tmpl w:val="D8BC589E"/>
    <w:lvl w:ilvl="0" w:tplc="568CAAF4">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9220A13"/>
    <w:multiLevelType w:val="hybridMultilevel"/>
    <w:tmpl w:val="628875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A5D3EA6"/>
    <w:multiLevelType w:val="hybridMultilevel"/>
    <w:tmpl w:val="5A4A3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A619E7"/>
    <w:multiLevelType w:val="hybridMultilevel"/>
    <w:tmpl w:val="983468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C593D18"/>
    <w:multiLevelType w:val="hybridMultilevel"/>
    <w:tmpl w:val="E92AA57C"/>
    <w:lvl w:ilvl="0" w:tplc="0720ABD2">
      <w:start w:val="1"/>
      <w:numFmt w:val="decimal"/>
      <w:lvlText w:val="%1."/>
      <w:lvlJc w:val="left"/>
      <w:pPr>
        <w:ind w:left="644" w:hanging="360"/>
      </w:pPr>
      <w:rPr>
        <w:rFonts w:ascii="Times New Roman" w:eastAsiaTheme="minorHAnsi" w:hAnsi="Times New Roman" w:cs="Times New Roman"/>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583961"/>
    <w:multiLevelType w:val="hybridMultilevel"/>
    <w:tmpl w:val="9D0EA7D2"/>
    <w:lvl w:ilvl="0" w:tplc="88C8C13C">
      <w:numFmt w:val="bullet"/>
      <w:lvlText w:val="-"/>
      <w:lvlJc w:val="left"/>
      <w:pPr>
        <w:ind w:left="720" w:hanging="360"/>
      </w:pPr>
      <w:rPr>
        <w:rFonts w:ascii="Times New Roman" w:eastAsia="Calibri" w:hAnsi="Times New Roman" w:cs="Times New Roman"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6" w15:restartNumberingAfterBreak="0">
    <w:nsid w:val="211A16C6"/>
    <w:multiLevelType w:val="hybridMultilevel"/>
    <w:tmpl w:val="BFA49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13654C7"/>
    <w:multiLevelType w:val="hybridMultilevel"/>
    <w:tmpl w:val="D92C1A34"/>
    <w:lvl w:ilvl="0" w:tplc="2A5ED3C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0E12C1"/>
    <w:multiLevelType w:val="hybridMultilevel"/>
    <w:tmpl w:val="D5C0D6D8"/>
    <w:lvl w:ilvl="0" w:tplc="0809000F">
      <w:start w:val="2"/>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C295E1F"/>
    <w:multiLevelType w:val="hybridMultilevel"/>
    <w:tmpl w:val="4FBC659E"/>
    <w:lvl w:ilvl="0" w:tplc="FEEEA21A">
      <w:numFmt w:val="bullet"/>
      <w:lvlText w:val="-"/>
      <w:lvlJc w:val="left"/>
      <w:pPr>
        <w:ind w:left="720" w:hanging="360"/>
      </w:pPr>
      <w:rPr>
        <w:rFonts w:ascii="Calibri" w:eastAsiaTheme="minorHAnsi"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0" w15:restartNumberingAfterBreak="0">
    <w:nsid w:val="2DF25649"/>
    <w:multiLevelType w:val="hybridMultilevel"/>
    <w:tmpl w:val="8B34BCC0"/>
    <w:lvl w:ilvl="0" w:tplc="1D3027F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308927C0"/>
    <w:multiLevelType w:val="hybridMultilevel"/>
    <w:tmpl w:val="60483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11B0FB6"/>
    <w:multiLevelType w:val="hybridMultilevel"/>
    <w:tmpl w:val="023ABACE"/>
    <w:lvl w:ilvl="0" w:tplc="7034E30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14A328E"/>
    <w:multiLevelType w:val="hybridMultilevel"/>
    <w:tmpl w:val="5FC22B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B05C1C"/>
    <w:multiLevelType w:val="hybridMultilevel"/>
    <w:tmpl w:val="4EA21DD8"/>
    <w:lvl w:ilvl="0" w:tplc="0409000F">
      <w:start w:val="1"/>
      <w:numFmt w:val="decimal"/>
      <w:lvlText w:val="%1."/>
      <w:lvlJc w:val="left"/>
      <w:pPr>
        <w:ind w:left="720" w:hanging="360"/>
      </w:pPr>
    </w:lvl>
    <w:lvl w:ilvl="1" w:tplc="45F06986">
      <w:numFmt w:val="bullet"/>
      <w:lvlText w:val="-"/>
      <w:lvlJc w:val="left"/>
      <w:pPr>
        <w:ind w:left="1530" w:hanging="360"/>
      </w:pPr>
      <w:rPr>
        <w:rFonts w:ascii="Calibri" w:eastAsiaTheme="minorHAnsi" w:hAnsi="Calibri" w:cs="Calibr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2A80220"/>
    <w:multiLevelType w:val="hybridMultilevel"/>
    <w:tmpl w:val="54EC4B8E"/>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38833545"/>
    <w:multiLevelType w:val="hybridMultilevel"/>
    <w:tmpl w:val="F6800F66"/>
    <w:lvl w:ilvl="0" w:tplc="626C685C">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7" w15:restartNumberingAfterBreak="0">
    <w:nsid w:val="3AC42BC6"/>
    <w:multiLevelType w:val="hybridMultilevel"/>
    <w:tmpl w:val="B61E2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DC61381"/>
    <w:multiLevelType w:val="hybridMultilevel"/>
    <w:tmpl w:val="C54A34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5F50F82"/>
    <w:multiLevelType w:val="hybridMultilevel"/>
    <w:tmpl w:val="B68815FA"/>
    <w:lvl w:ilvl="0" w:tplc="EFA4FA8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4953327B"/>
    <w:multiLevelType w:val="hybridMultilevel"/>
    <w:tmpl w:val="C6FE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2B21FB"/>
    <w:multiLevelType w:val="multilevel"/>
    <w:tmpl w:val="8EB06D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DF168C0"/>
    <w:multiLevelType w:val="multilevel"/>
    <w:tmpl w:val="B2CE37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DFB569F"/>
    <w:multiLevelType w:val="hybridMultilevel"/>
    <w:tmpl w:val="B61E2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5BB1EC0"/>
    <w:multiLevelType w:val="hybridMultilevel"/>
    <w:tmpl w:val="B9F69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C1D025C"/>
    <w:multiLevelType w:val="hybridMultilevel"/>
    <w:tmpl w:val="5D76CAC4"/>
    <w:lvl w:ilvl="0" w:tplc="5704944A">
      <w:numFmt w:val="bullet"/>
      <w:lvlText w:val="-"/>
      <w:lvlJc w:val="left"/>
      <w:pPr>
        <w:ind w:left="720" w:hanging="360"/>
      </w:pPr>
      <w:rPr>
        <w:rFonts w:ascii="Times New Roman" w:eastAsia="Calibri" w:hAnsi="Times New Roman" w:cs="Times New Roman"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26" w15:restartNumberingAfterBreak="0">
    <w:nsid w:val="607A7E1D"/>
    <w:multiLevelType w:val="multilevel"/>
    <w:tmpl w:val="E4342F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14A7436"/>
    <w:multiLevelType w:val="hybridMultilevel"/>
    <w:tmpl w:val="78166848"/>
    <w:lvl w:ilvl="0" w:tplc="AAC6DF78">
      <w:numFmt w:val="bullet"/>
      <w:lvlText w:val="-"/>
      <w:lvlJc w:val="left"/>
      <w:pPr>
        <w:ind w:left="720" w:hanging="360"/>
      </w:pPr>
      <w:rPr>
        <w:rFonts w:ascii="Calibri" w:eastAsia="MS Mincho"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0"/>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num>
  <w:num w:numId="11">
    <w:abstractNumId w:val="17"/>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5"/>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7"/>
  </w:num>
  <w:num w:numId="26">
    <w:abstractNumId w:val="25"/>
  </w:num>
  <w:num w:numId="27">
    <w:abstractNumId w:val="15"/>
    <w:lvlOverride w:ilvl="0">
      <w:startOverride w:val="1"/>
    </w:lvlOverride>
    <w:lvlOverride w:ilvl="1"/>
    <w:lvlOverride w:ilvl="2"/>
    <w:lvlOverride w:ilvl="3"/>
    <w:lvlOverride w:ilvl="4"/>
    <w:lvlOverride w:ilvl="5"/>
    <w:lvlOverride w:ilvl="6"/>
    <w:lvlOverride w:ilvl="7"/>
    <w:lvlOverride w:ilvl="8"/>
  </w:num>
  <w:num w:numId="28">
    <w:abstractNumId w:val="9"/>
  </w:num>
  <w:num w:numId="29">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D82"/>
    <w:rsid w:val="00013500"/>
    <w:rsid w:val="000217D7"/>
    <w:rsid w:val="00022C43"/>
    <w:rsid w:val="00032E5A"/>
    <w:rsid w:val="000524C0"/>
    <w:rsid w:val="0005706D"/>
    <w:rsid w:val="00067C17"/>
    <w:rsid w:val="0008118C"/>
    <w:rsid w:val="00084E67"/>
    <w:rsid w:val="000859D2"/>
    <w:rsid w:val="0009114B"/>
    <w:rsid w:val="000953ED"/>
    <w:rsid w:val="000A0874"/>
    <w:rsid w:val="000A69B7"/>
    <w:rsid w:val="000A701E"/>
    <w:rsid w:val="000B0CC1"/>
    <w:rsid w:val="000B5DA2"/>
    <w:rsid w:val="000D0B27"/>
    <w:rsid w:val="000E20D3"/>
    <w:rsid w:val="001025EB"/>
    <w:rsid w:val="00104394"/>
    <w:rsid w:val="00114053"/>
    <w:rsid w:val="001229E0"/>
    <w:rsid w:val="001358C4"/>
    <w:rsid w:val="001376EB"/>
    <w:rsid w:val="0014033C"/>
    <w:rsid w:val="00143BA1"/>
    <w:rsid w:val="001561CF"/>
    <w:rsid w:val="001611A2"/>
    <w:rsid w:val="00164A66"/>
    <w:rsid w:val="00165D62"/>
    <w:rsid w:val="00174F4F"/>
    <w:rsid w:val="00182E1C"/>
    <w:rsid w:val="00191056"/>
    <w:rsid w:val="001A14A6"/>
    <w:rsid w:val="001B4BC3"/>
    <w:rsid w:val="001B7E6E"/>
    <w:rsid w:val="001C0D84"/>
    <w:rsid w:val="001C38AC"/>
    <w:rsid w:val="001C738F"/>
    <w:rsid w:val="001C78D2"/>
    <w:rsid w:val="00206B75"/>
    <w:rsid w:val="00213986"/>
    <w:rsid w:val="0024200F"/>
    <w:rsid w:val="0024573E"/>
    <w:rsid w:val="0025067C"/>
    <w:rsid w:val="0025777F"/>
    <w:rsid w:val="0026138C"/>
    <w:rsid w:val="00262D81"/>
    <w:rsid w:val="002806F8"/>
    <w:rsid w:val="00286178"/>
    <w:rsid w:val="00287B86"/>
    <w:rsid w:val="00287EBB"/>
    <w:rsid w:val="00296DC0"/>
    <w:rsid w:val="002A0F84"/>
    <w:rsid w:val="002A4F90"/>
    <w:rsid w:val="002B1D4C"/>
    <w:rsid w:val="002B6776"/>
    <w:rsid w:val="002D6613"/>
    <w:rsid w:val="002E0B71"/>
    <w:rsid w:val="002E125B"/>
    <w:rsid w:val="002F1267"/>
    <w:rsid w:val="00301BB5"/>
    <w:rsid w:val="00306D2E"/>
    <w:rsid w:val="00316929"/>
    <w:rsid w:val="0031765F"/>
    <w:rsid w:val="00317E03"/>
    <w:rsid w:val="00320F94"/>
    <w:rsid w:val="00333082"/>
    <w:rsid w:val="00334B61"/>
    <w:rsid w:val="003438B3"/>
    <w:rsid w:val="00381807"/>
    <w:rsid w:val="003878A4"/>
    <w:rsid w:val="003A07DB"/>
    <w:rsid w:val="003A739A"/>
    <w:rsid w:val="003D444B"/>
    <w:rsid w:val="003E2220"/>
    <w:rsid w:val="003E2F14"/>
    <w:rsid w:val="003E54FE"/>
    <w:rsid w:val="003E6DE7"/>
    <w:rsid w:val="003F2C9E"/>
    <w:rsid w:val="00404DB9"/>
    <w:rsid w:val="00405D4D"/>
    <w:rsid w:val="00414B95"/>
    <w:rsid w:val="00416361"/>
    <w:rsid w:val="004217AB"/>
    <w:rsid w:val="00434801"/>
    <w:rsid w:val="0043781D"/>
    <w:rsid w:val="00443552"/>
    <w:rsid w:val="00445E0D"/>
    <w:rsid w:val="0045204B"/>
    <w:rsid w:val="004530B3"/>
    <w:rsid w:val="00454000"/>
    <w:rsid w:val="0045652C"/>
    <w:rsid w:val="00460384"/>
    <w:rsid w:val="0047507D"/>
    <w:rsid w:val="00476D0B"/>
    <w:rsid w:val="00493635"/>
    <w:rsid w:val="00494D83"/>
    <w:rsid w:val="004A16E7"/>
    <w:rsid w:val="004A4094"/>
    <w:rsid w:val="004A661C"/>
    <w:rsid w:val="004B2816"/>
    <w:rsid w:val="004B63A6"/>
    <w:rsid w:val="004B65E7"/>
    <w:rsid w:val="004C0893"/>
    <w:rsid w:val="004C095A"/>
    <w:rsid w:val="004E2D29"/>
    <w:rsid w:val="004E6E63"/>
    <w:rsid w:val="004F6D78"/>
    <w:rsid w:val="004F78C7"/>
    <w:rsid w:val="00506F97"/>
    <w:rsid w:val="00524A57"/>
    <w:rsid w:val="00525FD6"/>
    <w:rsid w:val="00531520"/>
    <w:rsid w:val="00542650"/>
    <w:rsid w:val="0055782F"/>
    <w:rsid w:val="00565618"/>
    <w:rsid w:val="005750A1"/>
    <w:rsid w:val="0059680F"/>
    <w:rsid w:val="005B0955"/>
    <w:rsid w:val="005C1EAE"/>
    <w:rsid w:val="005E66FC"/>
    <w:rsid w:val="005E7BFD"/>
    <w:rsid w:val="005F53EC"/>
    <w:rsid w:val="00602C82"/>
    <w:rsid w:val="00617111"/>
    <w:rsid w:val="00622486"/>
    <w:rsid w:val="00625AAE"/>
    <w:rsid w:val="00626497"/>
    <w:rsid w:val="006266F2"/>
    <w:rsid w:val="00632BDC"/>
    <w:rsid w:val="0063509E"/>
    <w:rsid w:val="00665847"/>
    <w:rsid w:val="00667308"/>
    <w:rsid w:val="00667460"/>
    <w:rsid w:val="0067674E"/>
    <w:rsid w:val="0069314B"/>
    <w:rsid w:val="00695BD4"/>
    <w:rsid w:val="00697AA9"/>
    <w:rsid w:val="006A26AD"/>
    <w:rsid w:val="006A3894"/>
    <w:rsid w:val="006A4FE2"/>
    <w:rsid w:val="006A6805"/>
    <w:rsid w:val="006B6F80"/>
    <w:rsid w:val="006C01AE"/>
    <w:rsid w:val="006C1DA6"/>
    <w:rsid w:val="006D79AF"/>
    <w:rsid w:val="006E3771"/>
    <w:rsid w:val="006E42FC"/>
    <w:rsid w:val="006E73BB"/>
    <w:rsid w:val="006F4134"/>
    <w:rsid w:val="00700D52"/>
    <w:rsid w:val="0071554D"/>
    <w:rsid w:val="007258D3"/>
    <w:rsid w:val="00730AE6"/>
    <w:rsid w:val="00741DB1"/>
    <w:rsid w:val="007618E5"/>
    <w:rsid w:val="0077205F"/>
    <w:rsid w:val="00785C9C"/>
    <w:rsid w:val="00794D8F"/>
    <w:rsid w:val="007A04B2"/>
    <w:rsid w:val="007B2AEA"/>
    <w:rsid w:val="007C0EFE"/>
    <w:rsid w:val="007C2A36"/>
    <w:rsid w:val="007C2E96"/>
    <w:rsid w:val="007D0D07"/>
    <w:rsid w:val="007E0D82"/>
    <w:rsid w:val="007E4E45"/>
    <w:rsid w:val="007F2852"/>
    <w:rsid w:val="007F29E5"/>
    <w:rsid w:val="007F4F19"/>
    <w:rsid w:val="008046DA"/>
    <w:rsid w:val="00806BAD"/>
    <w:rsid w:val="00813003"/>
    <w:rsid w:val="008165E1"/>
    <w:rsid w:val="00821809"/>
    <w:rsid w:val="00834C5E"/>
    <w:rsid w:val="00837A37"/>
    <w:rsid w:val="00844A28"/>
    <w:rsid w:val="00845BD8"/>
    <w:rsid w:val="00851A8D"/>
    <w:rsid w:val="008916F6"/>
    <w:rsid w:val="008A7F66"/>
    <w:rsid w:val="008B07AC"/>
    <w:rsid w:val="008B287A"/>
    <w:rsid w:val="008B33F4"/>
    <w:rsid w:val="008B5E10"/>
    <w:rsid w:val="008B699F"/>
    <w:rsid w:val="008C4E18"/>
    <w:rsid w:val="008D12BD"/>
    <w:rsid w:val="008D34EB"/>
    <w:rsid w:val="008D5FE8"/>
    <w:rsid w:val="008F2048"/>
    <w:rsid w:val="008F66FB"/>
    <w:rsid w:val="009017BB"/>
    <w:rsid w:val="00903FD3"/>
    <w:rsid w:val="00920839"/>
    <w:rsid w:val="0092295D"/>
    <w:rsid w:val="009233C1"/>
    <w:rsid w:val="00972045"/>
    <w:rsid w:val="0098682A"/>
    <w:rsid w:val="00986B6A"/>
    <w:rsid w:val="009913BA"/>
    <w:rsid w:val="00993CA4"/>
    <w:rsid w:val="009A5567"/>
    <w:rsid w:val="009A67CE"/>
    <w:rsid w:val="009B5CFC"/>
    <w:rsid w:val="009C0FCB"/>
    <w:rsid w:val="009C31C1"/>
    <w:rsid w:val="009C5260"/>
    <w:rsid w:val="009C6AAD"/>
    <w:rsid w:val="009D0F9E"/>
    <w:rsid w:val="009D0FA1"/>
    <w:rsid w:val="009F3ECF"/>
    <w:rsid w:val="009F6143"/>
    <w:rsid w:val="00A04A13"/>
    <w:rsid w:val="00A12EC2"/>
    <w:rsid w:val="00A17B17"/>
    <w:rsid w:val="00A22366"/>
    <w:rsid w:val="00A22AAC"/>
    <w:rsid w:val="00A2529E"/>
    <w:rsid w:val="00A32DA5"/>
    <w:rsid w:val="00A50C6B"/>
    <w:rsid w:val="00A64E40"/>
    <w:rsid w:val="00A9682A"/>
    <w:rsid w:val="00AA5C9A"/>
    <w:rsid w:val="00AB0751"/>
    <w:rsid w:val="00AC075D"/>
    <w:rsid w:val="00AC1F35"/>
    <w:rsid w:val="00AC30FD"/>
    <w:rsid w:val="00AD3B87"/>
    <w:rsid w:val="00AE5306"/>
    <w:rsid w:val="00AE5EF6"/>
    <w:rsid w:val="00AF42A2"/>
    <w:rsid w:val="00AF69A4"/>
    <w:rsid w:val="00AF72B7"/>
    <w:rsid w:val="00B0078C"/>
    <w:rsid w:val="00B04139"/>
    <w:rsid w:val="00B0701B"/>
    <w:rsid w:val="00B16C8A"/>
    <w:rsid w:val="00B1713E"/>
    <w:rsid w:val="00B24680"/>
    <w:rsid w:val="00B26886"/>
    <w:rsid w:val="00B26C3D"/>
    <w:rsid w:val="00B33DAE"/>
    <w:rsid w:val="00B33F17"/>
    <w:rsid w:val="00B64564"/>
    <w:rsid w:val="00B66D7E"/>
    <w:rsid w:val="00B7052C"/>
    <w:rsid w:val="00B730B2"/>
    <w:rsid w:val="00B802D5"/>
    <w:rsid w:val="00B90B2D"/>
    <w:rsid w:val="00B95AAC"/>
    <w:rsid w:val="00BA4075"/>
    <w:rsid w:val="00BB0F2E"/>
    <w:rsid w:val="00BB1E61"/>
    <w:rsid w:val="00BB40AD"/>
    <w:rsid w:val="00BB694B"/>
    <w:rsid w:val="00BB7C93"/>
    <w:rsid w:val="00BC21CB"/>
    <w:rsid w:val="00BC7329"/>
    <w:rsid w:val="00BD22C9"/>
    <w:rsid w:val="00BD4555"/>
    <w:rsid w:val="00C01743"/>
    <w:rsid w:val="00C032FD"/>
    <w:rsid w:val="00C12E78"/>
    <w:rsid w:val="00C25AEB"/>
    <w:rsid w:val="00C33EC7"/>
    <w:rsid w:val="00C348EF"/>
    <w:rsid w:val="00C47581"/>
    <w:rsid w:val="00C50C49"/>
    <w:rsid w:val="00C70FAB"/>
    <w:rsid w:val="00C72483"/>
    <w:rsid w:val="00C750D6"/>
    <w:rsid w:val="00C82237"/>
    <w:rsid w:val="00C85711"/>
    <w:rsid w:val="00C864C0"/>
    <w:rsid w:val="00C911D9"/>
    <w:rsid w:val="00C967B9"/>
    <w:rsid w:val="00C97CAC"/>
    <w:rsid w:val="00CA7E9F"/>
    <w:rsid w:val="00CB1018"/>
    <w:rsid w:val="00CB3000"/>
    <w:rsid w:val="00CB5C59"/>
    <w:rsid w:val="00CB6D66"/>
    <w:rsid w:val="00CC0F09"/>
    <w:rsid w:val="00CC43BF"/>
    <w:rsid w:val="00CE1041"/>
    <w:rsid w:val="00CE69E5"/>
    <w:rsid w:val="00CF295A"/>
    <w:rsid w:val="00CF7510"/>
    <w:rsid w:val="00CF7558"/>
    <w:rsid w:val="00D10CF8"/>
    <w:rsid w:val="00D15C77"/>
    <w:rsid w:val="00D17E84"/>
    <w:rsid w:val="00D217A3"/>
    <w:rsid w:val="00D232D0"/>
    <w:rsid w:val="00D2475F"/>
    <w:rsid w:val="00D31893"/>
    <w:rsid w:val="00D32E22"/>
    <w:rsid w:val="00D3490D"/>
    <w:rsid w:val="00D41DD3"/>
    <w:rsid w:val="00D4559F"/>
    <w:rsid w:val="00D46E07"/>
    <w:rsid w:val="00D53B5A"/>
    <w:rsid w:val="00D66B37"/>
    <w:rsid w:val="00D778F3"/>
    <w:rsid w:val="00D77D3D"/>
    <w:rsid w:val="00D847F9"/>
    <w:rsid w:val="00DB11F0"/>
    <w:rsid w:val="00DB6453"/>
    <w:rsid w:val="00DD19D5"/>
    <w:rsid w:val="00DF6D3B"/>
    <w:rsid w:val="00E0118F"/>
    <w:rsid w:val="00E1087D"/>
    <w:rsid w:val="00E11BDF"/>
    <w:rsid w:val="00E12C22"/>
    <w:rsid w:val="00E33E93"/>
    <w:rsid w:val="00E416E5"/>
    <w:rsid w:val="00E52A83"/>
    <w:rsid w:val="00E5406A"/>
    <w:rsid w:val="00E55698"/>
    <w:rsid w:val="00E56755"/>
    <w:rsid w:val="00E85AAC"/>
    <w:rsid w:val="00E87391"/>
    <w:rsid w:val="00E97A4C"/>
    <w:rsid w:val="00EB24ED"/>
    <w:rsid w:val="00EB6DAB"/>
    <w:rsid w:val="00EC0BF1"/>
    <w:rsid w:val="00ED1E35"/>
    <w:rsid w:val="00ED4CE8"/>
    <w:rsid w:val="00EE0B9E"/>
    <w:rsid w:val="00F2095C"/>
    <w:rsid w:val="00F20D92"/>
    <w:rsid w:val="00F23F26"/>
    <w:rsid w:val="00F30E17"/>
    <w:rsid w:val="00F52B5A"/>
    <w:rsid w:val="00F572DA"/>
    <w:rsid w:val="00F603E4"/>
    <w:rsid w:val="00F6334C"/>
    <w:rsid w:val="00F72253"/>
    <w:rsid w:val="00F80F92"/>
    <w:rsid w:val="00F80FD8"/>
    <w:rsid w:val="00F838FA"/>
    <w:rsid w:val="00F92F77"/>
    <w:rsid w:val="00F93929"/>
    <w:rsid w:val="00F95AB3"/>
    <w:rsid w:val="00F968C6"/>
    <w:rsid w:val="00FA2CFD"/>
    <w:rsid w:val="00FC1A91"/>
    <w:rsid w:val="00FD041B"/>
    <w:rsid w:val="00FD4953"/>
    <w:rsid w:val="00FD5EFE"/>
    <w:rsid w:val="00FE0250"/>
    <w:rsid w:val="00FE69AA"/>
    <w:rsid w:val="00FE7DA7"/>
    <w:rsid w:val="00FE7E7D"/>
    <w:rsid w:val="00FF0A91"/>
    <w:rsid w:val="00FF3BC9"/>
    <w:rsid w:val="00FF46A4"/>
    <w:rsid w:val="00FF7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5F2E9"/>
  <w15:chartTrackingRefBased/>
  <w15:docId w15:val="{F8C0A6B8-C7B4-4062-AC39-EC2227AE1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5AAC"/>
  </w:style>
  <w:style w:type="paragraph" w:styleId="Heading2">
    <w:name w:val="heading 2"/>
    <w:basedOn w:val="Normal"/>
    <w:link w:val="Heading2Char"/>
    <w:uiPriority w:val="9"/>
    <w:semiHidden/>
    <w:unhideWhenUsed/>
    <w:qFormat/>
    <w:rsid w:val="00BB7C93"/>
    <w:pPr>
      <w:spacing w:before="100" w:beforeAutospacing="1" w:after="100" w:afterAutospacing="1" w:line="240" w:lineRule="auto"/>
      <w:outlineLvl w:val="1"/>
    </w:pPr>
    <w:rPr>
      <w:rFonts w:ascii="Calibri"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5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DefaultParagraphFont"/>
    <w:rsid w:val="00E85AAC"/>
  </w:style>
  <w:style w:type="character" w:customStyle="1" w:styleId="xcontentpasted3">
    <w:name w:val="x_contentpasted3"/>
    <w:basedOn w:val="DefaultParagraphFont"/>
    <w:rsid w:val="006C01AE"/>
  </w:style>
  <w:style w:type="character" w:customStyle="1" w:styleId="xcontentpasted6">
    <w:name w:val="x_contentpasted6"/>
    <w:basedOn w:val="DefaultParagraphFont"/>
    <w:rsid w:val="006C01AE"/>
  </w:style>
  <w:style w:type="paragraph" w:styleId="NormalWeb">
    <w:name w:val="Normal (Web)"/>
    <w:basedOn w:val="Normal"/>
    <w:uiPriority w:val="99"/>
    <w:semiHidden/>
    <w:unhideWhenUsed/>
    <w:rsid w:val="00C70FA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List Paragraph (numbered (a)),Normal 1,NUMBERED PARAGRAPH,List Paragraph 1,References,ReferencesCxSpLast,lp1,Akapit z listą BS,Liste 1,Numbered List Paragraph,Numbered Paragraph,Main numbered paragraph,123 List Paragraph,Dot pt,Bullet 1,L"/>
    <w:basedOn w:val="Normal"/>
    <w:link w:val="ListParagraphChar"/>
    <w:uiPriority w:val="34"/>
    <w:qFormat/>
    <w:rsid w:val="008B33F4"/>
    <w:pPr>
      <w:spacing w:after="0" w:line="240" w:lineRule="auto"/>
      <w:ind w:left="720"/>
      <w:contextualSpacing/>
    </w:pPr>
    <w:rPr>
      <w:rFonts w:ascii="Times New Roman" w:eastAsia="Times New Roman" w:hAnsi="Times New Roman" w:cs="Times New Roman"/>
      <w:sz w:val="20"/>
      <w:szCs w:val="20"/>
    </w:rPr>
  </w:style>
  <w:style w:type="paragraph" w:customStyle="1" w:styleId="xmsonormal">
    <w:name w:val="x_msonormal"/>
    <w:basedOn w:val="Normal"/>
    <w:rsid w:val="00B33F17"/>
    <w:pPr>
      <w:spacing w:after="0" w:line="240" w:lineRule="auto"/>
    </w:pPr>
    <w:rPr>
      <w:rFonts w:ascii="Calibri" w:hAnsi="Calibri" w:cs="Calibri"/>
    </w:rPr>
  </w:style>
  <w:style w:type="paragraph" w:customStyle="1" w:styleId="Default">
    <w:name w:val="Default"/>
    <w:rsid w:val="00B1713E"/>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032E5A"/>
    <w:pPr>
      <w:widowControl w:val="0"/>
      <w:autoSpaceDE w:val="0"/>
      <w:autoSpaceDN w:val="0"/>
      <w:spacing w:after="0" w:line="240" w:lineRule="auto"/>
    </w:pPr>
    <w:rPr>
      <w:rFonts w:ascii="Times New Roman" w:eastAsia="Times New Roman" w:hAnsi="Times New Roman" w:cs="Times New Roman"/>
      <w:lang w:val="sq-AL"/>
    </w:rPr>
  </w:style>
  <w:style w:type="paragraph" w:styleId="PlainText">
    <w:name w:val="Plain Text"/>
    <w:basedOn w:val="Normal"/>
    <w:link w:val="PlainTextChar"/>
    <w:uiPriority w:val="99"/>
    <w:semiHidden/>
    <w:unhideWhenUsed/>
    <w:rsid w:val="001A14A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A14A6"/>
    <w:rPr>
      <w:rFonts w:ascii="Calibri" w:hAnsi="Calibri"/>
      <w:szCs w:val="21"/>
    </w:rPr>
  </w:style>
  <w:style w:type="paragraph" w:customStyle="1" w:styleId="yiv0225102061msonormal">
    <w:name w:val="yiv0225102061msonormal"/>
    <w:basedOn w:val="Normal"/>
    <w:rsid w:val="00785C9C"/>
    <w:pPr>
      <w:spacing w:before="100" w:beforeAutospacing="1" w:after="100" w:afterAutospacing="1" w:line="240" w:lineRule="auto"/>
    </w:pPr>
    <w:rPr>
      <w:rFonts w:ascii="Calibri" w:hAnsi="Calibri" w:cs="Calibri"/>
    </w:rPr>
  </w:style>
  <w:style w:type="paragraph" w:styleId="BodyText">
    <w:name w:val="Body Text"/>
    <w:basedOn w:val="Normal"/>
    <w:link w:val="BodyTextChar"/>
    <w:uiPriority w:val="99"/>
    <w:semiHidden/>
    <w:unhideWhenUsed/>
    <w:rsid w:val="005E66FC"/>
    <w:pPr>
      <w:spacing w:after="0" w:line="240" w:lineRule="auto"/>
      <w:jc w:val="center"/>
    </w:pPr>
    <w:rPr>
      <w:rFonts w:ascii="Clarendon Condensed" w:eastAsia="Times New Roman" w:hAnsi="Clarendon Condensed" w:cs="Times New Roman"/>
      <w:b/>
      <w:bCs/>
      <w:sz w:val="32"/>
      <w:szCs w:val="24"/>
    </w:rPr>
  </w:style>
  <w:style w:type="character" w:customStyle="1" w:styleId="BodyTextChar">
    <w:name w:val="Body Text Char"/>
    <w:basedOn w:val="DefaultParagraphFont"/>
    <w:link w:val="BodyText"/>
    <w:uiPriority w:val="99"/>
    <w:semiHidden/>
    <w:rsid w:val="005E66FC"/>
    <w:rPr>
      <w:rFonts w:ascii="Clarendon Condensed" w:eastAsia="Times New Roman" w:hAnsi="Clarendon Condensed" w:cs="Times New Roman"/>
      <w:b/>
      <w:bCs/>
      <w:sz w:val="32"/>
      <w:szCs w:val="24"/>
    </w:rPr>
  </w:style>
  <w:style w:type="character" w:customStyle="1" w:styleId="ListParagraphChar">
    <w:name w:val="List Paragraph Char"/>
    <w:aliases w:val="List Paragraph (numbered (a)) Char,Normal 1 Char,NUMBERED PARAGRAPH Char,List Paragraph 1 Char,References Char,ReferencesCxSpLast Char,lp1 Char,Akapit z listą BS Char,Liste 1 Char,Numbered List Paragraph Char,Numbered Paragraph Char"/>
    <w:link w:val="ListParagraph"/>
    <w:uiPriority w:val="34"/>
    <w:qFormat/>
    <w:locked/>
    <w:rsid w:val="00DF6D3B"/>
    <w:rPr>
      <w:rFonts w:ascii="Times New Roman" w:eastAsia="Times New Roman" w:hAnsi="Times New Roman" w:cs="Times New Roman"/>
      <w:sz w:val="20"/>
      <w:szCs w:val="20"/>
    </w:rPr>
  </w:style>
  <w:style w:type="paragraph" w:customStyle="1" w:styleId="xmsolistparagraph">
    <w:name w:val="x_msolistparagraph"/>
    <w:basedOn w:val="Normal"/>
    <w:rsid w:val="007F4F19"/>
    <w:pPr>
      <w:spacing w:line="252" w:lineRule="auto"/>
      <w:ind w:left="720"/>
    </w:pPr>
    <w:rPr>
      <w:rFonts w:ascii="Calibri" w:hAnsi="Calibri" w:cs="Calibri"/>
    </w:rPr>
  </w:style>
  <w:style w:type="character" w:customStyle="1" w:styleId="xcontentpasted0">
    <w:name w:val="x_contentpasted0"/>
    <w:basedOn w:val="DefaultParagraphFont"/>
    <w:rsid w:val="007F4F19"/>
  </w:style>
  <w:style w:type="character" w:customStyle="1" w:styleId="xcontentpasted2">
    <w:name w:val="x_contentpasted2"/>
    <w:basedOn w:val="DefaultParagraphFont"/>
    <w:rsid w:val="007F4F19"/>
  </w:style>
  <w:style w:type="character" w:customStyle="1" w:styleId="contentpasted1">
    <w:name w:val="contentpasted1"/>
    <w:basedOn w:val="DefaultParagraphFont"/>
    <w:rsid w:val="00CA7E9F"/>
  </w:style>
  <w:style w:type="character" w:customStyle="1" w:styleId="ms-button-flexcontainer">
    <w:name w:val="ms-button-flexcontainer"/>
    <w:basedOn w:val="DefaultParagraphFont"/>
    <w:rsid w:val="00CA7E9F"/>
  </w:style>
  <w:style w:type="character" w:styleId="Hyperlink">
    <w:name w:val="Hyperlink"/>
    <w:basedOn w:val="DefaultParagraphFont"/>
    <w:uiPriority w:val="99"/>
    <w:unhideWhenUsed/>
    <w:rsid w:val="009D0FA1"/>
    <w:rPr>
      <w:color w:val="0000FF"/>
      <w:u w:val="single"/>
    </w:rPr>
  </w:style>
  <w:style w:type="character" w:customStyle="1" w:styleId="Heading2Char">
    <w:name w:val="Heading 2 Char"/>
    <w:basedOn w:val="DefaultParagraphFont"/>
    <w:link w:val="Heading2"/>
    <w:uiPriority w:val="9"/>
    <w:semiHidden/>
    <w:rsid w:val="00BB7C93"/>
    <w:rPr>
      <w:rFonts w:ascii="Calibri" w:hAnsi="Calibri" w:cs="Calibri"/>
      <w:b/>
      <w:bCs/>
      <w:sz w:val="36"/>
      <w:szCs w:val="36"/>
    </w:rPr>
  </w:style>
  <w:style w:type="character" w:customStyle="1" w:styleId="contentpasted2">
    <w:name w:val="contentpasted2"/>
    <w:basedOn w:val="DefaultParagraphFont"/>
    <w:rsid w:val="00BB7C93"/>
  </w:style>
  <w:style w:type="character" w:customStyle="1" w:styleId="contentpasted3">
    <w:name w:val="contentpasted3"/>
    <w:basedOn w:val="DefaultParagraphFont"/>
    <w:rsid w:val="00BB7C93"/>
  </w:style>
  <w:style w:type="character" w:customStyle="1" w:styleId="contentpasted4">
    <w:name w:val="contentpasted4"/>
    <w:basedOn w:val="DefaultParagraphFont"/>
    <w:rsid w:val="00BB7C93"/>
  </w:style>
  <w:style w:type="character" w:customStyle="1" w:styleId="contentpasted5">
    <w:name w:val="contentpasted5"/>
    <w:basedOn w:val="DefaultParagraphFont"/>
    <w:rsid w:val="00BB7C93"/>
  </w:style>
  <w:style w:type="character" w:customStyle="1" w:styleId="contentpasted6">
    <w:name w:val="contentpasted6"/>
    <w:basedOn w:val="DefaultParagraphFont"/>
    <w:rsid w:val="00BB7C93"/>
  </w:style>
  <w:style w:type="character" w:customStyle="1" w:styleId="contentpasted7">
    <w:name w:val="contentpasted7"/>
    <w:basedOn w:val="DefaultParagraphFont"/>
    <w:rsid w:val="00BB7C93"/>
  </w:style>
  <w:style w:type="character" w:customStyle="1" w:styleId="ydpa4966ee0yiv0907555063ydp3df46398fontstyle0">
    <w:name w:val="ydpa4966ee0yiv0907555063ydp3df46398fontstyle0"/>
    <w:basedOn w:val="DefaultParagraphFont"/>
    <w:rsid w:val="00622486"/>
  </w:style>
  <w:style w:type="character" w:customStyle="1" w:styleId="ydpa4966ee0yiv0907555063ydpb667482dfontstyle0">
    <w:name w:val="ydpa4966ee0yiv0907555063ydpb667482dfontstyle0"/>
    <w:basedOn w:val="DefaultParagraphFont"/>
    <w:rsid w:val="00622486"/>
  </w:style>
  <w:style w:type="character" w:customStyle="1" w:styleId="ydpa4966ee0yiv0907555063ydp2104c631fontstyle0">
    <w:name w:val="ydpa4966ee0yiv0907555063ydp2104c631fontstyle0"/>
    <w:basedOn w:val="DefaultParagraphFont"/>
    <w:rsid w:val="00622486"/>
  </w:style>
  <w:style w:type="paragraph" w:styleId="NoSpacing">
    <w:name w:val="No Spacing"/>
    <w:basedOn w:val="Normal"/>
    <w:uiPriority w:val="1"/>
    <w:qFormat/>
    <w:rsid w:val="00460384"/>
    <w:pPr>
      <w:spacing w:after="0" w:line="240" w:lineRule="auto"/>
    </w:pPr>
    <w:rPr>
      <w:rFonts w:ascii="Calibri" w:hAnsi="Calibri" w:cs="Calibri"/>
    </w:rPr>
  </w:style>
  <w:style w:type="table" w:styleId="GridTable1Light">
    <w:name w:val="Grid Table 1 Light"/>
    <w:basedOn w:val="TableNormal"/>
    <w:uiPriority w:val="46"/>
    <w:rsid w:val="002F126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msonormal0">
    <w:name w:val="xmsonormal"/>
    <w:basedOn w:val="Normal"/>
    <w:rsid w:val="006E42FC"/>
    <w:pPr>
      <w:spacing w:after="0" w:line="240" w:lineRule="auto"/>
    </w:pPr>
    <w:rPr>
      <w:rFonts w:ascii="Calibri" w:hAnsi="Calibri" w:cs="Calibri"/>
    </w:rPr>
  </w:style>
  <w:style w:type="character" w:customStyle="1" w:styleId="xcontentpasted1">
    <w:name w:val="xcontentpasted1"/>
    <w:basedOn w:val="DefaultParagraphFont"/>
    <w:rsid w:val="006E42FC"/>
  </w:style>
  <w:style w:type="character" w:customStyle="1" w:styleId="m6762397093675860602markedcontent">
    <w:name w:val="m_6762397093675860602markedcontent"/>
    <w:basedOn w:val="DefaultParagraphFont"/>
    <w:rsid w:val="00993CA4"/>
  </w:style>
  <w:style w:type="character" w:styleId="UnresolvedMention">
    <w:name w:val="Unresolved Mention"/>
    <w:basedOn w:val="DefaultParagraphFont"/>
    <w:uiPriority w:val="99"/>
    <w:semiHidden/>
    <w:unhideWhenUsed/>
    <w:rsid w:val="006674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1059">
      <w:bodyDiv w:val="1"/>
      <w:marLeft w:val="0"/>
      <w:marRight w:val="0"/>
      <w:marTop w:val="0"/>
      <w:marBottom w:val="0"/>
      <w:divBdr>
        <w:top w:val="none" w:sz="0" w:space="0" w:color="auto"/>
        <w:left w:val="none" w:sz="0" w:space="0" w:color="auto"/>
        <w:bottom w:val="none" w:sz="0" w:space="0" w:color="auto"/>
        <w:right w:val="none" w:sz="0" w:space="0" w:color="auto"/>
      </w:divBdr>
    </w:div>
    <w:div w:id="33386621">
      <w:bodyDiv w:val="1"/>
      <w:marLeft w:val="0"/>
      <w:marRight w:val="0"/>
      <w:marTop w:val="0"/>
      <w:marBottom w:val="0"/>
      <w:divBdr>
        <w:top w:val="none" w:sz="0" w:space="0" w:color="auto"/>
        <w:left w:val="none" w:sz="0" w:space="0" w:color="auto"/>
        <w:bottom w:val="none" w:sz="0" w:space="0" w:color="auto"/>
        <w:right w:val="none" w:sz="0" w:space="0" w:color="auto"/>
      </w:divBdr>
    </w:div>
    <w:div w:id="70784882">
      <w:bodyDiv w:val="1"/>
      <w:marLeft w:val="0"/>
      <w:marRight w:val="0"/>
      <w:marTop w:val="0"/>
      <w:marBottom w:val="0"/>
      <w:divBdr>
        <w:top w:val="none" w:sz="0" w:space="0" w:color="auto"/>
        <w:left w:val="none" w:sz="0" w:space="0" w:color="auto"/>
        <w:bottom w:val="none" w:sz="0" w:space="0" w:color="auto"/>
        <w:right w:val="none" w:sz="0" w:space="0" w:color="auto"/>
      </w:divBdr>
    </w:div>
    <w:div w:id="71464160">
      <w:bodyDiv w:val="1"/>
      <w:marLeft w:val="0"/>
      <w:marRight w:val="0"/>
      <w:marTop w:val="0"/>
      <w:marBottom w:val="0"/>
      <w:divBdr>
        <w:top w:val="none" w:sz="0" w:space="0" w:color="auto"/>
        <w:left w:val="none" w:sz="0" w:space="0" w:color="auto"/>
        <w:bottom w:val="none" w:sz="0" w:space="0" w:color="auto"/>
        <w:right w:val="none" w:sz="0" w:space="0" w:color="auto"/>
      </w:divBdr>
    </w:div>
    <w:div w:id="79370260">
      <w:bodyDiv w:val="1"/>
      <w:marLeft w:val="0"/>
      <w:marRight w:val="0"/>
      <w:marTop w:val="0"/>
      <w:marBottom w:val="0"/>
      <w:divBdr>
        <w:top w:val="none" w:sz="0" w:space="0" w:color="auto"/>
        <w:left w:val="none" w:sz="0" w:space="0" w:color="auto"/>
        <w:bottom w:val="none" w:sz="0" w:space="0" w:color="auto"/>
        <w:right w:val="none" w:sz="0" w:space="0" w:color="auto"/>
      </w:divBdr>
    </w:div>
    <w:div w:id="150565359">
      <w:bodyDiv w:val="1"/>
      <w:marLeft w:val="0"/>
      <w:marRight w:val="0"/>
      <w:marTop w:val="0"/>
      <w:marBottom w:val="0"/>
      <w:divBdr>
        <w:top w:val="none" w:sz="0" w:space="0" w:color="auto"/>
        <w:left w:val="none" w:sz="0" w:space="0" w:color="auto"/>
        <w:bottom w:val="none" w:sz="0" w:space="0" w:color="auto"/>
        <w:right w:val="none" w:sz="0" w:space="0" w:color="auto"/>
      </w:divBdr>
    </w:div>
    <w:div w:id="163329278">
      <w:bodyDiv w:val="1"/>
      <w:marLeft w:val="0"/>
      <w:marRight w:val="0"/>
      <w:marTop w:val="0"/>
      <w:marBottom w:val="0"/>
      <w:divBdr>
        <w:top w:val="none" w:sz="0" w:space="0" w:color="auto"/>
        <w:left w:val="none" w:sz="0" w:space="0" w:color="auto"/>
        <w:bottom w:val="none" w:sz="0" w:space="0" w:color="auto"/>
        <w:right w:val="none" w:sz="0" w:space="0" w:color="auto"/>
      </w:divBdr>
    </w:div>
    <w:div w:id="239950989">
      <w:bodyDiv w:val="1"/>
      <w:marLeft w:val="0"/>
      <w:marRight w:val="0"/>
      <w:marTop w:val="0"/>
      <w:marBottom w:val="0"/>
      <w:divBdr>
        <w:top w:val="none" w:sz="0" w:space="0" w:color="auto"/>
        <w:left w:val="none" w:sz="0" w:space="0" w:color="auto"/>
        <w:bottom w:val="none" w:sz="0" w:space="0" w:color="auto"/>
        <w:right w:val="none" w:sz="0" w:space="0" w:color="auto"/>
      </w:divBdr>
    </w:div>
    <w:div w:id="271743579">
      <w:bodyDiv w:val="1"/>
      <w:marLeft w:val="0"/>
      <w:marRight w:val="0"/>
      <w:marTop w:val="0"/>
      <w:marBottom w:val="0"/>
      <w:divBdr>
        <w:top w:val="none" w:sz="0" w:space="0" w:color="auto"/>
        <w:left w:val="none" w:sz="0" w:space="0" w:color="auto"/>
        <w:bottom w:val="none" w:sz="0" w:space="0" w:color="auto"/>
        <w:right w:val="none" w:sz="0" w:space="0" w:color="auto"/>
      </w:divBdr>
    </w:div>
    <w:div w:id="335153426">
      <w:bodyDiv w:val="1"/>
      <w:marLeft w:val="0"/>
      <w:marRight w:val="0"/>
      <w:marTop w:val="0"/>
      <w:marBottom w:val="0"/>
      <w:divBdr>
        <w:top w:val="none" w:sz="0" w:space="0" w:color="auto"/>
        <w:left w:val="none" w:sz="0" w:space="0" w:color="auto"/>
        <w:bottom w:val="none" w:sz="0" w:space="0" w:color="auto"/>
        <w:right w:val="none" w:sz="0" w:space="0" w:color="auto"/>
      </w:divBdr>
    </w:div>
    <w:div w:id="369577233">
      <w:bodyDiv w:val="1"/>
      <w:marLeft w:val="0"/>
      <w:marRight w:val="0"/>
      <w:marTop w:val="0"/>
      <w:marBottom w:val="0"/>
      <w:divBdr>
        <w:top w:val="none" w:sz="0" w:space="0" w:color="auto"/>
        <w:left w:val="none" w:sz="0" w:space="0" w:color="auto"/>
        <w:bottom w:val="none" w:sz="0" w:space="0" w:color="auto"/>
        <w:right w:val="none" w:sz="0" w:space="0" w:color="auto"/>
      </w:divBdr>
    </w:div>
    <w:div w:id="379551632">
      <w:bodyDiv w:val="1"/>
      <w:marLeft w:val="0"/>
      <w:marRight w:val="0"/>
      <w:marTop w:val="0"/>
      <w:marBottom w:val="0"/>
      <w:divBdr>
        <w:top w:val="none" w:sz="0" w:space="0" w:color="auto"/>
        <w:left w:val="none" w:sz="0" w:space="0" w:color="auto"/>
        <w:bottom w:val="none" w:sz="0" w:space="0" w:color="auto"/>
        <w:right w:val="none" w:sz="0" w:space="0" w:color="auto"/>
      </w:divBdr>
    </w:div>
    <w:div w:id="414742489">
      <w:bodyDiv w:val="1"/>
      <w:marLeft w:val="0"/>
      <w:marRight w:val="0"/>
      <w:marTop w:val="0"/>
      <w:marBottom w:val="0"/>
      <w:divBdr>
        <w:top w:val="none" w:sz="0" w:space="0" w:color="auto"/>
        <w:left w:val="none" w:sz="0" w:space="0" w:color="auto"/>
        <w:bottom w:val="none" w:sz="0" w:space="0" w:color="auto"/>
        <w:right w:val="none" w:sz="0" w:space="0" w:color="auto"/>
      </w:divBdr>
    </w:div>
    <w:div w:id="417558661">
      <w:bodyDiv w:val="1"/>
      <w:marLeft w:val="0"/>
      <w:marRight w:val="0"/>
      <w:marTop w:val="0"/>
      <w:marBottom w:val="0"/>
      <w:divBdr>
        <w:top w:val="none" w:sz="0" w:space="0" w:color="auto"/>
        <w:left w:val="none" w:sz="0" w:space="0" w:color="auto"/>
        <w:bottom w:val="none" w:sz="0" w:space="0" w:color="auto"/>
        <w:right w:val="none" w:sz="0" w:space="0" w:color="auto"/>
      </w:divBdr>
    </w:div>
    <w:div w:id="428282615">
      <w:bodyDiv w:val="1"/>
      <w:marLeft w:val="0"/>
      <w:marRight w:val="0"/>
      <w:marTop w:val="0"/>
      <w:marBottom w:val="0"/>
      <w:divBdr>
        <w:top w:val="none" w:sz="0" w:space="0" w:color="auto"/>
        <w:left w:val="none" w:sz="0" w:space="0" w:color="auto"/>
        <w:bottom w:val="none" w:sz="0" w:space="0" w:color="auto"/>
        <w:right w:val="none" w:sz="0" w:space="0" w:color="auto"/>
      </w:divBdr>
    </w:div>
    <w:div w:id="435710535">
      <w:bodyDiv w:val="1"/>
      <w:marLeft w:val="0"/>
      <w:marRight w:val="0"/>
      <w:marTop w:val="0"/>
      <w:marBottom w:val="0"/>
      <w:divBdr>
        <w:top w:val="none" w:sz="0" w:space="0" w:color="auto"/>
        <w:left w:val="none" w:sz="0" w:space="0" w:color="auto"/>
        <w:bottom w:val="none" w:sz="0" w:space="0" w:color="auto"/>
        <w:right w:val="none" w:sz="0" w:space="0" w:color="auto"/>
      </w:divBdr>
    </w:div>
    <w:div w:id="501354041">
      <w:bodyDiv w:val="1"/>
      <w:marLeft w:val="0"/>
      <w:marRight w:val="0"/>
      <w:marTop w:val="0"/>
      <w:marBottom w:val="0"/>
      <w:divBdr>
        <w:top w:val="none" w:sz="0" w:space="0" w:color="auto"/>
        <w:left w:val="none" w:sz="0" w:space="0" w:color="auto"/>
        <w:bottom w:val="none" w:sz="0" w:space="0" w:color="auto"/>
        <w:right w:val="none" w:sz="0" w:space="0" w:color="auto"/>
      </w:divBdr>
      <w:divsChild>
        <w:div w:id="2073769735">
          <w:marLeft w:val="0"/>
          <w:marRight w:val="0"/>
          <w:marTop w:val="0"/>
          <w:marBottom w:val="0"/>
          <w:divBdr>
            <w:top w:val="none" w:sz="0" w:space="0" w:color="auto"/>
            <w:left w:val="none" w:sz="0" w:space="0" w:color="auto"/>
            <w:bottom w:val="none" w:sz="0" w:space="0" w:color="auto"/>
            <w:right w:val="none" w:sz="0" w:space="0" w:color="auto"/>
          </w:divBdr>
        </w:div>
      </w:divsChild>
    </w:div>
    <w:div w:id="505635112">
      <w:bodyDiv w:val="1"/>
      <w:marLeft w:val="0"/>
      <w:marRight w:val="0"/>
      <w:marTop w:val="0"/>
      <w:marBottom w:val="0"/>
      <w:divBdr>
        <w:top w:val="none" w:sz="0" w:space="0" w:color="auto"/>
        <w:left w:val="none" w:sz="0" w:space="0" w:color="auto"/>
        <w:bottom w:val="none" w:sz="0" w:space="0" w:color="auto"/>
        <w:right w:val="none" w:sz="0" w:space="0" w:color="auto"/>
      </w:divBdr>
    </w:div>
    <w:div w:id="508301220">
      <w:bodyDiv w:val="1"/>
      <w:marLeft w:val="0"/>
      <w:marRight w:val="0"/>
      <w:marTop w:val="0"/>
      <w:marBottom w:val="0"/>
      <w:divBdr>
        <w:top w:val="none" w:sz="0" w:space="0" w:color="auto"/>
        <w:left w:val="none" w:sz="0" w:space="0" w:color="auto"/>
        <w:bottom w:val="none" w:sz="0" w:space="0" w:color="auto"/>
        <w:right w:val="none" w:sz="0" w:space="0" w:color="auto"/>
      </w:divBdr>
    </w:div>
    <w:div w:id="566384408">
      <w:bodyDiv w:val="1"/>
      <w:marLeft w:val="0"/>
      <w:marRight w:val="0"/>
      <w:marTop w:val="0"/>
      <w:marBottom w:val="0"/>
      <w:divBdr>
        <w:top w:val="none" w:sz="0" w:space="0" w:color="auto"/>
        <w:left w:val="none" w:sz="0" w:space="0" w:color="auto"/>
        <w:bottom w:val="none" w:sz="0" w:space="0" w:color="auto"/>
        <w:right w:val="none" w:sz="0" w:space="0" w:color="auto"/>
      </w:divBdr>
    </w:div>
    <w:div w:id="568425824">
      <w:bodyDiv w:val="1"/>
      <w:marLeft w:val="0"/>
      <w:marRight w:val="0"/>
      <w:marTop w:val="0"/>
      <w:marBottom w:val="0"/>
      <w:divBdr>
        <w:top w:val="none" w:sz="0" w:space="0" w:color="auto"/>
        <w:left w:val="none" w:sz="0" w:space="0" w:color="auto"/>
        <w:bottom w:val="none" w:sz="0" w:space="0" w:color="auto"/>
        <w:right w:val="none" w:sz="0" w:space="0" w:color="auto"/>
      </w:divBdr>
    </w:div>
    <w:div w:id="599021467">
      <w:bodyDiv w:val="1"/>
      <w:marLeft w:val="0"/>
      <w:marRight w:val="0"/>
      <w:marTop w:val="0"/>
      <w:marBottom w:val="0"/>
      <w:divBdr>
        <w:top w:val="none" w:sz="0" w:space="0" w:color="auto"/>
        <w:left w:val="none" w:sz="0" w:space="0" w:color="auto"/>
        <w:bottom w:val="none" w:sz="0" w:space="0" w:color="auto"/>
        <w:right w:val="none" w:sz="0" w:space="0" w:color="auto"/>
      </w:divBdr>
    </w:div>
    <w:div w:id="605112303">
      <w:bodyDiv w:val="1"/>
      <w:marLeft w:val="0"/>
      <w:marRight w:val="0"/>
      <w:marTop w:val="0"/>
      <w:marBottom w:val="0"/>
      <w:divBdr>
        <w:top w:val="none" w:sz="0" w:space="0" w:color="auto"/>
        <w:left w:val="none" w:sz="0" w:space="0" w:color="auto"/>
        <w:bottom w:val="none" w:sz="0" w:space="0" w:color="auto"/>
        <w:right w:val="none" w:sz="0" w:space="0" w:color="auto"/>
      </w:divBdr>
    </w:div>
    <w:div w:id="607543698">
      <w:bodyDiv w:val="1"/>
      <w:marLeft w:val="0"/>
      <w:marRight w:val="0"/>
      <w:marTop w:val="0"/>
      <w:marBottom w:val="0"/>
      <w:divBdr>
        <w:top w:val="none" w:sz="0" w:space="0" w:color="auto"/>
        <w:left w:val="none" w:sz="0" w:space="0" w:color="auto"/>
        <w:bottom w:val="none" w:sz="0" w:space="0" w:color="auto"/>
        <w:right w:val="none" w:sz="0" w:space="0" w:color="auto"/>
      </w:divBdr>
    </w:div>
    <w:div w:id="617176853">
      <w:bodyDiv w:val="1"/>
      <w:marLeft w:val="0"/>
      <w:marRight w:val="0"/>
      <w:marTop w:val="0"/>
      <w:marBottom w:val="0"/>
      <w:divBdr>
        <w:top w:val="none" w:sz="0" w:space="0" w:color="auto"/>
        <w:left w:val="none" w:sz="0" w:space="0" w:color="auto"/>
        <w:bottom w:val="none" w:sz="0" w:space="0" w:color="auto"/>
        <w:right w:val="none" w:sz="0" w:space="0" w:color="auto"/>
      </w:divBdr>
    </w:div>
    <w:div w:id="647826179">
      <w:bodyDiv w:val="1"/>
      <w:marLeft w:val="0"/>
      <w:marRight w:val="0"/>
      <w:marTop w:val="0"/>
      <w:marBottom w:val="0"/>
      <w:divBdr>
        <w:top w:val="none" w:sz="0" w:space="0" w:color="auto"/>
        <w:left w:val="none" w:sz="0" w:space="0" w:color="auto"/>
        <w:bottom w:val="none" w:sz="0" w:space="0" w:color="auto"/>
        <w:right w:val="none" w:sz="0" w:space="0" w:color="auto"/>
      </w:divBdr>
    </w:div>
    <w:div w:id="647855478">
      <w:bodyDiv w:val="1"/>
      <w:marLeft w:val="0"/>
      <w:marRight w:val="0"/>
      <w:marTop w:val="0"/>
      <w:marBottom w:val="0"/>
      <w:divBdr>
        <w:top w:val="none" w:sz="0" w:space="0" w:color="auto"/>
        <w:left w:val="none" w:sz="0" w:space="0" w:color="auto"/>
        <w:bottom w:val="none" w:sz="0" w:space="0" w:color="auto"/>
        <w:right w:val="none" w:sz="0" w:space="0" w:color="auto"/>
      </w:divBdr>
    </w:div>
    <w:div w:id="658465036">
      <w:bodyDiv w:val="1"/>
      <w:marLeft w:val="0"/>
      <w:marRight w:val="0"/>
      <w:marTop w:val="0"/>
      <w:marBottom w:val="0"/>
      <w:divBdr>
        <w:top w:val="none" w:sz="0" w:space="0" w:color="auto"/>
        <w:left w:val="none" w:sz="0" w:space="0" w:color="auto"/>
        <w:bottom w:val="none" w:sz="0" w:space="0" w:color="auto"/>
        <w:right w:val="none" w:sz="0" w:space="0" w:color="auto"/>
      </w:divBdr>
    </w:div>
    <w:div w:id="673264315">
      <w:bodyDiv w:val="1"/>
      <w:marLeft w:val="0"/>
      <w:marRight w:val="0"/>
      <w:marTop w:val="0"/>
      <w:marBottom w:val="0"/>
      <w:divBdr>
        <w:top w:val="none" w:sz="0" w:space="0" w:color="auto"/>
        <w:left w:val="none" w:sz="0" w:space="0" w:color="auto"/>
        <w:bottom w:val="none" w:sz="0" w:space="0" w:color="auto"/>
        <w:right w:val="none" w:sz="0" w:space="0" w:color="auto"/>
      </w:divBdr>
    </w:div>
    <w:div w:id="685710854">
      <w:bodyDiv w:val="1"/>
      <w:marLeft w:val="0"/>
      <w:marRight w:val="0"/>
      <w:marTop w:val="0"/>
      <w:marBottom w:val="0"/>
      <w:divBdr>
        <w:top w:val="none" w:sz="0" w:space="0" w:color="auto"/>
        <w:left w:val="none" w:sz="0" w:space="0" w:color="auto"/>
        <w:bottom w:val="none" w:sz="0" w:space="0" w:color="auto"/>
        <w:right w:val="none" w:sz="0" w:space="0" w:color="auto"/>
      </w:divBdr>
    </w:div>
    <w:div w:id="748577104">
      <w:bodyDiv w:val="1"/>
      <w:marLeft w:val="0"/>
      <w:marRight w:val="0"/>
      <w:marTop w:val="0"/>
      <w:marBottom w:val="0"/>
      <w:divBdr>
        <w:top w:val="none" w:sz="0" w:space="0" w:color="auto"/>
        <w:left w:val="none" w:sz="0" w:space="0" w:color="auto"/>
        <w:bottom w:val="none" w:sz="0" w:space="0" w:color="auto"/>
        <w:right w:val="none" w:sz="0" w:space="0" w:color="auto"/>
      </w:divBdr>
    </w:div>
    <w:div w:id="776559888">
      <w:bodyDiv w:val="1"/>
      <w:marLeft w:val="0"/>
      <w:marRight w:val="0"/>
      <w:marTop w:val="0"/>
      <w:marBottom w:val="0"/>
      <w:divBdr>
        <w:top w:val="none" w:sz="0" w:space="0" w:color="auto"/>
        <w:left w:val="none" w:sz="0" w:space="0" w:color="auto"/>
        <w:bottom w:val="none" w:sz="0" w:space="0" w:color="auto"/>
        <w:right w:val="none" w:sz="0" w:space="0" w:color="auto"/>
      </w:divBdr>
    </w:div>
    <w:div w:id="844780047">
      <w:bodyDiv w:val="1"/>
      <w:marLeft w:val="0"/>
      <w:marRight w:val="0"/>
      <w:marTop w:val="0"/>
      <w:marBottom w:val="0"/>
      <w:divBdr>
        <w:top w:val="none" w:sz="0" w:space="0" w:color="auto"/>
        <w:left w:val="none" w:sz="0" w:space="0" w:color="auto"/>
        <w:bottom w:val="none" w:sz="0" w:space="0" w:color="auto"/>
        <w:right w:val="none" w:sz="0" w:space="0" w:color="auto"/>
      </w:divBdr>
    </w:div>
    <w:div w:id="853610937">
      <w:bodyDiv w:val="1"/>
      <w:marLeft w:val="0"/>
      <w:marRight w:val="0"/>
      <w:marTop w:val="0"/>
      <w:marBottom w:val="0"/>
      <w:divBdr>
        <w:top w:val="none" w:sz="0" w:space="0" w:color="auto"/>
        <w:left w:val="none" w:sz="0" w:space="0" w:color="auto"/>
        <w:bottom w:val="none" w:sz="0" w:space="0" w:color="auto"/>
        <w:right w:val="none" w:sz="0" w:space="0" w:color="auto"/>
      </w:divBdr>
    </w:div>
    <w:div w:id="869103786">
      <w:bodyDiv w:val="1"/>
      <w:marLeft w:val="0"/>
      <w:marRight w:val="0"/>
      <w:marTop w:val="0"/>
      <w:marBottom w:val="0"/>
      <w:divBdr>
        <w:top w:val="none" w:sz="0" w:space="0" w:color="auto"/>
        <w:left w:val="none" w:sz="0" w:space="0" w:color="auto"/>
        <w:bottom w:val="none" w:sz="0" w:space="0" w:color="auto"/>
        <w:right w:val="none" w:sz="0" w:space="0" w:color="auto"/>
      </w:divBdr>
    </w:div>
    <w:div w:id="915359670">
      <w:bodyDiv w:val="1"/>
      <w:marLeft w:val="0"/>
      <w:marRight w:val="0"/>
      <w:marTop w:val="0"/>
      <w:marBottom w:val="0"/>
      <w:divBdr>
        <w:top w:val="none" w:sz="0" w:space="0" w:color="auto"/>
        <w:left w:val="none" w:sz="0" w:space="0" w:color="auto"/>
        <w:bottom w:val="none" w:sz="0" w:space="0" w:color="auto"/>
        <w:right w:val="none" w:sz="0" w:space="0" w:color="auto"/>
      </w:divBdr>
    </w:div>
    <w:div w:id="930043596">
      <w:bodyDiv w:val="1"/>
      <w:marLeft w:val="0"/>
      <w:marRight w:val="0"/>
      <w:marTop w:val="0"/>
      <w:marBottom w:val="0"/>
      <w:divBdr>
        <w:top w:val="none" w:sz="0" w:space="0" w:color="auto"/>
        <w:left w:val="none" w:sz="0" w:space="0" w:color="auto"/>
        <w:bottom w:val="none" w:sz="0" w:space="0" w:color="auto"/>
        <w:right w:val="none" w:sz="0" w:space="0" w:color="auto"/>
      </w:divBdr>
    </w:div>
    <w:div w:id="988480845">
      <w:bodyDiv w:val="1"/>
      <w:marLeft w:val="0"/>
      <w:marRight w:val="0"/>
      <w:marTop w:val="0"/>
      <w:marBottom w:val="0"/>
      <w:divBdr>
        <w:top w:val="none" w:sz="0" w:space="0" w:color="auto"/>
        <w:left w:val="none" w:sz="0" w:space="0" w:color="auto"/>
        <w:bottom w:val="none" w:sz="0" w:space="0" w:color="auto"/>
        <w:right w:val="none" w:sz="0" w:space="0" w:color="auto"/>
      </w:divBdr>
    </w:div>
    <w:div w:id="1026446012">
      <w:bodyDiv w:val="1"/>
      <w:marLeft w:val="0"/>
      <w:marRight w:val="0"/>
      <w:marTop w:val="0"/>
      <w:marBottom w:val="0"/>
      <w:divBdr>
        <w:top w:val="none" w:sz="0" w:space="0" w:color="auto"/>
        <w:left w:val="none" w:sz="0" w:space="0" w:color="auto"/>
        <w:bottom w:val="none" w:sz="0" w:space="0" w:color="auto"/>
        <w:right w:val="none" w:sz="0" w:space="0" w:color="auto"/>
      </w:divBdr>
    </w:div>
    <w:div w:id="1069110671">
      <w:bodyDiv w:val="1"/>
      <w:marLeft w:val="0"/>
      <w:marRight w:val="0"/>
      <w:marTop w:val="0"/>
      <w:marBottom w:val="0"/>
      <w:divBdr>
        <w:top w:val="none" w:sz="0" w:space="0" w:color="auto"/>
        <w:left w:val="none" w:sz="0" w:space="0" w:color="auto"/>
        <w:bottom w:val="none" w:sz="0" w:space="0" w:color="auto"/>
        <w:right w:val="none" w:sz="0" w:space="0" w:color="auto"/>
      </w:divBdr>
    </w:div>
    <w:div w:id="1069687918">
      <w:bodyDiv w:val="1"/>
      <w:marLeft w:val="0"/>
      <w:marRight w:val="0"/>
      <w:marTop w:val="0"/>
      <w:marBottom w:val="0"/>
      <w:divBdr>
        <w:top w:val="none" w:sz="0" w:space="0" w:color="auto"/>
        <w:left w:val="none" w:sz="0" w:space="0" w:color="auto"/>
        <w:bottom w:val="none" w:sz="0" w:space="0" w:color="auto"/>
        <w:right w:val="none" w:sz="0" w:space="0" w:color="auto"/>
      </w:divBdr>
    </w:div>
    <w:div w:id="1130703708">
      <w:bodyDiv w:val="1"/>
      <w:marLeft w:val="0"/>
      <w:marRight w:val="0"/>
      <w:marTop w:val="0"/>
      <w:marBottom w:val="0"/>
      <w:divBdr>
        <w:top w:val="none" w:sz="0" w:space="0" w:color="auto"/>
        <w:left w:val="none" w:sz="0" w:space="0" w:color="auto"/>
        <w:bottom w:val="none" w:sz="0" w:space="0" w:color="auto"/>
        <w:right w:val="none" w:sz="0" w:space="0" w:color="auto"/>
      </w:divBdr>
    </w:div>
    <w:div w:id="1133332168">
      <w:bodyDiv w:val="1"/>
      <w:marLeft w:val="0"/>
      <w:marRight w:val="0"/>
      <w:marTop w:val="0"/>
      <w:marBottom w:val="0"/>
      <w:divBdr>
        <w:top w:val="none" w:sz="0" w:space="0" w:color="auto"/>
        <w:left w:val="none" w:sz="0" w:space="0" w:color="auto"/>
        <w:bottom w:val="none" w:sz="0" w:space="0" w:color="auto"/>
        <w:right w:val="none" w:sz="0" w:space="0" w:color="auto"/>
      </w:divBdr>
    </w:div>
    <w:div w:id="1154220065">
      <w:bodyDiv w:val="1"/>
      <w:marLeft w:val="0"/>
      <w:marRight w:val="0"/>
      <w:marTop w:val="0"/>
      <w:marBottom w:val="0"/>
      <w:divBdr>
        <w:top w:val="none" w:sz="0" w:space="0" w:color="auto"/>
        <w:left w:val="none" w:sz="0" w:space="0" w:color="auto"/>
        <w:bottom w:val="none" w:sz="0" w:space="0" w:color="auto"/>
        <w:right w:val="none" w:sz="0" w:space="0" w:color="auto"/>
      </w:divBdr>
    </w:div>
    <w:div w:id="1192039089">
      <w:bodyDiv w:val="1"/>
      <w:marLeft w:val="0"/>
      <w:marRight w:val="0"/>
      <w:marTop w:val="0"/>
      <w:marBottom w:val="0"/>
      <w:divBdr>
        <w:top w:val="none" w:sz="0" w:space="0" w:color="auto"/>
        <w:left w:val="none" w:sz="0" w:space="0" w:color="auto"/>
        <w:bottom w:val="none" w:sz="0" w:space="0" w:color="auto"/>
        <w:right w:val="none" w:sz="0" w:space="0" w:color="auto"/>
      </w:divBdr>
    </w:div>
    <w:div w:id="1211116161">
      <w:bodyDiv w:val="1"/>
      <w:marLeft w:val="0"/>
      <w:marRight w:val="0"/>
      <w:marTop w:val="0"/>
      <w:marBottom w:val="0"/>
      <w:divBdr>
        <w:top w:val="none" w:sz="0" w:space="0" w:color="auto"/>
        <w:left w:val="none" w:sz="0" w:space="0" w:color="auto"/>
        <w:bottom w:val="none" w:sz="0" w:space="0" w:color="auto"/>
        <w:right w:val="none" w:sz="0" w:space="0" w:color="auto"/>
      </w:divBdr>
    </w:div>
    <w:div w:id="1299843165">
      <w:bodyDiv w:val="1"/>
      <w:marLeft w:val="0"/>
      <w:marRight w:val="0"/>
      <w:marTop w:val="0"/>
      <w:marBottom w:val="0"/>
      <w:divBdr>
        <w:top w:val="none" w:sz="0" w:space="0" w:color="auto"/>
        <w:left w:val="none" w:sz="0" w:space="0" w:color="auto"/>
        <w:bottom w:val="none" w:sz="0" w:space="0" w:color="auto"/>
        <w:right w:val="none" w:sz="0" w:space="0" w:color="auto"/>
      </w:divBdr>
    </w:div>
    <w:div w:id="1326519464">
      <w:bodyDiv w:val="1"/>
      <w:marLeft w:val="0"/>
      <w:marRight w:val="0"/>
      <w:marTop w:val="0"/>
      <w:marBottom w:val="0"/>
      <w:divBdr>
        <w:top w:val="none" w:sz="0" w:space="0" w:color="auto"/>
        <w:left w:val="none" w:sz="0" w:space="0" w:color="auto"/>
        <w:bottom w:val="none" w:sz="0" w:space="0" w:color="auto"/>
        <w:right w:val="none" w:sz="0" w:space="0" w:color="auto"/>
      </w:divBdr>
    </w:div>
    <w:div w:id="1348016556">
      <w:bodyDiv w:val="1"/>
      <w:marLeft w:val="0"/>
      <w:marRight w:val="0"/>
      <w:marTop w:val="0"/>
      <w:marBottom w:val="0"/>
      <w:divBdr>
        <w:top w:val="none" w:sz="0" w:space="0" w:color="auto"/>
        <w:left w:val="none" w:sz="0" w:space="0" w:color="auto"/>
        <w:bottom w:val="none" w:sz="0" w:space="0" w:color="auto"/>
        <w:right w:val="none" w:sz="0" w:space="0" w:color="auto"/>
      </w:divBdr>
    </w:div>
    <w:div w:id="1371102127">
      <w:bodyDiv w:val="1"/>
      <w:marLeft w:val="0"/>
      <w:marRight w:val="0"/>
      <w:marTop w:val="0"/>
      <w:marBottom w:val="0"/>
      <w:divBdr>
        <w:top w:val="none" w:sz="0" w:space="0" w:color="auto"/>
        <w:left w:val="none" w:sz="0" w:space="0" w:color="auto"/>
        <w:bottom w:val="none" w:sz="0" w:space="0" w:color="auto"/>
        <w:right w:val="none" w:sz="0" w:space="0" w:color="auto"/>
      </w:divBdr>
    </w:div>
    <w:div w:id="1414737604">
      <w:bodyDiv w:val="1"/>
      <w:marLeft w:val="0"/>
      <w:marRight w:val="0"/>
      <w:marTop w:val="0"/>
      <w:marBottom w:val="0"/>
      <w:divBdr>
        <w:top w:val="none" w:sz="0" w:space="0" w:color="auto"/>
        <w:left w:val="none" w:sz="0" w:space="0" w:color="auto"/>
        <w:bottom w:val="none" w:sz="0" w:space="0" w:color="auto"/>
        <w:right w:val="none" w:sz="0" w:space="0" w:color="auto"/>
      </w:divBdr>
    </w:div>
    <w:div w:id="1418094228">
      <w:bodyDiv w:val="1"/>
      <w:marLeft w:val="0"/>
      <w:marRight w:val="0"/>
      <w:marTop w:val="0"/>
      <w:marBottom w:val="0"/>
      <w:divBdr>
        <w:top w:val="none" w:sz="0" w:space="0" w:color="auto"/>
        <w:left w:val="none" w:sz="0" w:space="0" w:color="auto"/>
        <w:bottom w:val="none" w:sz="0" w:space="0" w:color="auto"/>
        <w:right w:val="none" w:sz="0" w:space="0" w:color="auto"/>
      </w:divBdr>
    </w:div>
    <w:div w:id="1421638426">
      <w:bodyDiv w:val="1"/>
      <w:marLeft w:val="0"/>
      <w:marRight w:val="0"/>
      <w:marTop w:val="0"/>
      <w:marBottom w:val="0"/>
      <w:divBdr>
        <w:top w:val="none" w:sz="0" w:space="0" w:color="auto"/>
        <w:left w:val="none" w:sz="0" w:space="0" w:color="auto"/>
        <w:bottom w:val="none" w:sz="0" w:space="0" w:color="auto"/>
        <w:right w:val="none" w:sz="0" w:space="0" w:color="auto"/>
      </w:divBdr>
    </w:div>
    <w:div w:id="1456363068">
      <w:bodyDiv w:val="1"/>
      <w:marLeft w:val="0"/>
      <w:marRight w:val="0"/>
      <w:marTop w:val="0"/>
      <w:marBottom w:val="0"/>
      <w:divBdr>
        <w:top w:val="none" w:sz="0" w:space="0" w:color="auto"/>
        <w:left w:val="none" w:sz="0" w:space="0" w:color="auto"/>
        <w:bottom w:val="none" w:sz="0" w:space="0" w:color="auto"/>
        <w:right w:val="none" w:sz="0" w:space="0" w:color="auto"/>
      </w:divBdr>
    </w:div>
    <w:div w:id="1489247783">
      <w:bodyDiv w:val="1"/>
      <w:marLeft w:val="0"/>
      <w:marRight w:val="0"/>
      <w:marTop w:val="0"/>
      <w:marBottom w:val="0"/>
      <w:divBdr>
        <w:top w:val="none" w:sz="0" w:space="0" w:color="auto"/>
        <w:left w:val="none" w:sz="0" w:space="0" w:color="auto"/>
        <w:bottom w:val="none" w:sz="0" w:space="0" w:color="auto"/>
        <w:right w:val="none" w:sz="0" w:space="0" w:color="auto"/>
      </w:divBdr>
    </w:div>
    <w:div w:id="1510678634">
      <w:bodyDiv w:val="1"/>
      <w:marLeft w:val="0"/>
      <w:marRight w:val="0"/>
      <w:marTop w:val="0"/>
      <w:marBottom w:val="0"/>
      <w:divBdr>
        <w:top w:val="none" w:sz="0" w:space="0" w:color="auto"/>
        <w:left w:val="none" w:sz="0" w:space="0" w:color="auto"/>
        <w:bottom w:val="none" w:sz="0" w:space="0" w:color="auto"/>
        <w:right w:val="none" w:sz="0" w:space="0" w:color="auto"/>
      </w:divBdr>
    </w:div>
    <w:div w:id="1518231802">
      <w:bodyDiv w:val="1"/>
      <w:marLeft w:val="0"/>
      <w:marRight w:val="0"/>
      <w:marTop w:val="0"/>
      <w:marBottom w:val="0"/>
      <w:divBdr>
        <w:top w:val="none" w:sz="0" w:space="0" w:color="auto"/>
        <w:left w:val="none" w:sz="0" w:space="0" w:color="auto"/>
        <w:bottom w:val="none" w:sz="0" w:space="0" w:color="auto"/>
        <w:right w:val="none" w:sz="0" w:space="0" w:color="auto"/>
      </w:divBdr>
    </w:div>
    <w:div w:id="1607687410">
      <w:bodyDiv w:val="1"/>
      <w:marLeft w:val="0"/>
      <w:marRight w:val="0"/>
      <w:marTop w:val="0"/>
      <w:marBottom w:val="0"/>
      <w:divBdr>
        <w:top w:val="none" w:sz="0" w:space="0" w:color="auto"/>
        <w:left w:val="none" w:sz="0" w:space="0" w:color="auto"/>
        <w:bottom w:val="none" w:sz="0" w:space="0" w:color="auto"/>
        <w:right w:val="none" w:sz="0" w:space="0" w:color="auto"/>
      </w:divBdr>
    </w:div>
    <w:div w:id="1626153685">
      <w:bodyDiv w:val="1"/>
      <w:marLeft w:val="0"/>
      <w:marRight w:val="0"/>
      <w:marTop w:val="0"/>
      <w:marBottom w:val="0"/>
      <w:divBdr>
        <w:top w:val="none" w:sz="0" w:space="0" w:color="auto"/>
        <w:left w:val="none" w:sz="0" w:space="0" w:color="auto"/>
        <w:bottom w:val="none" w:sz="0" w:space="0" w:color="auto"/>
        <w:right w:val="none" w:sz="0" w:space="0" w:color="auto"/>
      </w:divBdr>
    </w:div>
    <w:div w:id="1719821772">
      <w:bodyDiv w:val="1"/>
      <w:marLeft w:val="0"/>
      <w:marRight w:val="0"/>
      <w:marTop w:val="0"/>
      <w:marBottom w:val="0"/>
      <w:divBdr>
        <w:top w:val="none" w:sz="0" w:space="0" w:color="auto"/>
        <w:left w:val="none" w:sz="0" w:space="0" w:color="auto"/>
        <w:bottom w:val="none" w:sz="0" w:space="0" w:color="auto"/>
        <w:right w:val="none" w:sz="0" w:space="0" w:color="auto"/>
      </w:divBdr>
    </w:div>
    <w:div w:id="1723284784">
      <w:bodyDiv w:val="1"/>
      <w:marLeft w:val="0"/>
      <w:marRight w:val="0"/>
      <w:marTop w:val="0"/>
      <w:marBottom w:val="0"/>
      <w:divBdr>
        <w:top w:val="none" w:sz="0" w:space="0" w:color="auto"/>
        <w:left w:val="none" w:sz="0" w:space="0" w:color="auto"/>
        <w:bottom w:val="none" w:sz="0" w:space="0" w:color="auto"/>
        <w:right w:val="none" w:sz="0" w:space="0" w:color="auto"/>
      </w:divBdr>
    </w:div>
    <w:div w:id="1733307817">
      <w:bodyDiv w:val="1"/>
      <w:marLeft w:val="0"/>
      <w:marRight w:val="0"/>
      <w:marTop w:val="0"/>
      <w:marBottom w:val="0"/>
      <w:divBdr>
        <w:top w:val="none" w:sz="0" w:space="0" w:color="auto"/>
        <w:left w:val="none" w:sz="0" w:space="0" w:color="auto"/>
        <w:bottom w:val="none" w:sz="0" w:space="0" w:color="auto"/>
        <w:right w:val="none" w:sz="0" w:space="0" w:color="auto"/>
      </w:divBdr>
    </w:div>
    <w:div w:id="1748530728">
      <w:bodyDiv w:val="1"/>
      <w:marLeft w:val="0"/>
      <w:marRight w:val="0"/>
      <w:marTop w:val="0"/>
      <w:marBottom w:val="0"/>
      <w:divBdr>
        <w:top w:val="none" w:sz="0" w:space="0" w:color="auto"/>
        <w:left w:val="none" w:sz="0" w:space="0" w:color="auto"/>
        <w:bottom w:val="none" w:sz="0" w:space="0" w:color="auto"/>
        <w:right w:val="none" w:sz="0" w:space="0" w:color="auto"/>
      </w:divBdr>
    </w:div>
    <w:div w:id="1756777367">
      <w:bodyDiv w:val="1"/>
      <w:marLeft w:val="0"/>
      <w:marRight w:val="0"/>
      <w:marTop w:val="0"/>
      <w:marBottom w:val="0"/>
      <w:divBdr>
        <w:top w:val="none" w:sz="0" w:space="0" w:color="auto"/>
        <w:left w:val="none" w:sz="0" w:space="0" w:color="auto"/>
        <w:bottom w:val="none" w:sz="0" w:space="0" w:color="auto"/>
        <w:right w:val="none" w:sz="0" w:space="0" w:color="auto"/>
      </w:divBdr>
    </w:div>
    <w:div w:id="1783651829">
      <w:bodyDiv w:val="1"/>
      <w:marLeft w:val="0"/>
      <w:marRight w:val="0"/>
      <w:marTop w:val="0"/>
      <w:marBottom w:val="0"/>
      <w:divBdr>
        <w:top w:val="none" w:sz="0" w:space="0" w:color="auto"/>
        <w:left w:val="none" w:sz="0" w:space="0" w:color="auto"/>
        <w:bottom w:val="none" w:sz="0" w:space="0" w:color="auto"/>
        <w:right w:val="none" w:sz="0" w:space="0" w:color="auto"/>
      </w:divBdr>
    </w:div>
    <w:div w:id="1797291511">
      <w:bodyDiv w:val="1"/>
      <w:marLeft w:val="0"/>
      <w:marRight w:val="0"/>
      <w:marTop w:val="0"/>
      <w:marBottom w:val="0"/>
      <w:divBdr>
        <w:top w:val="none" w:sz="0" w:space="0" w:color="auto"/>
        <w:left w:val="none" w:sz="0" w:space="0" w:color="auto"/>
        <w:bottom w:val="none" w:sz="0" w:space="0" w:color="auto"/>
        <w:right w:val="none" w:sz="0" w:space="0" w:color="auto"/>
      </w:divBdr>
    </w:div>
    <w:div w:id="1800881367">
      <w:bodyDiv w:val="1"/>
      <w:marLeft w:val="0"/>
      <w:marRight w:val="0"/>
      <w:marTop w:val="0"/>
      <w:marBottom w:val="0"/>
      <w:divBdr>
        <w:top w:val="none" w:sz="0" w:space="0" w:color="auto"/>
        <w:left w:val="none" w:sz="0" w:space="0" w:color="auto"/>
        <w:bottom w:val="none" w:sz="0" w:space="0" w:color="auto"/>
        <w:right w:val="none" w:sz="0" w:space="0" w:color="auto"/>
      </w:divBdr>
    </w:div>
    <w:div w:id="1840193383">
      <w:bodyDiv w:val="1"/>
      <w:marLeft w:val="0"/>
      <w:marRight w:val="0"/>
      <w:marTop w:val="0"/>
      <w:marBottom w:val="0"/>
      <w:divBdr>
        <w:top w:val="none" w:sz="0" w:space="0" w:color="auto"/>
        <w:left w:val="none" w:sz="0" w:space="0" w:color="auto"/>
        <w:bottom w:val="none" w:sz="0" w:space="0" w:color="auto"/>
        <w:right w:val="none" w:sz="0" w:space="0" w:color="auto"/>
      </w:divBdr>
    </w:div>
    <w:div w:id="1847208826">
      <w:bodyDiv w:val="1"/>
      <w:marLeft w:val="0"/>
      <w:marRight w:val="0"/>
      <w:marTop w:val="0"/>
      <w:marBottom w:val="0"/>
      <w:divBdr>
        <w:top w:val="none" w:sz="0" w:space="0" w:color="auto"/>
        <w:left w:val="none" w:sz="0" w:space="0" w:color="auto"/>
        <w:bottom w:val="none" w:sz="0" w:space="0" w:color="auto"/>
        <w:right w:val="none" w:sz="0" w:space="0" w:color="auto"/>
      </w:divBdr>
    </w:div>
    <w:div w:id="1869878624">
      <w:bodyDiv w:val="1"/>
      <w:marLeft w:val="0"/>
      <w:marRight w:val="0"/>
      <w:marTop w:val="0"/>
      <w:marBottom w:val="0"/>
      <w:divBdr>
        <w:top w:val="none" w:sz="0" w:space="0" w:color="auto"/>
        <w:left w:val="none" w:sz="0" w:space="0" w:color="auto"/>
        <w:bottom w:val="none" w:sz="0" w:space="0" w:color="auto"/>
        <w:right w:val="none" w:sz="0" w:space="0" w:color="auto"/>
      </w:divBdr>
    </w:div>
    <w:div w:id="1874002910">
      <w:bodyDiv w:val="1"/>
      <w:marLeft w:val="0"/>
      <w:marRight w:val="0"/>
      <w:marTop w:val="0"/>
      <w:marBottom w:val="0"/>
      <w:divBdr>
        <w:top w:val="none" w:sz="0" w:space="0" w:color="auto"/>
        <w:left w:val="none" w:sz="0" w:space="0" w:color="auto"/>
        <w:bottom w:val="none" w:sz="0" w:space="0" w:color="auto"/>
        <w:right w:val="none" w:sz="0" w:space="0" w:color="auto"/>
      </w:divBdr>
    </w:div>
    <w:div w:id="1913269506">
      <w:bodyDiv w:val="1"/>
      <w:marLeft w:val="0"/>
      <w:marRight w:val="0"/>
      <w:marTop w:val="0"/>
      <w:marBottom w:val="0"/>
      <w:divBdr>
        <w:top w:val="none" w:sz="0" w:space="0" w:color="auto"/>
        <w:left w:val="none" w:sz="0" w:space="0" w:color="auto"/>
        <w:bottom w:val="none" w:sz="0" w:space="0" w:color="auto"/>
        <w:right w:val="none" w:sz="0" w:space="0" w:color="auto"/>
      </w:divBdr>
    </w:div>
    <w:div w:id="1924558988">
      <w:bodyDiv w:val="1"/>
      <w:marLeft w:val="0"/>
      <w:marRight w:val="0"/>
      <w:marTop w:val="0"/>
      <w:marBottom w:val="0"/>
      <w:divBdr>
        <w:top w:val="none" w:sz="0" w:space="0" w:color="auto"/>
        <w:left w:val="none" w:sz="0" w:space="0" w:color="auto"/>
        <w:bottom w:val="none" w:sz="0" w:space="0" w:color="auto"/>
        <w:right w:val="none" w:sz="0" w:space="0" w:color="auto"/>
      </w:divBdr>
    </w:div>
    <w:div w:id="1935088429">
      <w:bodyDiv w:val="1"/>
      <w:marLeft w:val="0"/>
      <w:marRight w:val="0"/>
      <w:marTop w:val="0"/>
      <w:marBottom w:val="0"/>
      <w:divBdr>
        <w:top w:val="none" w:sz="0" w:space="0" w:color="auto"/>
        <w:left w:val="none" w:sz="0" w:space="0" w:color="auto"/>
        <w:bottom w:val="none" w:sz="0" w:space="0" w:color="auto"/>
        <w:right w:val="none" w:sz="0" w:space="0" w:color="auto"/>
      </w:divBdr>
    </w:div>
    <w:div w:id="1952543815">
      <w:bodyDiv w:val="1"/>
      <w:marLeft w:val="0"/>
      <w:marRight w:val="0"/>
      <w:marTop w:val="0"/>
      <w:marBottom w:val="0"/>
      <w:divBdr>
        <w:top w:val="none" w:sz="0" w:space="0" w:color="auto"/>
        <w:left w:val="none" w:sz="0" w:space="0" w:color="auto"/>
        <w:bottom w:val="none" w:sz="0" w:space="0" w:color="auto"/>
        <w:right w:val="none" w:sz="0" w:space="0" w:color="auto"/>
      </w:divBdr>
    </w:div>
    <w:div w:id="1966235090">
      <w:bodyDiv w:val="1"/>
      <w:marLeft w:val="0"/>
      <w:marRight w:val="0"/>
      <w:marTop w:val="0"/>
      <w:marBottom w:val="0"/>
      <w:divBdr>
        <w:top w:val="none" w:sz="0" w:space="0" w:color="auto"/>
        <w:left w:val="none" w:sz="0" w:space="0" w:color="auto"/>
        <w:bottom w:val="none" w:sz="0" w:space="0" w:color="auto"/>
        <w:right w:val="none" w:sz="0" w:space="0" w:color="auto"/>
      </w:divBdr>
    </w:div>
    <w:div w:id="1991671453">
      <w:bodyDiv w:val="1"/>
      <w:marLeft w:val="0"/>
      <w:marRight w:val="0"/>
      <w:marTop w:val="0"/>
      <w:marBottom w:val="0"/>
      <w:divBdr>
        <w:top w:val="none" w:sz="0" w:space="0" w:color="auto"/>
        <w:left w:val="none" w:sz="0" w:space="0" w:color="auto"/>
        <w:bottom w:val="none" w:sz="0" w:space="0" w:color="auto"/>
        <w:right w:val="none" w:sz="0" w:space="0" w:color="auto"/>
      </w:divBdr>
    </w:div>
    <w:div w:id="2000111825">
      <w:bodyDiv w:val="1"/>
      <w:marLeft w:val="0"/>
      <w:marRight w:val="0"/>
      <w:marTop w:val="0"/>
      <w:marBottom w:val="0"/>
      <w:divBdr>
        <w:top w:val="none" w:sz="0" w:space="0" w:color="auto"/>
        <w:left w:val="none" w:sz="0" w:space="0" w:color="auto"/>
        <w:bottom w:val="none" w:sz="0" w:space="0" w:color="auto"/>
        <w:right w:val="none" w:sz="0" w:space="0" w:color="auto"/>
      </w:divBdr>
    </w:div>
    <w:div w:id="2004310836">
      <w:bodyDiv w:val="1"/>
      <w:marLeft w:val="0"/>
      <w:marRight w:val="0"/>
      <w:marTop w:val="0"/>
      <w:marBottom w:val="0"/>
      <w:divBdr>
        <w:top w:val="none" w:sz="0" w:space="0" w:color="auto"/>
        <w:left w:val="none" w:sz="0" w:space="0" w:color="auto"/>
        <w:bottom w:val="none" w:sz="0" w:space="0" w:color="auto"/>
        <w:right w:val="none" w:sz="0" w:space="0" w:color="auto"/>
      </w:divBdr>
    </w:div>
    <w:div w:id="2032533720">
      <w:bodyDiv w:val="1"/>
      <w:marLeft w:val="0"/>
      <w:marRight w:val="0"/>
      <w:marTop w:val="0"/>
      <w:marBottom w:val="0"/>
      <w:divBdr>
        <w:top w:val="none" w:sz="0" w:space="0" w:color="auto"/>
        <w:left w:val="none" w:sz="0" w:space="0" w:color="auto"/>
        <w:bottom w:val="none" w:sz="0" w:space="0" w:color="auto"/>
        <w:right w:val="none" w:sz="0" w:space="0" w:color="auto"/>
      </w:divBdr>
    </w:div>
    <w:div w:id="2060473395">
      <w:bodyDiv w:val="1"/>
      <w:marLeft w:val="0"/>
      <w:marRight w:val="0"/>
      <w:marTop w:val="0"/>
      <w:marBottom w:val="0"/>
      <w:divBdr>
        <w:top w:val="none" w:sz="0" w:space="0" w:color="auto"/>
        <w:left w:val="none" w:sz="0" w:space="0" w:color="auto"/>
        <w:bottom w:val="none" w:sz="0" w:space="0" w:color="auto"/>
        <w:right w:val="none" w:sz="0" w:space="0" w:color="auto"/>
      </w:divBdr>
    </w:div>
    <w:div w:id="2065398786">
      <w:bodyDiv w:val="1"/>
      <w:marLeft w:val="0"/>
      <w:marRight w:val="0"/>
      <w:marTop w:val="0"/>
      <w:marBottom w:val="0"/>
      <w:divBdr>
        <w:top w:val="none" w:sz="0" w:space="0" w:color="auto"/>
        <w:left w:val="none" w:sz="0" w:space="0" w:color="auto"/>
        <w:bottom w:val="none" w:sz="0" w:space="0" w:color="auto"/>
        <w:right w:val="none" w:sz="0" w:space="0" w:color="auto"/>
      </w:divBdr>
    </w:div>
    <w:div w:id="209015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xlsx"/><Relationship Id="rId13" Type="http://schemas.openxmlformats.org/officeDocument/2006/relationships/hyperlink" Target="https://qbz.gov.al" TargetMode="External"/><Relationship Id="rId18" Type="http://schemas.openxmlformats.org/officeDocument/2006/relationships/hyperlink" Target="https://financa.gov.al/projektbuxheti-2022/" TargetMode="External"/><Relationship Id="rId26" Type="http://schemas.openxmlformats.org/officeDocument/2006/relationships/hyperlink" Target="https://financa.gov.al/permbledhje-e-performances-paraprake-11-mujore-te-te-ardhurave-dhe-shpenzimeve-4/" TargetMode="External"/><Relationship Id="rId3" Type="http://schemas.openxmlformats.org/officeDocument/2006/relationships/settings" Target="settings.xml"/><Relationship Id="rId21" Type="http://schemas.openxmlformats.org/officeDocument/2006/relationships/hyperlink" Target="https://financa.gov.al/donacione/" TargetMode="External"/><Relationship Id="rId7" Type="http://schemas.openxmlformats.org/officeDocument/2006/relationships/package" Target="embeddings/Microsoft_Excel_Worksheet.xlsx"/><Relationship Id="rId12" Type="http://schemas.openxmlformats.org/officeDocument/2006/relationships/hyperlink" Target="https://financa.gov.al/pagesa-te-kryera-nga-drejtoria-e-pergjithshme-e-thesarit-2/" TargetMode="External"/><Relationship Id="rId17" Type="http://schemas.openxmlformats.org/officeDocument/2006/relationships/hyperlink" Target="https://financa.gov.al/udhezimet-vjetore-per-zbatimin-e-buxhetit/" TargetMode="External"/><Relationship Id="rId25" Type="http://schemas.openxmlformats.org/officeDocument/2006/relationships/hyperlink" Target="https://financa.gov.al/wp-content/uploads/2023/10/Buletini-i-treguesve-te-borxhit-T3-2023.pdf" TargetMode="External"/><Relationship Id="rId2" Type="http://schemas.openxmlformats.org/officeDocument/2006/relationships/styles" Target="styles.xml"/><Relationship Id="rId16" Type="http://schemas.openxmlformats.org/officeDocument/2006/relationships/hyperlink" Target="https://financa.gov.al/udhezimet-vjetore-per-pergatitjen-e-buxhetit/" TargetMode="External"/><Relationship Id="rId20" Type="http://schemas.openxmlformats.org/officeDocument/2006/relationships/hyperlink" Target="https://financa.gov.al/pagesa-te-kryera-nga-drejtoria-e-pergjithshme-e-thesarit-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e-albania.al/eAlbaniaServices/UseService.aspx?service_code=15146" TargetMode="External"/><Relationship Id="rId24" Type="http://schemas.openxmlformats.org/officeDocument/2006/relationships/hyperlink" Target="http://www.drejtesia.gov.al/" TargetMode="External"/><Relationship Id="rId5" Type="http://schemas.openxmlformats.org/officeDocument/2006/relationships/hyperlink" Target="https://pomilioblumm.eu/en/company" TargetMode="External"/><Relationship Id="rId15" Type="http://schemas.openxmlformats.org/officeDocument/2006/relationships/hyperlink" Target="https://financa.gov.al/ligjet/" TargetMode="External"/><Relationship Id="rId23" Type="http://schemas.openxmlformats.org/officeDocument/2006/relationships/hyperlink" Target="http://www.financa.gov.al" TargetMode="External"/><Relationship Id="rId28" Type="http://schemas.openxmlformats.org/officeDocument/2006/relationships/fontTable" Target="fontTable.xml"/><Relationship Id="rId10" Type="http://schemas.openxmlformats.org/officeDocument/2006/relationships/package" Target="embeddings/Microsoft_Excel_Worksheet2.xlsx"/><Relationship Id="rId19" Type="http://schemas.openxmlformats.org/officeDocument/2006/relationships/hyperlink" Target="https://financa.gov.al/per-buxhetin-e-vitit-2023/"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s://qkb.gov.al/legjislacioni/legjislacioni-per-regjistrimin-e-biznesit/p%C3%ABr-tregtar%C3%ABt-dhe-shoq%C3%ABrit%C3%AB-tregtare/" TargetMode="External"/><Relationship Id="rId22" Type="http://schemas.openxmlformats.org/officeDocument/2006/relationships/hyperlink" Target="https://financa.gov.al/plani-i-integritetit/" TargetMode="External"/><Relationship Id="rId27" Type="http://schemas.openxmlformats.org/officeDocument/2006/relationships/hyperlink" Target="https://qbz.gov.al/eli/akt-normativ/2023/12/14/6/97a8e7e6-8d5a-44f5-8968-79a05d6cd1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929</TotalTime>
  <Pages>1</Pages>
  <Words>19719</Words>
  <Characters>112403</Characters>
  <Application>Microsoft Office Word</Application>
  <DocSecurity>0</DocSecurity>
  <Lines>936</Lines>
  <Paragraphs>263</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131859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Arvid Uruci</dc:creator>
  <cp:keywords/>
  <dc:description/>
  <cp:lastModifiedBy>Arvid Uruci</cp:lastModifiedBy>
  <cp:revision>402</cp:revision>
  <dcterms:created xsi:type="dcterms:W3CDTF">2023-04-20T07:59:00Z</dcterms:created>
  <dcterms:modified xsi:type="dcterms:W3CDTF">2024-01-31T07:49:00Z</dcterms:modified>
</cp:coreProperties>
</file>