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Pr="0012460E">
        <w:t xml:space="preserve">ka filluar procedurën e pagesës së këstit të </w:t>
      </w:r>
      <w:r w:rsidR="00492BF9">
        <w:t>dhjet</w:t>
      </w:r>
      <w:r w:rsidR="00B374A8">
        <w:t>ë</w:t>
      </w:r>
      <w:r w:rsidRPr="0012460E">
        <w:t xml:space="preserve"> për kategorinë e subjekteve përfituese parësore,</w:t>
      </w:r>
      <w:r>
        <w:t xml:space="preserve"> </w:t>
      </w:r>
      <w:r w:rsidRPr="0012460E">
        <w:t>me Urdhr</w:t>
      </w:r>
      <w:r w:rsidR="00830E20">
        <w:t>in nr. 17, datë 11.01.2019</w:t>
      </w:r>
      <w:r w:rsidRPr="0012460E">
        <w:t xml:space="preserve"> të Ministrit të Financave</w:t>
      </w:r>
      <w:r w:rsidR="00B374A8">
        <w:t xml:space="preserve"> dhe Ekonomisë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të radhës së pare </w:t>
      </w:r>
      <w:r w:rsidR="00BB36AF" w:rsidRPr="00E966DF">
        <w:rPr>
          <w:rFonts w:ascii="Times New Roman" w:hAnsi="Times New Roman" w:cs="Times New Roman"/>
          <w:sz w:val="24"/>
          <w:szCs w:val="24"/>
        </w:rPr>
        <w:t>në moshë të mitur, me hyrjen në fuqi të këtij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cil</w:t>
      </w:r>
      <w:r w:rsidR="002118DC">
        <w:t>ë</w:t>
      </w:r>
      <w:r w:rsidR="00B374A8">
        <w:t>t jan</w:t>
      </w:r>
      <w:r w:rsidR="002118DC">
        <w:t>ë</w:t>
      </w:r>
      <w:r w:rsidR="00B374A8">
        <w:t xml:space="preserve"> pjes</w:t>
      </w:r>
      <w:r w:rsidR="002118DC">
        <w:t>ë</w:t>
      </w:r>
      <w:r w:rsidR="00B374A8">
        <w:t xml:space="preserve"> e n</w:t>
      </w:r>
      <w:r w:rsidR="002118DC">
        <w:t>ë</w:t>
      </w:r>
      <w:r w:rsidR="00B374A8">
        <w:t>nkategoris</w:t>
      </w:r>
      <w:r w:rsidR="002118DC">
        <w:t>ë</w:t>
      </w:r>
      <w:r w:rsidR="00B374A8">
        <w:t xml:space="preserve"> s</w:t>
      </w:r>
      <w:r w:rsidR="002118DC">
        <w:t>ë</w:t>
      </w:r>
      <w:r w:rsidR="00B374A8">
        <w:t xml:space="preserve"> par</w:t>
      </w:r>
      <w:r w:rsidR="002118DC">
        <w:t>ë</w:t>
      </w:r>
      <w:r w:rsidR="00B374A8">
        <w:t xml:space="preserve"> dhe t</w:t>
      </w:r>
      <w:r w:rsidR="002118DC">
        <w:t>ë</w:t>
      </w:r>
      <w:r w:rsidR="00B374A8">
        <w:t xml:space="preserve"> dyt</w:t>
      </w:r>
      <w:r w:rsidR="002118DC">
        <w:t>ë</w:t>
      </w:r>
      <w:r w:rsidR="009E2673">
        <w:t xml:space="preserve">, </w:t>
      </w:r>
      <w:r>
        <w:t>duhet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janë :</w:t>
      </w:r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E2106"/>
    <w:rsid w:val="00326821"/>
    <w:rsid w:val="003342E5"/>
    <w:rsid w:val="00376278"/>
    <w:rsid w:val="00492BF9"/>
    <w:rsid w:val="004F4CED"/>
    <w:rsid w:val="006B2ABA"/>
    <w:rsid w:val="006E4810"/>
    <w:rsid w:val="007305AB"/>
    <w:rsid w:val="007323AC"/>
    <w:rsid w:val="00830E20"/>
    <w:rsid w:val="008A54A7"/>
    <w:rsid w:val="008E4484"/>
    <w:rsid w:val="009235E3"/>
    <w:rsid w:val="00955BFC"/>
    <w:rsid w:val="009E2673"/>
    <w:rsid w:val="00AE132E"/>
    <w:rsid w:val="00B01EB8"/>
    <w:rsid w:val="00B374A8"/>
    <w:rsid w:val="00BB36AF"/>
    <w:rsid w:val="00CA1ED0"/>
    <w:rsid w:val="00CC41A0"/>
    <w:rsid w:val="00CE05D3"/>
    <w:rsid w:val="00DC6136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2024-02-07T10:25:00Z</dcterms:created>
  <dcterms:modified xsi:type="dcterms:W3CDTF">2024-02-07T10:25:00Z</dcterms:modified>
</cp:coreProperties>
</file>